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40731F5D" w14:textId="77777777" w:rsidR="0030262D" w:rsidRDefault="00072497" w:rsidP="0030262D">
      <w:pPr>
        <w:pStyle w:val="TM1"/>
        <w:pBdr>
          <w:bottom w:val="single" w:sz="4" w:space="1" w:color="auto"/>
        </w:pBdr>
        <w:tabs>
          <w:tab w:val="left" w:pos="1771"/>
          <w:tab w:val="right" w:leader="dot" w:pos="10762"/>
        </w:tabs>
        <w:rPr>
          <w:rFonts w:asciiTheme="majorHAnsi" w:hAnsiTheme="majorHAnsi"/>
        </w:rPr>
      </w:pPr>
      <w:r>
        <w:rPr>
          <w:noProof/>
        </w:rPr>
        <mc:AlternateContent>
          <mc:Choice Requires="wpc">
            <w:drawing>
              <wp:anchor distT="0" distB="0" distL="114300" distR="114300" simplePos="0" relativeHeight="251660800" behindDoc="0" locked="1" layoutInCell="1" allowOverlap="1" wp14:anchorId="3F1AE777" wp14:editId="062E9055">
                <wp:simplePos x="0" y="0"/>
                <wp:positionH relativeFrom="column">
                  <wp:posOffset>14605</wp:posOffset>
                </wp:positionH>
                <wp:positionV relativeFrom="paragraph">
                  <wp:posOffset>6515735</wp:posOffset>
                </wp:positionV>
                <wp:extent cx="6840220" cy="2628900"/>
                <wp:effectExtent l="19050" t="19050" r="17780" b="19050"/>
                <wp:wrapNone/>
                <wp:docPr id="22" name="Zone de dessin 2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31750" cap="flat" cmpd="sng" algn="ctr">
                          <a:solidFill>
                            <a:srgbClr val="969696"/>
                          </a:solidFill>
                          <a:prstDash val="solid"/>
                          <a:miter lim="800000"/>
                          <a:headEnd type="none" w="med" len="med"/>
                          <a:tailEnd type="none" w="med" len="med"/>
                        </a:ln>
                      </wpc:whole>
                      <wps:wsp>
                        <wps:cNvPr id="15" name="Rectangle 68"/>
                        <wps:cNvSpPr>
                          <a:spLocks noChangeArrowheads="1"/>
                        </wps:cNvSpPr>
                        <wps:spPr bwMode="auto">
                          <a:xfrm>
                            <a:off x="3759835" y="160020"/>
                            <a:ext cx="2840990" cy="758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50AC2" w14:textId="77777777" w:rsidR="00904F22" w:rsidRPr="00CC0759" w:rsidRDefault="00904F22" w:rsidP="00CB2311">
                              <w:pPr>
                                <w:jc w:val="center"/>
                                <w:rPr>
                                  <w:b/>
                                  <w:sz w:val="32"/>
                                  <w:szCs w:val="32"/>
                                  <w:u w:val="single"/>
                                </w:rPr>
                              </w:pPr>
                              <w:r w:rsidRPr="00CC0759">
                                <w:rPr>
                                  <w:b/>
                                  <w:sz w:val="32"/>
                                  <w:szCs w:val="32"/>
                                  <w:u w:val="single"/>
                                </w:rPr>
                                <w:t>DOSSIER TECHNIQUE</w:t>
                              </w:r>
                            </w:p>
                            <w:p w14:paraId="37DA8CF8" w14:textId="77777777" w:rsidR="00904F22" w:rsidRPr="00AF7330" w:rsidRDefault="0049748F" w:rsidP="00CB2311">
                              <w:pPr>
                                <w:pStyle w:val="Fxpagedegarde"/>
                              </w:pPr>
                              <w:r>
                                <w:fldChar w:fldCharType="begin"/>
                              </w:r>
                              <w:r>
                                <w:instrText xml:space="preserve"> DOCPROPERTY  Category  \* MERGEFORMAT </w:instrText>
                              </w:r>
                              <w:r>
                                <w:fldChar w:fldCharType="separate"/>
                              </w:r>
                              <w:r w:rsidR="00904F22">
                                <w:t>Dossier Technique</w:t>
                              </w:r>
                              <w:r>
                                <w:fldChar w:fldCharType="end"/>
                              </w:r>
                            </w:p>
                          </w:txbxContent>
                        </wps:txbx>
                        <wps:bodyPr rot="0" vert="horz" wrap="square" lIns="0" tIns="0" rIns="0" bIns="0" anchor="t" anchorCtr="0" upright="1">
                          <a:noAutofit/>
                        </wps:bodyPr>
                      </wps:wsp>
                      <pic:pic xmlns:pic="http://schemas.openxmlformats.org/drawingml/2006/picture">
                        <pic:nvPicPr>
                          <pic:cNvPr id="17" name="Picture 69" descr=" Fiche technique"/>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4236085" y="1029335"/>
                            <a:ext cx="1845310" cy="13773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 name="Image 245"/>
                          <pic:cNvPicPr>
                            <a:picLocks noChangeAspect="1"/>
                          </pic:cNvPicPr>
                        </pic:nvPicPr>
                        <pic:blipFill>
                          <a:blip r:embed="rId9"/>
                          <a:stretch>
                            <a:fillRect/>
                          </a:stretch>
                        </pic:blipFill>
                        <pic:spPr>
                          <a:xfrm>
                            <a:off x="429382" y="73122"/>
                            <a:ext cx="1780952" cy="2476190"/>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3F1AE777" id="Zone de dessin 22" o:spid="_x0000_s1026" editas="canvas" style="position:absolute;left:0;text-align:left;margin-left:1.15pt;margin-top:513.05pt;width:538.6pt;height:207pt;z-index:251660800" coordsize="68402,2628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">
                <v:shape id="_x0000_s1027" type="#_x0000_t75" style="position:absolute;width:68402;height:26289;visibility:visible;mso-wrap-style:square" stroked="t" strokecolor="#969696" strokeweight="2.5pt">
                  <v:fill o:detectmouseclick="t"/>
                  <v:path o:connecttype="none"/>
                </v:shape>
                <v:rect id="Rectangle 68" o:spid="_x0000_s1028" style="position:absolute;left:37598;top:1600;width:28410;height:7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" filled="f" stroked="f">
                  <v:textbox inset="0,0,0,0">
                    <w:txbxContent>
                      <w:p w14:paraId="52E50AC2" w14:textId="77777777" w:rsidR="00904F22" w:rsidRPr="00CC0759" w:rsidRDefault="00904F22" w:rsidP="00CB2311">
                        <w:pPr>
                          <w:jc w:val="center"/>
                          <w:rPr>
                            <w:b/>
                            <w:sz w:val="32"/>
                            <w:szCs w:val="32"/>
                            <w:u w:val="single"/>
                          </w:rPr>
                        </w:pPr>
                        <w:r w:rsidRPr="00CC0759">
                          <w:rPr>
                            <w:b/>
                            <w:sz w:val="32"/>
                            <w:szCs w:val="32"/>
                            <w:u w:val="single"/>
                          </w:rPr>
                          <w:t>DOSSIER TECHNIQUE</w:t>
                        </w:r>
                      </w:p>
                      <w:p w14:paraId="37DA8CF8" w14:textId="77777777" w:rsidR="00904F22" w:rsidRPr="00AF7330" w:rsidRDefault="00904F22" w:rsidP="00CB2311">
                        <w:pPr>
                          <w:pStyle w:val="Fxpagedegarde"/>
                        </w:pPr>
                        <w:fldSimple w:instr=" DOCPROPERTY  Category  \* MERGEFORMAT ">
                          <w:r>
                            <w:t>Dossier Technique</w:t>
                          </w:r>
                        </w:fldSimple>
                      </w:p>
                    </w:txbxContent>
                  </v:textbox>
                </v:rect>
                <v:shape id="Picture 69" o:spid="_x0000_s1029" type="#_x0000_t75" alt=" Fiche technique" style="position:absolute;left:42360;top:10293;width:18453;height:13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">
                  <v:imagedata r:id="rId10" o:title=" Fiche technique"/>
                </v:shape>
                <v:shape id="Image 245" o:spid="_x0000_s1030" type="#_x0000_t75" style="position:absolute;left:4293;top:731;width:17810;height:24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">
                  <v:imagedata r:id="rId11" o:title=""/>
                </v:shape>
                <w10:anchorlock/>
              </v:group>
            </w:pict>
          </mc:Fallback>
        </mc:AlternateContent>
      </w:r>
      <w:r>
        <w:rPr>
          <w:noProof/>
        </w:rPr>
        <mc:AlternateContent>
          <mc:Choice Requires="wps">
            <w:drawing>
              <wp:anchor distT="0" distB="0" distL="114300" distR="114300" simplePos="0" relativeHeight="251659776" behindDoc="1" locked="1" layoutInCell="0" allowOverlap="0" wp14:anchorId="4363C706" wp14:editId="65D70938">
                <wp:simplePos x="0" y="0"/>
                <wp:positionH relativeFrom="column">
                  <wp:posOffset>-2251710</wp:posOffset>
                </wp:positionH>
                <wp:positionV relativeFrom="margin">
                  <wp:posOffset>2375535</wp:posOffset>
                </wp:positionV>
                <wp:extent cx="5039995" cy="810895"/>
                <wp:effectExtent l="3810" t="3810" r="4445" b="4445"/>
                <wp:wrapNone/>
                <wp:docPr id="13" name="WordAr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rot="-5400000">
                          <a:off x="0" y="0"/>
                          <a:ext cx="5039995" cy="810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FBA571" w14:textId="77777777" w:rsidR="00904F22" w:rsidRPr="007C0102" w:rsidRDefault="00904F22" w:rsidP="00FC21C6">
                            <w:pPr>
                              <w:pStyle w:val="NormalWeb"/>
                              <w:spacing w:before="0" w:beforeAutospacing="0" w:after="0" w:afterAutospacing="0"/>
                              <w:rPr>
                                <w:rFonts w:ascii="Arial Narrow" w:hAnsi="Arial Narrow"/>
                                <w:b/>
                                <w:sz w:val="96"/>
                                <w:szCs w:val="96"/>
                              </w:rPr>
                            </w:pPr>
                            <w:r w:rsidRPr="007C0102">
                              <w:rPr>
                                <w:rFonts w:ascii="Arial Narrow" w:eastAsia="Arial Unicode MS" w:hAnsi="Arial Narrow" w:cs="Arial Unicode MS"/>
                                <w:b/>
                                <w:color w:val="000000"/>
                                <w:sz w:val="96"/>
                                <w:szCs w:val="96"/>
                              </w:rPr>
                              <w:t>DOSSIER MACHINE</w:t>
                            </w:r>
                          </w:p>
                        </w:txbxContent>
                      </wps:txbx>
                      <wps:bodyPr rot="0" vert="vert270"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363C706" id="_x0000_t202" coordsize="21600,21600" o:spt="202" path="m,l,21600r21600,l21600,xe">
                <v:stroke joinstyle="miter"/>
                <v:path gradientshapeok="t" o:connecttype="rect"/>
              </v:shapetype>
              <v:shape id="WordArt 17" o:spid="_x0000_s1031" type="#_x0000_t202" style="position:absolute;left:0;text-align:left;margin-left:-177.3pt;margin-top:187.05pt;width:396.85pt;height:63.85pt;rotation:-9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" o:allowincell="f" o:allowoverlap="f" filled="f" stroked="f">
                <o:lock v:ext="edit" shapetype="t"/>
                <v:textbox style="layout-flow:vertical;mso-layout-flow-alt:bottom-to-top;mso-fit-shape-to-text:t">
                  <w:txbxContent>
                    <w:p w14:paraId="0DFBA571" w14:textId="77777777" w:rsidR="00904F22" w:rsidRPr="007C0102" w:rsidRDefault="00904F22" w:rsidP="00FC21C6">
                      <w:pPr>
                        <w:pStyle w:val="NormalWeb"/>
                        <w:spacing w:before="0" w:beforeAutospacing="0" w:after="0" w:afterAutospacing="0"/>
                        <w:rPr>
                          <w:rFonts w:ascii="Arial Narrow" w:hAnsi="Arial Narrow"/>
                          <w:b/>
                          <w:sz w:val="96"/>
                          <w:szCs w:val="96"/>
                        </w:rPr>
                      </w:pPr>
                      <w:r w:rsidRPr="007C0102">
                        <w:rPr>
                          <w:rFonts w:ascii="Arial Narrow" w:eastAsia="Arial Unicode MS" w:hAnsi="Arial Narrow" w:cs="Arial Unicode MS"/>
                          <w:b/>
                          <w:color w:val="000000"/>
                          <w:sz w:val="96"/>
                          <w:szCs w:val="96"/>
                        </w:rPr>
                        <w:t>DOSSIER MACHINE</w:t>
                      </w:r>
                    </w:p>
                  </w:txbxContent>
                </v:textbox>
                <w10:wrap anchory="margin"/>
                <w10:anchorlock/>
              </v:shape>
            </w:pict>
          </mc:Fallback>
        </mc:AlternateContent>
      </w:r>
    </w:p>
    <w:p w14:paraId="65AE2DE9" w14:textId="2A6A2ED1" w:rsidR="00D23D54" w:rsidRDefault="00F84BA4">
      <w:pPr>
        <w:pStyle w:val="TM1"/>
        <w:tabs>
          <w:tab w:val="left" w:pos="1771"/>
          <w:tab w:val="right" w:leader="dot" w:pos="10762"/>
        </w:tabs>
        <w:rPr>
          <w:rFonts w:asciiTheme="minorHAnsi" w:hAnsiTheme="minorHAnsi"/>
          <w:b w:val="0"/>
          <w:bCs w:val="0"/>
          <w:caps w:val="0"/>
          <w:noProof/>
          <w:sz w:val="22"/>
          <w:szCs w:val="22"/>
        </w:rPr>
      </w:pPr>
      <w:r>
        <w:rPr>
          <w:rFonts w:asciiTheme="majorHAnsi" w:hAnsiTheme="majorHAnsi"/>
        </w:rPr>
        <w:fldChar w:fldCharType="begin"/>
      </w:r>
      <w:r>
        <w:rPr>
          <w:rFonts w:asciiTheme="majorHAnsi" w:hAnsiTheme="majorHAnsi"/>
        </w:rPr>
        <w:instrText xml:space="preserve"> TOC \o "1-3" \h \z \u </w:instrText>
      </w:r>
      <w:r>
        <w:rPr>
          <w:rFonts w:asciiTheme="majorHAnsi" w:hAnsiTheme="majorHAnsi"/>
        </w:rPr>
        <w:fldChar w:fldCharType="separate"/>
      </w:r>
      <w:hyperlink w:anchor="_Toc530378361" w:history="1">
        <w:r w:rsidR="00D23D54" w:rsidRPr="002F6FCC">
          <w:rPr>
            <w:rStyle w:val="Lienhypertexte"/>
            <w:noProof/>
          </w:rPr>
          <w:t>1</w:t>
        </w:r>
        <w:r w:rsidR="00D23D54">
          <w:rPr>
            <w:rFonts w:asciiTheme="minorHAnsi" w:hAnsiTheme="minorHAnsi"/>
            <w:b w:val="0"/>
            <w:bCs w:val="0"/>
            <w:caps w:val="0"/>
            <w:noProof/>
            <w:sz w:val="22"/>
            <w:szCs w:val="22"/>
          </w:rPr>
          <w:tab/>
        </w:r>
        <w:r w:rsidR="00D23D54" w:rsidRPr="002F6FCC">
          <w:rPr>
            <w:rStyle w:val="Lienhypertexte"/>
            <w:noProof/>
          </w:rPr>
          <w:t>DOSSIER 1 : (DOSSIER TECHNIQUE)</w:t>
        </w:r>
        <w:r w:rsidR="00D23D54">
          <w:rPr>
            <w:noProof/>
            <w:webHidden/>
          </w:rPr>
          <w:tab/>
        </w:r>
        <w:r w:rsidR="00D23D54">
          <w:rPr>
            <w:noProof/>
            <w:webHidden/>
          </w:rPr>
          <w:fldChar w:fldCharType="begin"/>
        </w:r>
        <w:r w:rsidR="00D23D54">
          <w:rPr>
            <w:noProof/>
            <w:webHidden/>
          </w:rPr>
          <w:instrText xml:space="preserve"> PAGEREF _Toc530378361 \h </w:instrText>
        </w:r>
        <w:r w:rsidR="00D23D54">
          <w:rPr>
            <w:noProof/>
            <w:webHidden/>
          </w:rPr>
        </w:r>
        <w:r w:rsidR="00D23D54">
          <w:rPr>
            <w:noProof/>
            <w:webHidden/>
          </w:rPr>
          <w:fldChar w:fldCharType="separate"/>
        </w:r>
        <w:r w:rsidR="0049748F">
          <w:rPr>
            <w:noProof/>
            <w:webHidden/>
          </w:rPr>
          <w:t>1</w:t>
        </w:r>
        <w:r w:rsidR="00D23D54">
          <w:rPr>
            <w:noProof/>
            <w:webHidden/>
          </w:rPr>
          <w:fldChar w:fldCharType="end"/>
        </w:r>
      </w:hyperlink>
    </w:p>
    <w:p w14:paraId="662432B0" w14:textId="0A4B20A1" w:rsidR="00D23D54" w:rsidRDefault="0049748F">
      <w:pPr>
        <w:pStyle w:val="TM2"/>
        <w:rPr>
          <w:rFonts w:asciiTheme="minorHAnsi" w:hAnsiTheme="minorHAnsi"/>
          <w:b w:val="0"/>
          <w:bCs w:val="0"/>
          <w:noProof/>
          <w:sz w:val="22"/>
          <w:szCs w:val="22"/>
        </w:rPr>
      </w:pPr>
      <w:hyperlink w:anchor="_Toc530378362" w:history="1">
        <w:r w:rsidR="00D23D54" w:rsidRPr="002F6FCC">
          <w:rPr>
            <w:rStyle w:val="Lienhypertexte"/>
            <w:noProof/>
          </w:rPr>
          <w:t>1.1</w:t>
        </w:r>
        <w:r w:rsidR="00D23D54">
          <w:rPr>
            <w:rFonts w:asciiTheme="minorHAnsi" w:hAnsiTheme="minorHAnsi"/>
            <w:b w:val="0"/>
            <w:bCs w:val="0"/>
            <w:noProof/>
            <w:sz w:val="22"/>
            <w:szCs w:val="22"/>
          </w:rPr>
          <w:tab/>
        </w:r>
        <w:r w:rsidR="00D23D54" w:rsidRPr="002F6FCC">
          <w:rPr>
            <w:rStyle w:val="Lienhypertexte"/>
            <w:noProof/>
          </w:rPr>
          <w:t>Documents de référence :</w:t>
        </w:r>
        <w:r w:rsidR="00D23D54">
          <w:rPr>
            <w:noProof/>
            <w:webHidden/>
          </w:rPr>
          <w:tab/>
        </w:r>
        <w:r w:rsidR="00D23D54">
          <w:rPr>
            <w:noProof/>
            <w:webHidden/>
          </w:rPr>
          <w:fldChar w:fldCharType="begin"/>
        </w:r>
        <w:r w:rsidR="00D23D54">
          <w:rPr>
            <w:noProof/>
            <w:webHidden/>
          </w:rPr>
          <w:instrText xml:space="preserve"> PAGEREF _Toc530378362 \h </w:instrText>
        </w:r>
        <w:r w:rsidR="00D23D54">
          <w:rPr>
            <w:noProof/>
            <w:webHidden/>
          </w:rPr>
        </w:r>
        <w:r w:rsidR="00D23D54">
          <w:rPr>
            <w:noProof/>
            <w:webHidden/>
          </w:rPr>
          <w:fldChar w:fldCharType="separate"/>
        </w:r>
        <w:r>
          <w:rPr>
            <w:noProof/>
            <w:webHidden/>
          </w:rPr>
          <w:t>1</w:t>
        </w:r>
        <w:r w:rsidR="00D23D54">
          <w:rPr>
            <w:noProof/>
            <w:webHidden/>
          </w:rPr>
          <w:fldChar w:fldCharType="end"/>
        </w:r>
      </w:hyperlink>
    </w:p>
    <w:p w14:paraId="15B96B1F" w14:textId="5DBF5707" w:rsidR="00D23D54" w:rsidRDefault="0049748F">
      <w:pPr>
        <w:pStyle w:val="TM3"/>
        <w:tabs>
          <w:tab w:val="left" w:pos="2278"/>
          <w:tab w:val="right" w:leader="dot" w:pos="10762"/>
        </w:tabs>
        <w:rPr>
          <w:rFonts w:asciiTheme="minorHAnsi" w:hAnsiTheme="minorHAnsi"/>
          <w:noProof/>
          <w:sz w:val="22"/>
          <w:szCs w:val="22"/>
        </w:rPr>
      </w:pPr>
      <w:hyperlink w:anchor="_Toc530378363" w:history="1">
        <w:r w:rsidR="00D23D54" w:rsidRPr="002F6FCC">
          <w:rPr>
            <w:rStyle w:val="Lienhypertexte"/>
            <w:noProof/>
          </w:rPr>
          <w:t>1.1.1</w:t>
        </w:r>
        <w:r w:rsidR="00D23D54">
          <w:rPr>
            <w:rFonts w:asciiTheme="minorHAnsi" w:hAnsiTheme="minorHAnsi"/>
            <w:noProof/>
            <w:sz w:val="22"/>
            <w:szCs w:val="22"/>
          </w:rPr>
          <w:tab/>
        </w:r>
        <w:r w:rsidR="00D23D54" w:rsidRPr="002F6FCC">
          <w:rPr>
            <w:rStyle w:val="Lienhypertexte"/>
            <w:noProof/>
          </w:rPr>
          <w:t>Cahier des charges ou (CCTP) (cahier des clauses techniques particulières).</w:t>
        </w:r>
        <w:r w:rsidR="00D23D54">
          <w:rPr>
            <w:noProof/>
            <w:webHidden/>
          </w:rPr>
          <w:tab/>
        </w:r>
        <w:r w:rsidR="00D23D54">
          <w:rPr>
            <w:noProof/>
            <w:webHidden/>
          </w:rPr>
          <w:fldChar w:fldCharType="begin"/>
        </w:r>
        <w:r w:rsidR="00D23D54">
          <w:rPr>
            <w:noProof/>
            <w:webHidden/>
          </w:rPr>
          <w:instrText xml:space="preserve"> PAGEREF _Toc530378363 \h </w:instrText>
        </w:r>
        <w:r w:rsidR="00D23D54">
          <w:rPr>
            <w:noProof/>
            <w:webHidden/>
          </w:rPr>
        </w:r>
        <w:r w:rsidR="00D23D54">
          <w:rPr>
            <w:noProof/>
            <w:webHidden/>
          </w:rPr>
          <w:fldChar w:fldCharType="separate"/>
        </w:r>
        <w:r>
          <w:rPr>
            <w:noProof/>
            <w:webHidden/>
          </w:rPr>
          <w:t>1</w:t>
        </w:r>
        <w:r w:rsidR="00D23D54">
          <w:rPr>
            <w:noProof/>
            <w:webHidden/>
          </w:rPr>
          <w:fldChar w:fldCharType="end"/>
        </w:r>
      </w:hyperlink>
    </w:p>
    <w:p w14:paraId="054F4E4B" w14:textId="4671E1E5" w:rsidR="00D23D54" w:rsidRDefault="0049748F">
      <w:pPr>
        <w:pStyle w:val="TM3"/>
        <w:tabs>
          <w:tab w:val="left" w:pos="2278"/>
          <w:tab w:val="right" w:leader="dot" w:pos="10762"/>
        </w:tabs>
        <w:rPr>
          <w:rFonts w:asciiTheme="minorHAnsi" w:hAnsiTheme="minorHAnsi"/>
          <w:noProof/>
          <w:sz w:val="22"/>
          <w:szCs w:val="22"/>
        </w:rPr>
      </w:pPr>
      <w:hyperlink w:anchor="_Toc530378364" w:history="1">
        <w:r w:rsidR="00D23D54" w:rsidRPr="002F6FCC">
          <w:rPr>
            <w:rStyle w:val="Lienhypertexte"/>
            <w:noProof/>
          </w:rPr>
          <w:t>1.1.2</w:t>
        </w:r>
        <w:r w:rsidR="00D23D54">
          <w:rPr>
            <w:rFonts w:asciiTheme="minorHAnsi" w:hAnsiTheme="minorHAnsi"/>
            <w:noProof/>
            <w:sz w:val="22"/>
            <w:szCs w:val="22"/>
          </w:rPr>
          <w:tab/>
        </w:r>
        <w:r w:rsidR="00D23D54" w:rsidRPr="002F6FCC">
          <w:rPr>
            <w:rStyle w:val="Lienhypertexte"/>
            <w:noProof/>
          </w:rPr>
          <w:t>Diagnostic électrique, diagnostic énergétique</w:t>
        </w:r>
        <w:r w:rsidR="00D23D54">
          <w:rPr>
            <w:noProof/>
            <w:webHidden/>
          </w:rPr>
          <w:tab/>
        </w:r>
        <w:r w:rsidR="00D23D54">
          <w:rPr>
            <w:noProof/>
            <w:webHidden/>
          </w:rPr>
          <w:fldChar w:fldCharType="begin"/>
        </w:r>
        <w:r w:rsidR="00D23D54">
          <w:rPr>
            <w:noProof/>
            <w:webHidden/>
          </w:rPr>
          <w:instrText xml:space="preserve"> PAGEREF _Toc530378364 \h </w:instrText>
        </w:r>
        <w:r w:rsidR="00D23D54">
          <w:rPr>
            <w:noProof/>
            <w:webHidden/>
          </w:rPr>
        </w:r>
        <w:r w:rsidR="00D23D54">
          <w:rPr>
            <w:noProof/>
            <w:webHidden/>
          </w:rPr>
          <w:fldChar w:fldCharType="separate"/>
        </w:r>
        <w:r>
          <w:rPr>
            <w:noProof/>
            <w:webHidden/>
          </w:rPr>
          <w:t>5</w:t>
        </w:r>
        <w:r w:rsidR="00D23D54">
          <w:rPr>
            <w:noProof/>
            <w:webHidden/>
          </w:rPr>
          <w:fldChar w:fldCharType="end"/>
        </w:r>
      </w:hyperlink>
    </w:p>
    <w:p w14:paraId="4E7B5868" w14:textId="3D138CD6" w:rsidR="00D23D54" w:rsidRDefault="0049748F">
      <w:pPr>
        <w:pStyle w:val="TM3"/>
        <w:tabs>
          <w:tab w:val="left" w:pos="2278"/>
          <w:tab w:val="right" w:leader="dot" w:pos="10762"/>
        </w:tabs>
        <w:rPr>
          <w:rFonts w:asciiTheme="minorHAnsi" w:hAnsiTheme="minorHAnsi"/>
          <w:noProof/>
          <w:sz w:val="22"/>
          <w:szCs w:val="22"/>
        </w:rPr>
      </w:pPr>
      <w:hyperlink w:anchor="_Toc530378365" w:history="1">
        <w:r w:rsidR="00D23D54" w:rsidRPr="002F6FCC">
          <w:rPr>
            <w:rStyle w:val="Lienhypertexte"/>
            <w:noProof/>
          </w:rPr>
          <w:t>1.1.3</w:t>
        </w:r>
        <w:r w:rsidR="00D23D54">
          <w:rPr>
            <w:rFonts w:asciiTheme="minorHAnsi" w:hAnsiTheme="minorHAnsi"/>
            <w:noProof/>
            <w:sz w:val="22"/>
            <w:szCs w:val="22"/>
          </w:rPr>
          <w:tab/>
        </w:r>
        <w:r w:rsidR="00D23D54" w:rsidRPr="002F6FCC">
          <w:rPr>
            <w:rStyle w:val="Lienhypertexte"/>
            <w:noProof/>
          </w:rPr>
          <w:t>Document de déclaration d’intention de commencement de travaux (DICT)</w:t>
        </w:r>
        <w:r w:rsidR="00D23D54">
          <w:rPr>
            <w:noProof/>
            <w:webHidden/>
          </w:rPr>
          <w:tab/>
        </w:r>
        <w:r w:rsidR="00D23D54">
          <w:rPr>
            <w:noProof/>
            <w:webHidden/>
          </w:rPr>
          <w:fldChar w:fldCharType="begin"/>
        </w:r>
        <w:r w:rsidR="00D23D54">
          <w:rPr>
            <w:noProof/>
            <w:webHidden/>
          </w:rPr>
          <w:instrText xml:space="preserve"> PAGEREF _Toc530378365 \h </w:instrText>
        </w:r>
        <w:r w:rsidR="00D23D54">
          <w:rPr>
            <w:noProof/>
            <w:webHidden/>
          </w:rPr>
        </w:r>
        <w:r w:rsidR="00D23D54">
          <w:rPr>
            <w:noProof/>
            <w:webHidden/>
          </w:rPr>
          <w:fldChar w:fldCharType="separate"/>
        </w:r>
        <w:r>
          <w:rPr>
            <w:noProof/>
            <w:webHidden/>
          </w:rPr>
          <w:t>12</w:t>
        </w:r>
        <w:r w:rsidR="00D23D54">
          <w:rPr>
            <w:noProof/>
            <w:webHidden/>
          </w:rPr>
          <w:fldChar w:fldCharType="end"/>
        </w:r>
      </w:hyperlink>
    </w:p>
    <w:p w14:paraId="6CFB5A5B" w14:textId="7D366359" w:rsidR="00D23D54" w:rsidRDefault="0049748F">
      <w:pPr>
        <w:pStyle w:val="TM3"/>
        <w:tabs>
          <w:tab w:val="left" w:pos="2278"/>
          <w:tab w:val="right" w:leader="dot" w:pos="10762"/>
        </w:tabs>
        <w:rPr>
          <w:rFonts w:asciiTheme="minorHAnsi" w:hAnsiTheme="minorHAnsi"/>
          <w:noProof/>
          <w:sz w:val="22"/>
          <w:szCs w:val="22"/>
        </w:rPr>
      </w:pPr>
      <w:hyperlink w:anchor="_Toc530378366" w:history="1">
        <w:r w:rsidR="00D23D54" w:rsidRPr="002F6FCC">
          <w:rPr>
            <w:rStyle w:val="Lienhypertexte"/>
            <w:noProof/>
          </w:rPr>
          <w:t>1.1.4</w:t>
        </w:r>
        <w:r w:rsidR="00D23D54">
          <w:rPr>
            <w:rFonts w:asciiTheme="minorHAnsi" w:hAnsiTheme="minorHAnsi"/>
            <w:noProof/>
            <w:sz w:val="22"/>
            <w:szCs w:val="22"/>
          </w:rPr>
          <w:tab/>
        </w:r>
        <w:r w:rsidR="00D23D54" w:rsidRPr="002F6FCC">
          <w:rPr>
            <w:rStyle w:val="Lienhypertexte"/>
            <w:noProof/>
          </w:rPr>
          <w:t>Bordereau de prix</w:t>
        </w:r>
        <w:r w:rsidR="00D23D54">
          <w:rPr>
            <w:noProof/>
            <w:webHidden/>
          </w:rPr>
          <w:tab/>
        </w:r>
        <w:r w:rsidR="00D23D54">
          <w:rPr>
            <w:noProof/>
            <w:webHidden/>
          </w:rPr>
          <w:fldChar w:fldCharType="begin"/>
        </w:r>
        <w:r w:rsidR="00D23D54">
          <w:rPr>
            <w:noProof/>
            <w:webHidden/>
          </w:rPr>
          <w:instrText xml:space="preserve"> PAGEREF _Toc530378366 \h </w:instrText>
        </w:r>
        <w:r w:rsidR="00D23D54">
          <w:rPr>
            <w:noProof/>
            <w:webHidden/>
          </w:rPr>
        </w:r>
        <w:r w:rsidR="00D23D54">
          <w:rPr>
            <w:noProof/>
            <w:webHidden/>
          </w:rPr>
          <w:fldChar w:fldCharType="separate"/>
        </w:r>
        <w:r>
          <w:rPr>
            <w:noProof/>
            <w:webHidden/>
          </w:rPr>
          <w:t>13</w:t>
        </w:r>
        <w:r w:rsidR="00D23D54">
          <w:rPr>
            <w:noProof/>
            <w:webHidden/>
          </w:rPr>
          <w:fldChar w:fldCharType="end"/>
        </w:r>
      </w:hyperlink>
    </w:p>
    <w:p w14:paraId="01C64754" w14:textId="2F331EAD" w:rsidR="00D23D54" w:rsidRDefault="0049748F">
      <w:pPr>
        <w:pStyle w:val="TM3"/>
        <w:tabs>
          <w:tab w:val="left" w:pos="2278"/>
          <w:tab w:val="right" w:leader="dot" w:pos="10762"/>
        </w:tabs>
        <w:rPr>
          <w:rFonts w:asciiTheme="minorHAnsi" w:hAnsiTheme="minorHAnsi"/>
          <w:noProof/>
          <w:sz w:val="22"/>
          <w:szCs w:val="22"/>
        </w:rPr>
      </w:pPr>
      <w:hyperlink w:anchor="_Toc530378367" w:history="1">
        <w:r w:rsidR="00D23D54" w:rsidRPr="002F6FCC">
          <w:rPr>
            <w:rStyle w:val="Lienhypertexte"/>
            <w:noProof/>
          </w:rPr>
          <w:t>1.1.5</w:t>
        </w:r>
        <w:r w:rsidR="00D23D54">
          <w:rPr>
            <w:rFonts w:asciiTheme="minorHAnsi" w:hAnsiTheme="minorHAnsi"/>
            <w:noProof/>
            <w:sz w:val="22"/>
            <w:szCs w:val="22"/>
          </w:rPr>
          <w:tab/>
        </w:r>
        <w:r w:rsidR="00D23D54" w:rsidRPr="002F6FCC">
          <w:rPr>
            <w:rStyle w:val="Lienhypertexte"/>
            <w:noProof/>
          </w:rPr>
          <w:t>Extraits de normes, règlementations</w:t>
        </w:r>
        <w:r w:rsidR="00D23D54">
          <w:rPr>
            <w:noProof/>
            <w:webHidden/>
          </w:rPr>
          <w:tab/>
        </w:r>
        <w:r w:rsidR="00D23D54">
          <w:rPr>
            <w:noProof/>
            <w:webHidden/>
          </w:rPr>
          <w:fldChar w:fldCharType="begin"/>
        </w:r>
        <w:r w:rsidR="00D23D54">
          <w:rPr>
            <w:noProof/>
            <w:webHidden/>
          </w:rPr>
          <w:instrText xml:space="preserve"> PAGEREF _Toc530378367 \h </w:instrText>
        </w:r>
        <w:r w:rsidR="00D23D54">
          <w:rPr>
            <w:noProof/>
            <w:webHidden/>
          </w:rPr>
        </w:r>
        <w:r w:rsidR="00D23D54">
          <w:rPr>
            <w:noProof/>
            <w:webHidden/>
          </w:rPr>
          <w:fldChar w:fldCharType="separate"/>
        </w:r>
        <w:r>
          <w:rPr>
            <w:noProof/>
            <w:webHidden/>
          </w:rPr>
          <w:t>14</w:t>
        </w:r>
        <w:r w:rsidR="00D23D54">
          <w:rPr>
            <w:noProof/>
            <w:webHidden/>
          </w:rPr>
          <w:fldChar w:fldCharType="end"/>
        </w:r>
      </w:hyperlink>
    </w:p>
    <w:p w14:paraId="2EAB1525" w14:textId="63B3BE1B" w:rsidR="00D23D54" w:rsidRDefault="0049748F">
      <w:pPr>
        <w:pStyle w:val="TM3"/>
        <w:tabs>
          <w:tab w:val="left" w:pos="2278"/>
          <w:tab w:val="right" w:leader="dot" w:pos="10762"/>
        </w:tabs>
        <w:rPr>
          <w:rFonts w:asciiTheme="minorHAnsi" w:hAnsiTheme="minorHAnsi"/>
          <w:noProof/>
          <w:sz w:val="22"/>
          <w:szCs w:val="22"/>
        </w:rPr>
      </w:pPr>
      <w:hyperlink w:anchor="_Toc530378368" w:history="1">
        <w:r w:rsidR="00D23D54" w:rsidRPr="002F6FCC">
          <w:rPr>
            <w:rStyle w:val="Lienhypertexte"/>
            <w:noProof/>
          </w:rPr>
          <w:t>1.1.6</w:t>
        </w:r>
        <w:r w:rsidR="00D23D54">
          <w:rPr>
            <w:rFonts w:asciiTheme="minorHAnsi" w:hAnsiTheme="minorHAnsi"/>
            <w:noProof/>
            <w:sz w:val="22"/>
            <w:szCs w:val="22"/>
          </w:rPr>
          <w:tab/>
        </w:r>
        <w:r w:rsidR="00D23D54" w:rsidRPr="002F6FCC">
          <w:rPr>
            <w:rStyle w:val="Lienhypertexte"/>
            <w:noProof/>
          </w:rPr>
          <w:t>Documents clientèle (devis, commandes, travaux supplémentaires …)</w:t>
        </w:r>
        <w:r w:rsidR="00D23D54">
          <w:rPr>
            <w:noProof/>
            <w:webHidden/>
          </w:rPr>
          <w:tab/>
        </w:r>
        <w:r w:rsidR="00D23D54">
          <w:rPr>
            <w:noProof/>
            <w:webHidden/>
          </w:rPr>
          <w:fldChar w:fldCharType="begin"/>
        </w:r>
        <w:r w:rsidR="00D23D54">
          <w:rPr>
            <w:noProof/>
            <w:webHidden/>
          </w:rPr>
          <w:instrText xml:space="preserve"> PAGEREF _Toc530378368 \h </w:instrText>
        </w:r>
        <w:r w:rsidR="00D23D54">
          <w:rPr>
            <w:noProof/>
            <w:webHidden/>
          </w:rPr>
        </w:r>
        <w:r w:rsidR="00D23D54">
          <w:rPr>
            <w:noProof/>
            <w:webHidden/>
          </w:rPr>
          <w:fldChar w:fldCharType="separate"/>
        </w:r>
        <w:r>
          <w:rPr>
            <w:noProof/>
            <w:webHidden/>
          </w:rPr>
          <w:t>18</w:t>
        </w:r>
        <w:r w:rsidR="00D23D54">
          <w:rPr>
            <w:noProof/>
            <w:webHidden/>
          </w:rPr>
          <w:fldChar w:fldCharType="end"/>
        </w:r>
      </w:hyperlink>
    </w:p>
    <w:p w14:paraId="7456E5B0" w14:textId="313C9F00" w:rsidR="00D23D54" w:rsidRDefault="0049748F">
      <w:pPr>
        <w:pStyle w:val="TM3"/>
        <w:tabs>
          <w:tab w:val="left" w:pos="2278"/>
          <w:tab w:val="right" w:leader="dot" w:pos="10762"/>
        </w:tabs>
        <w:rPr>
          <w:rFonts w:asciiTheme="minorHAnsi" w:hAnsiTheme="minorHAnsi"/>
          <w:noProof/>
          <w:sz w:val="22"/>
          <w:szCs w:val="22"/>
        </w:rPr>
      </w:pPr>
      <w:hyperlink w:anchor="_Toc530378369" w:history="1">
        <w:r w:rsidR="00D23D54" w:rsidRPr="002F6FCC">
          <w:rPr>
            <w:rStyle w:val="Lienhypertexte"/>
            <w:noProof/>
          </w:rPr>
          <w:t>1.1.7</w:t>
        </w:r>
        <w:r w:rsidR="00D23D54">
          <w:rPr>
            <w:rFonts w:asciiTheme="minorHAnsi" w:hAnsiTheme="minorHAnsi"/>
            <w:noProof/>
            <w:sz w:val="22"/>
            <w:szCs w:val="22"/>
          </w:rPr>
          <w:tab/>
        </w:r>
        <w:r w:rsidR="00D23D54" w:rsidRPr="002F6FCC">
          <w:rPr>
            <w:rStyle w:val="Lienhypertexte"/>
            <w:noProof/>
          </w:rPr>
          <w:t>Ordre de service (OS)</w:t>
        </w:r>
        <w:r w:rsidR="00D23D54">
          <w:rPr>
            <w:noProof/>
            <w:webHidden/>
          </w:rPr>
          <w:tab/>
        </w:r>
        <w:r w:rsidR="00D23D54">
          <w:rPr>
            <w:noProof/>
            <w:webHidden/>
          </w:rPr>
          <w:fldChar w:fldCharType="begin"/>
        </w:r>
        <w:r w:rsidR="00D23D54">
          <w:rPr>
            <w:noProof/>
            <w:webHidden/>
          </w:rPr>
          <w:instrText xml:space="preserve"> PAGEREF _Toc530378369 \h </w:instrText>
        </w:r>
        <w:r w:rsidR="00D23D54">
          <w:rPr>
            <w:noProof/>
            <w:webHidden/>
          </w:rPr>
        </w:r>
        <w:r w:rsidR="00D23D54">
          <w:rPr>
            <w:noProof/>
            <w:webHidden/>
          </w:rPr>
          <w:fldChar w:fldCharType="separate"/>
        </w:r>
        <w:r>
          <w:rPr>
            <w:noProof/>
            <w:webHidden/>
          </w:rPr>
          <w:t>19</w:t>
        </w:r>
        <w:r w:rsidR="00D23D54">
          <w:rPr>
            <w:noProof/>
            <w:webHidden/>
          </w:rPr>
          <w:fldChar w:fldCharType="end"/>
        </w:r>
      </w:hyperlink>
    </w:p>
    <w:p w14:paraId="44B67916" w14:textId="625D1D87" w:rsidR="00D23D54" w:rsidRDefault="0049748F">
      <w:pPr>
        <w:pStyle w:val="TM3"/>
        <w:tabs>
          <w:tab w:val="left" w:pos="2278"/>
          <w:tab w:val="right" w:leader="dot" w:pos="10762"/>
        </w:tabs>
        <w:rPr>
          <w:rFonts w:asciiTheme="minorHAnsi" w:hAnsiTheme="minorHAnsi"/>
          <w:noProof/>
          <w:sz w:val="22"/>
          <w:szCs w:val="22"/>
        </w:rPr>
      </w:pPr>
      <w:hyperlink w:anchor="_Toc530378370" w:history="1">
        <w:r w:rsidR="00D23D54" w:rsidRPr="002F6FCC">
          <w:rPr>
            <w:rStyle w:val="Lienhypertexte"/>
            <w:noProof/>
          </w:rPr>
          <w:t>1.1.8</w:t>
        </w:r>
        <w:r w:rsidR="00D23D54">
          <w:rPr>
            <w:rFonts w:asciiTheme="minorHAnsi" w:hAnsiTheme="minorHAnsi"/>
            <w:noProof/>
            <w:sz w:val="22"/>
            <w:szCs w:val="22"/>
          </w:rPr>
          <w:tab/>
        </w:r>
        <w:r w:rsidR="00D23D54" w:rsidRPr="002F6FCC">
          <w:rPr>
            <w:rStyle w:val="Lienhypertexte"/>
            <w:noProof/>
          </w:rPr>
          <w:t>Retours d’expériences (R.EX)</w:t>
        </w:r>
        <w:r w:rsidR="00D23D54">
          <w:rPr>
            <w:noProof/>
            <w:webHidden/>
          </w:rPr>
          <w:tab/>
        </w:r>
        <w:r w:rsidR="00D23D54">
          <w:rPr>
            <w:noProof/>
            <w:webHidden/>
          </w:rPr>
          <w:fldChar w:fldCharType="begin"/>
        </w:r>
        <w:r w:rsidR="00D23D54">
          <w:rPr>
            <w:noProof/>
            <w:webHidden/>
          </w:rPr>
          <w:instrText xml:space="preserve"> PAGEREF _Toc530378370 \h </w:instrText>
        </w:r>
        <w:r w:rsidR="00D23D54">
          <w:rPr>
            <w:noProof/>
            <w:webHidden/>
          </w:rPr>
        </w:r>
        <w:r w:rsidR="00D23D54">
          <w:rPr>
            <w:noProof/>
            <w:webHidden/>
          </w:rPr>
          <w:fldChar w:fldCharType="separate"/>
        </w:r>
        <w:r>
          <w:rPr>
            <w:noProof/>
            <w:webHidden/>
          </w:rPr>
          <w:t>20</w:t>
        </w:r>
        <w:r w:rsidR="00D23D54">
          <w:rPr>
            <w:noProof/>
            <w:webHidden/>
          </w:rPr>
          <w:fldChar w:fldCharType="end"/>
        </w:r>
      </w:hyperlink>
    </w:p>
    <w:p w14:paraId="27502D6A" w14:textId="7D2B27B3" w:rsidR="00D23D54" w:rsidRDefault="0049748F">
      <w:pPr>
        <w:pStyle w:val="TM2"/>
        <w:rPr>
          <w:rFonts w:asciiTheme="minorHAnsi" w:hAnsiTheme="minorHAnsi"/>
          <w:b w:val="0"/>
          <w:bCs w:val="0"/>
          <w:noProof/>
          <w:sz w:val="22"/>
          <w:szCs w:val="22"/>
        </w:rPr>
      </w:pPr>
      <w:hyperlink w:anchor="_Toc530378371" w:history="1">
        <w:r w:rsidR="00D23D54" w:rsidRPr="002F6FCC">
          <w:rPr>
            <w:rStyle w:val="Lienhypertexte"/>
            <w:noProof/>
          </w:rPr>
          <w:t>1.2</w:t>
        </w:r>
        <w:r w:rsidR="00D23D54">
          <w:rPr>
            <w:rFonts w:asciiTheme="minorHAnsi" w:hAnsiTheme="minorHAnsi"/>
            <w:b w:val="0"/>
            <w:bCs w:val="0"/>
            <w:noProof/>
            <w:sz w:val="22"/>
            <w:szCs w:val="22"/>
          </w:rPr>
          <w:tab/>
        </w:r>
        <w:r w:rsidR="00D23D54" w:rsidRPr="002F6FCC">
          <w:rPr>
            <w:rStyle w:val="Lienhypertexte"/>
            <w:noProof/>
          </w:rPr>
          <w:t>Instructions :</w:t>
        </w:r>
        <w:r w:rsidR="00D23D54">
          <w:rPr>
            <w:noProof/>
            <w:webHidden/>
          </w:rPr>
          <w:tab/>
        </w:r>
        <w:r w:rsidR="00D23D54">
          <w:rPr>
            <w:noProof/>
            <w:webHidden/>
          </w:rPr>
          <w:fldChar w:fldCharType="begin"/>
        </w:r>
        <w:r w:rsidR="00D23D54">
          <w:rPr>
            <w:noProof/>
            <w:webHidden/>
          </w:rPr>
          <w:instrText xml:space="preserve"> PAGEREF _Toc530378371 \h </w:instrText>
        </w:r>
        <w:r w:rsidR="00D23D54">
          <w:rPr>
            <w:noProof/>
            <w:webHidden/>
          </w:rPr>
        </w:r>
        <w:r w:rsidR="00D23D54">
          <w:rPr>
            <w:noProof/>
            <w:webHidden/>
          </w:rPr>
          <w:fldChar w:fldCharType="separate"/>
        </w:r>
        <w:r>
          <w:rPr>
            <w:noProof/>
            <w:webHidden/>
          </w:rPr>
          <w:t>21</w:t>
        </w:r>
        <w:r w:rsidR="00D23D54">
          <w:rPr>
            <w:noProof/>
            <w:webHidden/>
          </w:rPr>
          <w:fldChar w:fldCharType="end"/>
        </w:r>
      </w:hyperlink>
    </w:p>
    <w:p w14:paraId="49EB0EFA" w14:textId="1C723BDB" w:rsidR="00D23D54" w:rsidRDefault="0049748F">
      <w:pPr>
        <w:pStyle w:val="TM3"/>
        <w:tabs>
          <w:tab w:val="left" w:pos="2278"/>
          <w:tab w:val="right" w:leader="dot" w:pos="10762"/>
        </w:tabs>
        <w:rPr>
          <w:rFonts w:asciiTheme="minorHAnsi" w:hAnsiTheme="minorHAnsi"/>
          <w:noProof/>
          <w:sz w:val="22"/>
          <w:szCs w:val="22"/>
        </w:rPr>
      </w:pPr>
      <w:hyperlink w:anchor="_Toc530378372" w:history="1">
        <w:r w:rsidR="00D23D54" w:rsidRPr="002F6FCC">
          <w:rPr>
            <w:rStyle w:val="Lienhypertexte"/>
            <w:noProof/>
          </w:rPr>
          <w:t>1.2.1</w:t>
        </w:r>
        <w:r w:rsidR="00D23D54">
          <w:rPr>
            <w:rFonts w:asciiTheme="minorHAnsi" w:hAnsiTheme="minorHAnsi"/>
            <w:noProof/>
            <w:sz w:val="22"/>
            <w:szCs w:val="22"/>
          </w:rPr>
          <w:tab/>
        </w:r>
        <w:r w:rsidR="00D23D54" w:rsidRPr="002F6FCC">
          <w:rPr>
            <w:rStyle w:val="Lienhypertexte"/>
            <w:noProof/>
          </w:rPr>
          <w:t>Mode opératoire, ordre de fabrication</w:t>
        </w:r>
        <w:r w:rsidR="00D23D54">
          <w:rPr>
            <w:noProof/>
            <w:webHidden/>
          </w:rPr>
          <w:tab/>
        </w:r>
        <w:r w:rsidR="00D23D54">
          <w:rPr>
            <w:noProof/>
            <w:webHidden/>
          </w:rPr>
          <w:fldChar w:fldCharType="begin"/>
        </w:r>
        <w:r w:rsidR="00D23D54">
          <w:rPr>
            <w:noProof/>
            <w:webHidden/>
          </w:rPr>
          <w:instrText xml:space="preserve"> PAGEREF _Toc530378372 \h </w:instrText>
        </w:r>
        <w:r w:rsidR="00D23D54">
          <w:rPr>
            <w:noProof/>
            <w:webHidden/>
          </w:rPr>
        </w:r>
        <w:r w:rsidR="00D23D54">
          <w:rPr>
            <w:noProof/>
            <w:webHidden/>
          </w:rPr>
          <w:fldChar w:fldCharType="separate"/>
        </w:r>
        <w:r>
          <w:rPr>
            <w:noProof/>
            <w:webHidden/>
          </w:rPr>
          <w:t>21</w:t>
        </w:r>
        <w:r w:rsidR="00D23D54">
          <w:rPr>
            <w:noProof/>
            <w:webHidden/>
          </w:rPr>
          <w:fldChar w:fldCharType="end"/>
        </w:r>
      </w:hyperlink>
    </w:p>
    <w:p w14:paraId="59AA73FF" w14:textId="7099E0A4" w:rsidR="00D23D54" w:rsidRDefault="0049748F">
      <w:pPr>
        <w:pStyle w:val="TM3"/>
        <w:tabs>
          <w:tab w:val="right" w:leader="dot" w:pos="10762"/>
        </w:tabs>
        <w:rPr>
          <w:rFonts w:asciiTheme="minorHAnsi" w:hAnsiTheme="minorHAnsi"/>
          <w:noProof/>
          <w:sz w:val="22"/>
          <w:szCs w:val="22"/>
        </w:rPr>
      </w:pPr>
      <w:hyperlink w:anchor="_Toc530378373" w:history="1">
        <w:r w:rsidR="00D23D54" w:rsidRPr="002F6FCC">
          <w:rPr>
            <w:rStyle w:val="Lienhypertexte"/>
            <w:rFonts w:ascii="Myriad Pro" w:hAnsi="Myriad Pro" w:cs="Times New Roman"/>
            <w:noProof/>
          </w:rPr>
          <w:t>Fiches méthode :</w:t>
        </w:r>
        <w:r w:rsidR="00D23D54">
          <w:rPr>
            <w:noProof/>
            <w:webHidden/>
          </w:rPr>
          <w:tab/>
        </w:r>
        <w:r w:rsidR="00D23D54">
          <w:rPr>
            <w:noProof/>
            <w:webHidden/>
          </w:rPr>
          <w:fldChar w:fldCharType="begin"/>
        </w:r>
        <w:r w:rsidR="00D23D54">
          <w:rPr>
            <w:noProof/>
            <w:webHidden/>
          </w:rPr>
          <w:instrText xml:space="preserve"> PAGEREF _Toc530378373 \h </w:instrText>
        </w:r>
        <w:r w:rsidR="00D23D54">
          <w:rPr>
            <w:noProof/>
            <w:webHidden/>
          </w:rPr>
        </w:r>
        <w:r w:rsidR="00D23D54">
          <w:rPr>
            <w:noProof/>
            <w:webHidden/>
          </w:rPr>
          <w:fldChar w:fldCharType="separate"/>
        </w:r>
        <w:r>
          <w:rPr>
            <w:noProof/>
            <w:webHidden/>
          </w:rPr>
          <w:t>21</w:t>
        </w:r>
        <w:r w:rsidR="00D23D54">
          <w:rPr>
            <w:noProof/>
            <w:webHidden/>
          </w:rPr>
          <w:fldChar w:fldCharType="end"/>
        </w:r>
      </w:hyperlink>
    </w:p>
    <w:p w14:paraId="7B30DC0B" w14:textId="2C223071" w:rsidR="00D23D54" w:rsidRDefault="0049748F">
      <w:pPr>
        <w:pStyle w:val="TM3"/>
        <w:tabs>
          <w:tab w:val="left" w:pos="2278"/>
          <w:tab w:val="right" w:leader="dot" w:pos="10762"/>
        </w:tabs>
        <w:rPr>
          <w:rFonts w:asciiTheme="minorHAnsi" w:hAnsiTheme="minorHAnsi"/>
          <w:noProof/>
          <w:sz w:val="22"/>
          <w:szCs w:val="22"/>
        </w:rPr>
      </w:pPr>
      <w:hyperlink w:anchor="_Toc530378374" w:history="1">
        <w:r w:rsidR="00D23D54" w:rsidRPr="002F6FCC">
          <w:rPr>
            <w:rStyle w:val="Lienhypertexte"/>
            <w:noProof/>
          </w:rPr>
          <w:t>1.2.2</w:t>
        </w:r>
        <w:r w:rsidR="00D23D54">
          <w:rPr>
            <w:rFonts w:asciiTheme="minorHAnsi" w:hAnsiTheme="minorHAnsi"/>
            <w:noProof/>
            <w:sz w:val="22"/>
            <w:szCs w:val="22"/>
          </w:rPr>
          <w:tab/>
        </w:r>
        <w:r w:rsidR="00D23D54" w:rsidRPr="002F6FCC">
          <w:rPr>
            <w:rStyle w:val="Lienhypertexte"/>
            <w:noProof/>
          </w:rPr>
          <w:t>Procédures présentant les informations utiles à la réalisation des tâches, des remises en service</w:t>
        </w:r>
        <w:r w:rsidR="00D23D54">
          <w:rPr>
            <w:noProof/>
            <w:webHidden/>
          </w:rPr>
          <w:tab/>
        </w:r>
        <w:r w:rsidR="00D23D54">
          <w:rPr>
            <w:noProof/>
            <w:webHidden/>
          </w:rPr>
          <w:fldChar w:fldCharType="begin"/>
        </w:r>
        <w:r w:rsidR="00D23D54">
          <w:rPr>
            <w:noProof/>
            <w:webHidden/>
          </w:rPr>
          <w:instrText xml:space="preserve"> PAGEREF _Toc530378374 \h </w:instrText>
        </w:r>
        <w:r w:rsidR="00D23D54">
          <w:rPr>
            <w:noProof/>
            <w:webHidden/>
          </w:rPr>
        </w:r>
        <w:r w:rsidR="00D23D54">
          <w:rPr>
            <w:noProof/>
            <w:webHidden/>
          </w:rPr>
          <w:fldChar w:fldCharType="separate"/>
        </w:r>
        <w:r>
          <w:rPr>
            <w:noProof/>
            <w:webHidden/>
          </w:rPr>
          <w:t>22</w:t>
        </w:r>
        <w:r w:rsidR="00D23D54">
          <w:rPr>
            <w:noProof/>
            <w:webHidden/>
          </w:rPr>
          <w:fldChar w:fldCharType="end"/>
        </w:r>
      </w:hyperlink>
    </w:p>
    <w:p w14:paraId="1C768D1B" w14:textId="14B077BC" w:rsidR="00D23D54" w:rsidRDefault="0049748F">
      <w:pPr>
        <w:pStyle w:val="TM3"/>
        <w:tabs>
          <w:tab w:val="left" w:pos="2278"/>
          <w:tab w:val="right" w:leader="dot" w:pos="10762"/>
        </w:tabs>
        <w:rPr>
          <w:rFonts w:asciiTheme="minorHAnsi" w:hAnsiTheme="minorHAnsi"/>
          <w:noProof/>
          <w:sz w:val="22"/>
          <w:szCs w:val="22"/>
        </w:rPr>
      </w:pPr>
      <w:hyperlink w:anchor="_Toc530378375" w:history="1">
        <w:r w:rsidR="00D23D54" w:rsidRPr="002F6FCC">
          <w:rPr>
            <w:rStyle w:val="Lienhypertexte"/>
            <w:noProof/>
          </w:rPr>
          <w:t>1.2.3</w:t>
        </w:r>
        <w:r w:rsidR="00D23D54">
          <w:rPr>
            <w:rFonts w:asciiTheme="minorHAnsi" w:hAnsiTheme="minorHAnsi"/>
            <w:noProof/>
            <w:sz w:val="22"/>
            <w:szCs w:val="22"/>
          </w:rPr>
          <w:tab/>
        </w:r>
        <w:r w:rsidR="00D23D54" w:rsidRPr="002F6FCC">
          <w:rPr>
            <w:rStyle w:val="Lienhypertexte"/>
            <w:noProof/>
          </w:rPr>
          <w:t>Instructions de conduite, de nettoyage</w:t>
        </w:r>
        <w:r w:rsidR="00D23D54">
          <w:rPr>
            <w:noProof/>
            <w:webHidden/>
          </w:rPr>
          <w:tab/>
        </w:r>
        <w:r w:rsidR="00D23D54">
          <w:rPr>
            <w:noProof/>
            <w:webHidden/>
          </w:rPr>
          <w:fldChar w:fldCharType="begin"/>
        </w:r>
        <w:r w:rsidR="00D23D54">
          <w:rPr>
            <w:noProof/>
            <w:webHidden/>
          </w:rPr>
          <w:instrText xml:space="preserve"> PAGEREF _Toc530378375 \h </w:instrText>
        </w:r>
        <w:r w:rsidR="00D23D54">
          <w:rPr>
            <w:noProof/>
            <w:webHidden/>
          </w:rPr>
        </w:r>
        <w:r w:rsidR="00D23D54">
          <w:rPr>
            <w:noProof/>
            <w:webHidden/>
          </w:rPr>
          <w:fldChar w:fldCharType="separate"/>
        </w:r>
        <w:r>
          <w:rPr>
            <w:noProof/>
            <w:webHidden/>
          </w:rPr>
          <w:t>31</w:t>
        </w:r>
        <w:r w:rsidR="00D23D54">
          <w:rPr>
            <w:noProof/>
            <w:webHidden/>
          </w:rPr>
          <w:fldChar w:fldCharType="end"/>
        </w:r>
      </w:hyperlink>
    </w:p>
    <w:p w14:paraId="0B100912" w14:textId="5D65A2FC" w:rsidR="00D23D54" w:rsidRDefault="0049748F">
      <w:pPr>
        <w:pStyle w:val="TM3"/>
        <w:tabs>
          <w:tab w:val="left" w:pos="2278"/>
          <w:tab w:val="right" w:leader="dot" w:pos="10762"/>
        </w:tabs>
        <w:rPr>
          <w:rFonts w:asciiTheme="minorHAnsi" w:hAnsiTheme="minorHAnsi"/>
          <w:noProof/>
          <w:sz w:val="22"/>
          <w:szCs w:val="22"/>
        </w:rPr>
      </w:pPr>
      <w:hyperlink w:anchor="_Toc530378376" w:history="1">
        <w:r w:rsidR="00D23D54" w:rsidRPr="002F6FCC">
          <w:rPr>
            <w:rStyle w:val="Lienhypertexte"/>
            <w:noProof/>
          </w:rPr>
          <w:t>1.2.4</w:t>
        </w:r>
        <w:r w:rsidR="00D23D54">
          <w:rPr>
            <w:rFonts w:asciiTheme="minorHAnsi" w:hAnsiTheme="minorHAnsi"/>
            <w:noProof/>
            <w:sz w:val="22"/>
            <w:szCs w:val="22"/>
          </w:rPr>
          <w:tab/>
        </w:r>
        <w:r w:rsidR="00D23D54" w:rsidRPr="002F6FCC">
          <w:rPr>
            <w:rStyle w:val="Lienhypertexte"/>
            <w:noProof/>
          </w:rPr>
          <w:t>Instructions et gamme de maintenance</w:t>
        </w:r>
        <w:r w:rsidR="00D23D54">
          <w:rPr>
            <w:noProof/>
            <w:webHidden/>
          </w:rPr>
          <w:tab/>
        </w:r>
        <w:r w:rsidR="00D23D54">
          <w:rPr>
            <w:noProof/>
            <w:webHidden/>
          </w:rPr>
          <w:fldChar w:fldCharType="begin"/>
        </w:r>
        <w:r w:rsidR="00D23D54">
          <w:rPr>
            <w:noProof/>
            <w:webHidden/>
          </w:rPr>
          <w:instrText xml:space="preserve"> PAGEREF _Toc530378376 \h </w:instrText>
        </w:r>
        <w:r w:rsidR="00D23D54">
          <w:rPr>
            <w:noProof/>
            <w:webHidden/>
          </w:rPr>
        </w:r>
        <w:r w:rsidR="00D23D54">
          <w:rPr>
            <w:noProof/>
            <w:webHidden/>
          </w:rPr>
          <w:fldChar w:fldCharType="separate"/>
        </w:r>
        <w:r>
          <w:rPr>
            <w:noProof/>
            <w:webHidden/>
          </w:rPr>
          <w:t>33</w:t>
        </w:r>
        <w:r w:rsidR="00D23D54">
          <w:rPr>
            <w:noProof/>
            <w:webHidden/>
          </w:rPr>
          <w:fldChar w:fldCharType="end"/>
        </w:r>
      </w:hyperlink>
    </w:p>
    <w:p w14:paraId="0138BD3A" w14:textId="3AC8876C" w:rsidR="00D23D54" w:rsidRDefault="0049748F">
      <w:pPr>
        <w:pStyle w:val="TM2"/>
        <w:rPr>
          <w:rFonts w:asciiTheme="minorHAnsi" w:hAnsiTheme="minorHAnsi"/>
          <w:b w:val="0"/>
          <w:bCs w:val="0"/>
          <w:noProof/>
          <w:sz w:val="22"/>
          <w:szCs w:val="22"/>
        </w:rPr>
      </w:pPr>
      <w:hyperlink w:anchor="_Toc530378377" w:history="1">
        <w:r w:rsidR="00D23D54" w:rsidRPr="002F6FCC">
          <w:rPr>
            <w:rStyle w:val="Lienhypertexte"/>
            <w:noProof/>
          </w:rPr>
          <w:t>1.3</w:t>
        </w:r>
        <w:r w:rsidR="00D23D54">
          <w:rPr>
            <w:rFonts w:asciiTheme="minorHAnsi" w:hAnsiTheme="minorHAnsi"/>
            <w:b w:val="0"/>
            <w:bCs w:val="0"/>
            <w:noProof/>
            <w:sz w:val="22"/>
            <w:szCs w:val="22"/>
          </w:rPr>
          <w:tab/>
        </w:r>
        <w:r w:rsidR="00D23D54" w:rsidRPr="002F6FCC">
          <w:rPr>
            <w:rStyle w:val="Lienhypertexte"/>
            <w:noProof/>
          </w:rPr>
          <w:t>Qualité :</w:t>
        </w:r>
        <w:r w:rsidR="00D23D54">
          <w:rPr>
            <w:noProof/>
            <w:webHidden/>
          </w:rPr>
          <w:tab/>
        </w:r>
        <w:r w:rsidR="00D23D54">
          <w:rPr>
            <w:noProof/>
            <w:webHidden/>
          </w:rPr>
          <w:fldChar w:fldCharType="begin"/>
        </w:r>
        <w:r w:rsidR="00D23D54">
          <w:rPr>
            <w:noProof/>
            <w:webHidden/>
          </w:rPr>
          <w:instrText xml:space="preserve"> PAGEREF _Toc530378377 \h </w:instrText>
        </w:r>
        <w:r w:rsidR="00D23D54">
          <w:rPr>
            <w:noProof/>
            <w:webHidden/>
          </w:rPr>
        </w:r>
        <w:r w:rsidR="00D23D54">
          <w:rPr>
            <w:noProof/>
            <w:webHidden/>
          </w:rPr>
          <w:fldChar w:fldCharType="separate"/>
        </w:r>
        <w:r>
          <w:rPr>
            <w:noProof/>
            <w:webHidden/>
          </w:rPr>
          <w:t>38</w:t>
        </w:r>
        <w:r w:rsidR="00D23D54">
          <w:rPr>
            <w:noProof/>
            <w:webHidden/>
          </w:rPr>
          <w:fldChar w:fldCharType="end"/>
        </w:r>
      </w:hyperlink>
    </w:p>
    <w:p w14:paraId="78C00AB2" w14:textId="2FD85108" w:rsidR="00D23D54" w:rsidRDefault="0049748F">
      <w:pPr>
        <w:pStyle w:val="TM3"/>
        <w:tabs>
          <w:tab w:val="left" w:pos="2278"/>
          <w:tab w:val="right" w:leader="dot" w:pos="10762"/>
        </w:tabs>
        <w:rPr>
          <w:rFonts w:asciiTheme="minorHAnsi" w:hAnsiTheme="minorHAnsi"/>
          <w:noProof/>
          <w:sz w:val="22"/>
          <w:szCs w:val="22"/>
        </w:rPr>
      </w:pPr>
      <w:hyperlink w:anchor="_Toc530378378" w:history="1">
        <w:r w:rsidR="00D23D54" w:rsidRPr="002F6FCC">
          <w:rPr>
            <w:rStyle w:val="Lienhypertexte"/>
            <w:noProof/>
          </w:rPr>
          <w:t>1.3.1</w:t>
        </w:r>
        <w:r w:rsidR="00D23D54">
          <w:rPr>
            <w:rFonts w:asciiTheme="minorHAnsi" w:hAnsiTheme="minorHAnsi"/>
            <w:noProof/>
            <w:sz w:val="22"/>
            <w:szCs w:val="22"/>
          </w:rPr>
          <w:tab/>
        </w:r>
        <w:r w:rsidR="00D23D54" w:rsidRPr="002F6FCC">
          <w:rPr>
            <w:rStyle w:val="Lienhypertexte"/>
            <w:noProof/>
          </w:rPr>
          <w:t>Documents du système qualité : processus, procédure, spécification, mode opératoire, enregistrement, indicateurs …</w:t>
        </w:r>
        <w:r w:rsidR="00D23D54">
          <w:rPr>
            <w:noProof/>
            <w:webHidden/>
          </w:rPr>
          <w:tab/>
        </w:r>
        <w:r w:rsidR="00D23D54">
          <w:rPr>
            <w:noProof/>
            <w:webHidden/>
          </w:rPr>
          <w:fldChar w:fldCharType="begin"/>
        </w:r>
        <w:r w:rsidR="00D23D54">
          <w:rPr>
            <w:noProof/>
            <w:webHidden/>
          </w:rPr>
          <w:instrText xml:space="preserve"> PAGEREF _Toc530378378 \h </w:instrText>
        </w:r>
        <w:r w:rsidR="00D23D54">
          <w:rPr>
            <w:noProof/>
            <w:webHidden/>
          </w:rPr>
        </w:r>
        <w:r w:rsidR="00D23D54">
          <w:rPr>
            <w:noProof/>
            <w:webHidden/>
          </w:rPr>
          <w:fldChar w:fldCharType="separate"/>
        </w:r>
        <w:r>
          <w:rPr>
            <w:noProof/>
            <w:webHidden/>
          </w:rPr>
          <w:t>38</w:t>
        </w:r>
        <w:r w:rsidR="00D23D54">
          <w:rPr>
            <w:noProof/>
            <w:webHidden/>
          </w:rPr>
          <w:fldChar w:fldCharType="end"/>
        </w:r>
      </w:hyperlink>
    </w:p>
    <w:p w14:paraId="7A674A72" w14:textId="38DB841F" w:rsidR="00D23D54" w:rsidRDefault="0049748F">
      <w:pPr>
        <w:pStyle w:val="TM2"/>
        <w:rPr>
          <w:rFonts w:asciiTheme="minorHAnsi" w:hAnsiTheme="minorHAnsi"/>
          <w:b w:val="0"/>
          <w:bCs w:val="0"/>
          <w:noProof/>
          <w:sz w:val="22"/>
          <w:szCs w:val="22"/>
        </w:rPr>
      </w:pPr>
      <w:hyperlink w:anchor="_Toc530378379" w:history="1">
        <w:r w:rsidR="00D23D54" w:rsidRPr="002F6FCC">
          <w:rPr>
            <w:rStyle w:val="Lienhypertexte"/>
            <w:noProof/>
          </w:rPr>
          <w:t>1.4</w:t>
        </w:r>
        <w:r w:rsidR="00D23D54">
          <w:rPr>
            <w:rFonts w:asciiTheme="minorHAnsi" w:hAnsiTheme="minorHAnsi"/>
            <w:b w:val="0"/>
            <w:bCs w:val="0"/>
            <w:noProof/>
            <w:sz w:val="22"/>
            <w:szCs w:val="22"/>
          </w:rPr>
          <w:tab/>
        </w:r>
        <w:r w:rsidR="00D23D54" w:rsidRPr="002F6FCC">
          <w:rPr>
            <w:rStyle w:val="Lienhypertexte"/>
            <w:noProof/>
          </w:rPr>
          <w:t>Ressources humaines :</w:t>
        </w:r>
        <w:r w:rsidR="00D23D54">
          <w:rPr>
            <w:noProof/>
            <w:webHidden/>
          </w:rPr>
          <w:tab/>
        </w:r>
        <w:r w:rsidR="00D23D54">
          <w:rPr>
            <w:noProof/>
            <w:webHidden/>
          </w:rPr>
          <w:fldChar w:fldCharType="begin"/>
        </w:r>
        <w:r w:rsidR="00D23D54">
          <w:rPr>
            <w:noProof/>
            <w:webHidden/>
          </w:rPr>
          <w:instrText xml:space="preserve"> PAGEREF _Toc530378379 \h </w:instrText>
        </w:r>
        <w:r w:rsidR="00D23D54">
          <w:rPr>
            <w:noProof/>
            <w:webHidden/>
          </w:rPr>
        </w:r>
        <w:r w:rsidR="00D23D54">
          <w:rPr>
            <w:noProof/>
            <w:webHidden/>
          </w:rPr>
          <w:fldChar w:fldCharType="separate"/>
        </w:r>
        <w:r>
          <w:rPr>
            <w:noProof/>
            <w:webHidden/>
          </w:rPr>
          <w:t>39</w:t>
        </w:r>
        <w:r w:rsidR="00D23D54">
          <w:rPr>
            <w:noProof/>
            <w:webHidden/>
          </w:rPr>
          <w:fldChar w:fldCharType="end"/>
        </w:r>
      </w:hyperlink>
    </w:p>
    <w:p w14:paraId="679FDF7D" w14:textId="367F875F" w:rsidR="00D23D54" w:rsidRDefault="0049748F">
      <w:pPr>
        <w:pStyle w:val="TM3"/>
        <w:tabs>
          <w:tab w:val="left" w:pos="2278"/>
          <w:tab w:val="right" w:leader="dot" w:pos="10762"/>
        </w:tabs>
        <w:rPr>
          <w:rFonts w:asciiTheme="minorHAnsi" w:hAnsiTheme="minorHAnsi"/>
          <w:noProof/>
          <w:sz w:val="22"/>
          <w:szCs w:val="22"/>
        </w:rPr>
      </w:pPr>
      <w:hyperlink w:anchor="_Toc530378380" w:history="1">
        <w:r w:rsidR="00D23D54" w:rsidRPr="002F6FCC">
          <w:rPr>
            <w:rStyle w:val="Lienhypertexte"/>
            <w:noProof/>
          </w:rPr>
          <w:t>1.4.1</w:t>
        </w:r>
        <w:r w:rsidR="00D23D54">
          <w:rPr>
            <w:rFonts w:asciiTheme="minorHAnsi" w:hAnsiTheme="minorHAnsi"/>
            <w:noProof/>
            <w:sz w:val="22"/>
            <w:szCs w:val="22"/>
          </w:rPr>
          <w:tab/>
        </w:r>
        <w:r w:rsidR="00D23D54" w:rsidRPr="002F6FCC">
          <w:rPr>
            <w:rStyle w:val="Lienhypertexte"/>
            <w:noProof/>
          </w:rPr>
          <w:t>Organigrammes (chantier, client, autres corps d’état)</w:t>
        </w:r>
        <w:r w:rsidR="00D23D54">
          <w:rPr>
            <w:noProof/>
            <w:webHidden/>
          </w:rPr>
          <w:tab/>
        </w:r>
        <w:r w:rsidR="00D23D54">
          <w:rPr>
            <w:noProof/>
            <w:webHidden/>
          </w:rPr>
          <w:fldChar w:fldCharType="begin"/>
        </w:r>
        <w:r w:rsidR="00D23D54">
          <w:rPr>
            <w:noProof/>
            <w:webHidden/>
          </w:rPr>
          <w:instrText xml:space="preserve"> PAGEREF _Toc530378380 \h </w:instrText>
        </w:r>
        <w:r w:rsidR="00D23D54">
          <w:rPr>
            <w:noProof/>
            <w:webHidden/>
          </w:rPr>
        </w:r>
        <w:r w:rsidR="00D23D54">
          <w:rPr>
            <w:noProof/>
            <w:webHidden/>
          </w:rPr>
          <w:fldChar w:fldCharType="separate"/>
        </w:r>
        <w:r>
          <w:rPr>
            <w:noProof/>
            <w:webHidden/>
          </w:rPr>
          <w:t>39</w:t>
        </w:r>
        <w:r w:rsidR="00D23D54">
          <w:rPr>
            <w:noProof/>
            <w:webHidden/>
          </w:rPr>
          <w:fldChar w:fldCharType="end"/>
        </w:r>
      </w:hyperlink>
    </w:p>
    <w:p w14:paraId="7B4DA3C9" w14:textId="2479DA6D" w:rsidR="00D23D54" w:rsidRDefault="0049748F">
      <w:pPr>
        <w:pStyle w:val="TM3"/>
        <w:tabs>
          <w:tab w:val="left" w:pos="2278"/>
          <w:tab w:val="right" w:leader="dot" w:pos="10762"/>
        </w:tabs>
        <w:rPr>
          <w:rFonts w:asciiTheme="minorHAnsi" w:hAnsiTheme="minorHAnsi"/>
          <w:noProof/>
          <w:sz w:val="22"/>
          <w:szCs w:val="22"/>
        </w:rPr>
      </w:pPr>
      <w:hyperlink w:anchor="_Toc530378381" w:history="1">
        <w:r w:rsidR="00D23D54" w:rsidRPr="002F6FCC">
          <w:rPr>
            <w:rStyle w:val="Lienhypertexte"/>
            <w:noProof/>
          </w:rPr>
          <w:t>1.4.2</w:t>
        </w:r>
        <w:r w:rsidR="00D23D54">
          <w:rPr>
            <w:rFonts w:asciiTheme="minorHAnsi" w:hAnsiTheme="minorHAnsi"/>
            <w:noProof/>
            <w:sz w:val="22"/>
            <w:szCs w:val="22"/>
          </w:rPr>
          <w:tab/>
        </w:r>
        <w:r w:rsidR="00D23D54" w:rsidRPr="002F6FCC">
          <w:rPr>
            <w:rStyle w:val="Lienhypertexte"/>
            <w:noProof/>
          </w:rPr>
          <w:t>Fiches de poste (exemple)</w:t>
        </w:r>
        <w:r w:rsidR="00D23D54">
          <w:rPr>
            <w:noProof/>
            <w:webHidden/>
          </w:rPr>
          <w:tab/>
        </w:r>
        <w:r w:rsidR="00D23D54">
          <w:rPr>
            <w:noProof/>
            <w:webHidden/>
          </w:rPr>
          <w:fldChar w:fldCharType="begin"/>
        </w:r>
        <w:r w:rsidR="00D23D54">
          <w:rPr>
            <w:noProof/>
            <w:webHidden/>
          </w:rPr>
          <w:instrText xml:space="preserve"> PAGEREF _Toc530378381 \h </w:instrText>
        </w:r>
        <w:r w:rsidR="00D23D54">
          <w:rPr>
            <w:noProof/>
            <w:webHidden/>
          </w:rPr>
        </w:r>
        <w:r w:rsidR="00D23D54">
          <w:rPr>
            <w:noProof/>
            <w:webHidden/>
          </w:rPr>
          <w:fldChar w:fldCharType="separate"/>
        </w:r>
        <w:r>
          <w:rPr>
            <w:noProof/>
            <w:webHidden/>
          </w:rPr>
          <w:t>40</w:t>
        </w:r>
        <w:r w:rsidR="00D23D54">
          <w:rPr>
            <w:noProof/>
            <w:webHidden/>
          </w:rPr>
          <w:fldChar w:fldCharType="end"/>
        </w:r>
      </w:hyperlink>
    </w:p>
    <w:p w14:paraId="6C914D01" w14:textId="08D43CED" w:rsidR="00D23D54" w:rsidRDefault="0049748F">
      <w:pPr>
        <w:pStyle w:val="TM3"/>
        <w:tabs>
          <w:tab w:val="left" w:pos="2278"/>
          <w:tab w:val="right" w:leader="dot" w:pos="10762"/>
        </w:tabs>
        <w:rPr>
          <w:rFonts w:asciiTheme="minorHAnsi" w:hAnsiTheme="minorHAnsi"/>
          <w:noProof/>
          <w:sz w:val="22"/>
          <w:szCs w:val="22"/>
        </w:rPr>
      </w:pPr>
      <w:hyperlink w:anchor="_Toc530378382" w:history="1">
        <w:r w:rsidR="00D23D54" w:rsidRPr="002F6FCC">
          <w:rPr>
            <w:rStyle w:val="Lienhypertexte"/>
            <w:noProof/>
          </w:rPr>
          <w:t>1.4.3</w:t>
        </w:r>
        <w:r w:rsidR="00D23D54">
          <w:rPr>
            <w:rFonts w:asciiTheme="minorHAnsi" w:hAnsiTheme="minorHAnsi"/>
            <w:noProof/>
            <w:sz w:val="22"/>
            <w:szCs w:val="22"/>
          </w:rPr>
          <w:tab/>
        </w:r>
        <w:r w:rsidR="00D23D54" w:rsidRPr="002F6FCC">
          <w:rPr>
            <w:rStyle w:val="Lienhypertexte"/>
            <w:noProof/>
          </w:rPr>
          <w:t>Planning de réalisation de la mission (exemple sur 3 heures)</w:t>
        </w:r>
        <w:r w:rsidR="00D23D54">
          <w:rPr>
            <w:noProof/>
            <w:webHidden/>
          </w:rPr>
          <w:tab/>
        </w:r>
        <w:r w:rsidR="00D23D54">
          <w:rPr>
            <w:noProof/>
            <w:webHidden/>
          </w:rPr>
          <w:fldChar w:fldCharType="begin"/>
        </w:r>
        <w:r w:rsidR="00D23D54">
          <w:rPr>
            <w:noProof/>
            <w:webHidden/>
          </w:rPr>
          <w:instrText xml:space="preserve"> PAGEREF _Toc530378382 \h </w:instrText>
        </w:r>
        <w:r w:rsidR="00D23D54">
          <w:rPr>
            <w:noProof/>
            <w:webHidden/>
          </w:rPr>
        </w:r>
        <w:r w:rsidR="00D23D54">
          <w:rPr>
            <w:noProof/>
            <w:webHidden/>
          </w:rPr>
          <w:fldChar w:fldCharType="separate"/>
        </w:r>
        <w:r>
          <w:rPr>
            <w:noProof/>
            <w:webHidden/>
          </w:rPr>
          <w:t>41</w:t>
        </w:r>
        <w:r w:rsidR="00D23D54">
          <w:rPr>
            <w:noProof/>
            <w:webHidden/>
          </w:rPr>
          <w:fldChar w:fldCharType="end"/>
        </w:r>
      </w:hyperlink>
    </w:p>
    <w:p w14:paraId="1D440A4A" w14:textId="048109F1" w:rsidR="00D23D54" w:rsidRDefault="0049748F">
      <w:pPr>
        <w:pStyle w:val="TM3"/>
        <w:tabs>
          <w:tab w:val="left" w:pos="2278"/>
          <w:tab w:val="right" w:leader="dot" w:pos="10762"/>
        </w:tabs>
        <w:rPr>
          <w:rFonts w:asciiTheme="minorHAnsi" w:hAnsiTheme="minorHAnsi"/>
          <w:noProof/>
          <w:sz w:val="22"/>
          <w:szCs w:val="22"/>
        </w:rPr>
      </w:pPr>
      <w:hyperlink w:anchor="_Toc530378383" w:history="1">
        <w:r w:rsidR="00D23D54" w:rsidRPr="002F6FCC">
          <w:rPr>
            <w:rStyle w:val="Lienhypertexte"/>
            <w:noProof/>
          </w:rPr>
          <w:t>1.4.4</w:t>
        </w:r>
        <w:r w:rsidR="00D23D54">
          <w:rPr>
            <w:rFonts w:asciiTheme="minorHAnsi" w:hAnsiTheme="minorHAnsi"/>
            <w:noProof/>
            <w:sz w:val="22"/>
            <w:szCs w:val="22"/>
          </w:rPr>
          <w:tab/>
        </w:r>
        <w:r w:rsidR="00D23D54" w:rsidRPr="002F6FCC">
          <w:rPr>
            <w:rStyle w:val="Lienhypertexte"/>
            <w:noProof/>
          </w:rPr>
          <w:t>Titres d’habilitation, certifications</w:t>
        </w:r>
        <w:r w:rsidR="00D23D54">
          <w:rPr>
            <w:noProof/>
            <w:webHidden/>
          </w:rPr>
          <w:tab/>
        </w:r>
        <w:r w:rsidR="00D23D54">
          <w:rPr>
            <w:noProof/>
            <w:webHidden/>
          </w:rPr>
          <w:fldChar w:fldCharType="begin"/>
        </w:r>
        <w:r w:rsidR="00D23D54">
          <w:rPr>
            <w:noProof/>
            <w:webHidden/>
          </w:rPr>
          <w:instrText xml:space="preserve"> PAGEREF _Toc530378383 \h </w:instrText>
        </w:r>
        <w:r w:rsidR="00D23D54">
          <w:rPr>
            <w:noProof/>
            <w:webHidden/>
          </w:rPr>
        </w:r>
        <w:r w:rsidR="00D23D54">
          <w:rPr>
            <w:noProof/>
            <w:webHidden/>
          </w:rPr>
          <w:fldChar w:fldCharType="separate"/>
        </w:r>
        <w:r>
          <w:rPr>
            <w:noProof/>
            <w:webHidden/>
          </w:rPr>
          <w:t>42</w:t>
        </w:r>
        <w:r w:rsidR="00D23D54">
          <w:rPr>
            <w:noProof/>
            <w:webHidden/>
          </w:rPr>
          <w:fldChar w:fldCharType="end"/>
        </w:r>
      </w:hyperlink>
    </w:p>
    <w:p w14:paraId="564B7426" w14:textId="417C7CEB" w:rsidR="00D23D54" w:rsidRDefault="0049748F">
      <w:pPr>
        <w:pStyle w:val="TM2"/>
        <w:rPr>
          <w:rFonts w:asciiTheme="minorHAnsi" w:hAnsiTheme="minorHAnsi"/>
          <w:b w:val="0"/>
          <w:bCs w:val="0"/>
          <w:noProof/>
          <w:sz w:val="22"/>
          <w:szCs w:val="22"/>
        </w:rPr>
      </w:pPr>
      <w:hyperlink w:anchor="_Toc530378384" w:history="1">
        <w:r w:rsidR="00D23D54" w:rsidRPr="002F6FCC">
          <w:rPr>
            <w:rStyle w:val="Lienhypertexte"/>
            <w:noProof/>
          </w:rPr>
          <w:t>1.5</w:t>
        </w:r>
        <w:r w:rsidR="00D23D54">
          <w:rPr>
            <w:rFonts w:asciiTheme="minorHAnsi" w:hAnsiTheme="minorHAnsi"/>
            <w:b w:val="0"/>
            <w:bCs w:val="0"/>
            <w:noProof/>
            <w:sz w:val="22"/>
            <w:szCs w:val="22"/>
          </w:rPr>
          <w:tab/>
        </w:r>
        <w:r w:rsidR="00D23D54" w:rsidRPr="002F6FCC">
          <w:rPr>
            <w:rStyle w:val="Lienhypertexte"/>
            <w:noProof/>
          </w:rPr>
          <w:t>Dossier technique des matériels et des équipements.</w:t>
        </w:r>
        <w:r w:rsidR="00D23D54">
          <w:rPr>
            <w:noProof/>
            <w:webHidden/>
          </w:rPr>
          <w:tab/>
        </w:r>
        <w:r w:rsidR="00D23D54">
          <w:rPr>
            <w:noProof/>
            <w:webHidden/>
          </w:rPr>
          <w:fldChar w:fldCharType="begin"/>
        </w:r>
        <w:r w:rsidR="00D23D54">
          <w:rPr>
            <w:noProof/>
            <w:webHidden/>
          </w:rPr>
          <w:instrText xml:space="preserve"> PAGEREF _Toc530378384 \h </w:instrText>
        </w:r>
        <w:r w:rsidR="00D23D54">
          <w:rPr>
            <w:noProof/>
            <w:webHidden/>
          </w:rPr>
        </w:r>
        <w:r w:rsidR="00D23D54">
          <w:rPr>
            <w:noProof/>
            <w:webHidden/>
          </w:rPr>
          <w:fldChar w:fldCharType="separate"/>
        </w:r>
        <w:r>
          <w:rPr>
            <w:noProof/>
            <w:webHidden/>
          </w:rPr>
          <w:t>43</w:t>
        </w:r>
        <w:r w:rsidR="00D23D54">
          <w:rPr>
            <w:noProof/>
            <w:webHidden/>
          </w:rPr>
          <w:fldChar w:fldCharType="end"/>
        </w:r>
      </w:hyperlink>
    </w:p>
    <w:p w14:paraId="27B3C9A5" w14:textId="744EF2CE" w:rsidR="00D23D54" w:rsidRDefault="0049748F">
      <w:pPr>
        <w:pStyle w:val="TM3"/>
        <w:tabs>
          <w:tab w:val="left" w:pos="2278"/>
          <w:tab w:val="right" w:leader="dot" w:pos="10762"/>
        </w:tabs>
        <w:rPr>
          <w:rFonts w:asciiTheme="minorHAnsi" w:hAnsiTheme="minorHAnsi"/>
          <w:noProof/>
          <w:sz w:val="22"/>
          <w:szCs w:val="22"/>
        </w:rPr>
      </w:pPr>
      <w:hyperlink w:anchor="_Toc530378385" w:history="1">
        <w:r w:rsidR="00D23D54" w:rsidRPr="002F6FCC">
          <w:rPr>
            <w:rStyle w:val="Lienhypertexte"/>
            <w:noProof/>
          </w:rPr>
          <w:t>1.5.1</w:t>
        </w:r>
        <w:r w:rsidR="00D23D54">
          <w:rPr>
            <w:rFonts w:asciiTheme="minorHAnsi" w:hAnsiTheme="minorHAnsi"/>
            <w:noProof/>
            <w:sz w:val="22"/>
            <w:szCs w:val="22"/>
          </w:rPr>
          <w:tab/>
        </w:r>
        <w:r w:rsidR="00D23D54" w:rsidRPr="002F6FCC">
          <w:rPr>
            <w:rStyle w:val="Lienhypertexte"/>
            <w:noProof/>
          </w:rPr>
          <w:t>Documents techniques (fiche produits et spécifications, notice et modes d’emploi) des matériels</w:t>
        </w:r>
        <w:r w:rsidR="00D23D54">
          <w:rPr>
            <w:noProof/>
            <w:webHidden/>
          </w:rPr>
          <w:tab/>
        </w:r>
        <w:r w:rsidR="00D23D54">
          <w:rPr>
            <w:noProof/>
            <w:webHidden/>
          </w:rPr>
          <w:fldChar w:fldCharType="begin"/>
        </w:r>
        <w:r w:rsidR="00D23D54">
          <w:rPr>
            <w:noProof/>
            <w:webHidden/>
          </w:rPr>
          <w:instrText xml:space="preserve"> PAGEREF _Toc530378385 \h </w:instrText>
        </w:r>
        <w:r w:rsidR="00D23D54">
          <w:rPr>
            <w:noProof/>
            <w:webHidden/>
          </w:rPr>
        </w:r>
        <w:r w:rsidR="00D23D54">
          <w:rPr>
            <w:noProof/>
            <w:webHidden/>
          </w:rPr>
          <w:fldChar w:fldCharType="separate"/>
        </w:r>
        <w:r>
          <w:rPr>
            <w:noProof/>
            <w:webHidden/>
          </w:rPr>
          <w:t>43</w:t>
        </w:r>
        <w:r w:rsidR="00D23D54">
          <w:rPr>
            <w:noProof/>
            <w:webHidden/>
          </w:rPr>
          <w:fldChar w:fldCharType="end"/>
        </w:r>
      </w:hyperlink>
    </w:p>
    <w:p w14:paraId="374B91BD" w14:textId="2265BCEC" w:rsidR="00D23D54" w:rsidRDefault="0049748F">
      <w:pPr>
        <w:pStyle w:val="TM3"/>
        <w:tabs>
          <w:tab w:val="left" w:pos="2278"/>
          <w:tab w:val="right" w:leader="dot" w:pos="10762"/>
        </w:tabs>
        <w:rPr>
          <w:rFonts w:asciiTheme="minorHAnsi" w:hAnsiTheme="minorHAnsi"/>
          <w:noProof/>
          <w:sz w:val="22"/>
          <w:szCs w:val="22"/>
        </w:rPr>
      </w:pPr>
      <w:hyperlink w:anchor="_Toc530378386" w:history="1">
        <w:r w:rsidR="00D23D54" w:rsidRPr="002F6FCC">
          <w:rPr>
            <w:rStyle w:val="Lienhypertexte"/>
            <w:noProof/>
          </w:rPr>
          <w:t>1.5.2</w:t>
        </w:r>
        <w:r w:rsidR="00D23D54">
          <w:rPr>
            <w:rFonts w:asciiTheme="minorHAnsi" w:hAnsiTheme="minorHAnsi"/>
            <w:noProof/>
            <w:sz w:val="22"/>
            <w:szCs w:val="22"/>
          </w:rPr>
          <w:tab/>
        </w:r>
        <w:r w:rsidR="00D23D54" w:rsidRPr="002F6FCC">
          <w:rPr>
            <w:rStyle w:val="Lienhypertexte"/>
            <w:noProof/>
          </w:rPr>
          <w:t>Documents relatifs à l’utilisation des équipements de protection collective et de protection individuelle.</w:t>
        </w:r>
        <w:r w:rsidR="00D23D54">
          <w:rPr>
            <w:noProof/>
            <w:webHidden/>
          </w:rPr>
          <w:tab/>
        </w:r>
        <w:r w:rsidR="00D23D54">
          <w:rPr>
            <w:noProof/>
            <w:webHidden/>
          </w:rPr>
          <w:fldChar w:fldCharType="begin"/>
        </w:r>
        <w:r w:rsidR="00D23D54">
          <w:rPr>
            <w:noProof/>
            <w:webHidden/>
          </w:rPr>
          <w:instrText xml:space="preserve"> PAGEREF _Toc530378386 \h </w:instrText>
        </w:r>
        <w:r w:rsidR="00D23D54">
          <w:rPr>
            <w:noProof/>
            <w:webHidden/>
          </w:rPr>
        </w:r>
        <w:r w:rsidR="00D23D54">
          <w:rPr>
            <w:noProof/>
            <w:webHidden/>
          </w:rPr>
          <w:fldChar w:fldCharType="separate"/>
        </w:r>
        <w:r>
          <w:rPr>
            <w:noProof/>
            <w:webHidden/>
          </w:rPr>
          <w:t>44</w:t>
        </w:r>
        <w:r w:rsidR="00D23D54">
          <w:rPr>
            <w:noProof/>
            <w:webHidden/>
          </w:rPr>
          <w:fldChar w:fldCharType="end"/>
        </w:r>
      </w:hyperlink>
    </w:p>
    <w:p w14:paraId="6922CE7C" w14:textId="00C90644" w:rsidR="00D23D54" w:rsidRDefault="0049748F">
      <w:pPr>
        <w:pStyle w:val="TM3"/>
        <w:tabs>
          <w:tab w:val="left" w:pos="2278"/>
          <w:tab w:val="right" w:leader="dot" w:pos="10762"/>
        </w:tabs>
        <w:rPr>
          <w:rFonts w:asciiTheme="minorHAnsi" w:hAnsiTheme="minorHAnsi"/>
          <w:noProof/>
          <w:sz w:val="22"/>
          <w:szCs w:val="22"/>
        </w:rPr>
      </w:pPr>
      <w:hyperlink w:anchor="_Toc530378387" w:history="1">
        <w:r w:rsidR="00D23D54" w:rsidRPr="002F6FCC">
          <w:rPr>
            <w:rStyle w:val="Lienhypertexte"/>
            <w:noProof/>
          </w:rPr>
          <w:t>1.5.3</w:t>
        </w:r>
        <w:r w:rsidR="00D23D54">
          <w:rPr>
            <w:rFonts w:asciiTheme="minorHAnsi" w:hAnsiTheme="minorHAnsi"/>
            <w:noProof/>
            <w:sz w:val="22"/>
            <w:szCs w:val="22"/>
          </w:rPr>
          <w:tab/>
        </w:r>
        <w:r w:rsidR="00D23D54" w:rsidRPr="002F6FCC">
          <w:rPr>
            <w:rStyle w:val="Lienhypertexte"/>
            <w:noProof/>
          </w:rPr>
          <w:t>Documents relatifs aux moyens et matériels de stockage</w:t>
        </w:r>
        <w:r w:rsidR="00D23D54">
          <w:rPr>
            <w:noProof/>
            <w:webHidden/>
          </w:rPr>
          <w:tab/>
        </w:r>
        <w:r w:rsidR="00D23D54">
          <w:rPr>
            <w:noProof/>
            <w:webHidden/>
          </w:rPr>
          <w:fldChar w:fldCharType="begin"/>
        </w:r>
        <w:r w:rsidR="00D23D54">
          <w:rPr>
            <w:noProof/>
            <w:webHidden/>
          </w:rPr>
          <w:instrText xml:space="preserve"> PAGEREF _Toc530378387 \h </w:instrText>
        </w:r>
        <w:r w:rsidR="00D23D54">
          <w:rPr>
            <w:noProof/>
            <w:webHidden/>
          </w:rPr>
        </w:r>
        <w:r w:rsidR="00D23D54">
          <w:rPr>
            <w:noProof/>
            <w:webHidden/>
          </w:rPr>
          <w:fldChar w:fldCharType="separate"/>
        </w:r>
        <w:r>
          <w:rPr>
            <w:noProof/>
            <w:webHidden/>
          </w:rPr>
          <w:t>49</w:t>
        </w:r>
        <w:r w:rsidR="00D23D54">
          <w:rPr>
            <w:noProof/>
            <w:webHidden/>
          </w:rPr>
          <w:fldChar w:fldCharType="end"/>
        </w:r>
      </w:hyperlink>
    </w:p>
    <w:p w14:paraId="7758482E" w14:textId="597D6083" w:rsidR="00D23D54" w:rsidRDefault="0049748F">
      <w:pPr>
        <w:pStyle w:val="TM3"/>
        <w:tabs>
          <w:tab w:val="left" w:pos="2278"/>
          <w:tab w:val="right" w:leader="dot" w:pos="10762"/>
        </w:tabs>
        <w:rPr>
          <w:rFonts w:asciiTheme="minorHAnsi" w:hAnsiTheme="minorHAnsi"/>
          <w:noProof/>
          <w:sz w:val="22"/>
          <w:szCs w:val="22"/>
        </w:rPr>
      </w:pPr>
      <w:hyperlink w:anchor="_Toc530378388" w:history="1">
        <w:r w:rsidR="00D23D54" w:rsidRPr="002F6FCC">
          <w:rPr>
            <w:rStyle w:val="Lienhypertexte"/>
            <w:noProof/>
          </w:rPr>
          <w:t>1.5.4</w:t>
        </w:r>
        <w:r w:rsidR="00D23D54">
          <w:rPr>
            <w:rFonts w:asciiTheme="minorHAnsi" w:hAnsiTheme="minorHAnsi"/>
            <w:noProof/>
            <w:sz w:val="22"/>
            <w:szCs w:val="22"/>
          </w:rPr>
          <w:tab/>
        </w:r>
        <w:r w:rsidR="00D23D54" w:rsidRPr="002F6FCC">
          <w:rPr>
            <w:rStyle w:val="Lienhypertexte"/>
            <w:noProof/>
          </w:rPr>
          <w:t>Historique de maintenance</w:t>
        </w:r>
        <w:r w:rsidR="00D23D54">
          <w:rPr>
            <w:noProof/>
            <w:webHidden/>
          </w:rPr>
          <w:tab/>
        </w:r>
        <w:r w:rsidR="00D23D54">
          <w:rPr>
            <w:noProof/>
            <w:webHidden/>
          </w:rPr>
          <w:fldChar w:fldCharType="begin"/>
        </w:r>
        <w:r w:rsidR="00D23D54">
          <w:rPr>
            <w:noProof/>
            <w:webHidden/>
          </w:rPr>
          <w:instrText xml:space="preserve"> PAGEREF _Toc530378388 \h </w:instrText>
        </w:r>
        <w:r w:rsidR="00D23D54">
          <w:rPr>
            <w:noProof/>
            <w:webHidden/>
          </w:rPr>
        </w:r>
        <w:r w:rsidR="00D23D54">
          <w:rPr>
            <w:noProof/>
            <w:webHidden/>
          </w:rPr>
          <w:fldChar w:fldCharType="separate"/>
        </w:r>
        <w:r>
          <w:rPr>
            <w:noProof/>
            <w:webHidden/>
          </w:rPr>
          <w:t>50</w:t>
        </w:r>
        <w:r w:rsidR="00D23D54">
          <w:rPr>
            <w:noProof/>
            <w:webHidden/>
          </w:rPr>
          <w:fldChar w:fldCharType="end"/>
        </w:r>
      </w:hyperlink>
    </w:p>
    <w:p w14:paraId="10D60473" w14:textId="3DC10282" w:rsidR="00D23D54" w:rsidRDefault="0049748F">
      <w:pPr>
        <w:pStyle w:val="TM3"/>
        <w:tabs>
          <w:tab w:val="left" w:pos="2278"/>
          <w:tab w:val="right" w:leader="dot" w:pos="10762"/>
        </w:tabs>
        <w:rPr>
          <w:rFonts w:asciiTheme="minorHAnsi" w:hAnsiTheme="minorHAnsi"/>
          <w:noProof/>
          <w:sz w:val="22"/>
          <w:szCs w:val="22"/>
        </w:rPr>
      </w:pPr>
      <w:hyperlink w:anchor="_Toc530378389" w:history="1">
        <w:r w:rsidR="00D23D54" w:rsidRPr="002F6FCC">
          <w:rPr>
            <w:rStyle w:val="Lienhypertexte"/>
            <w:noProof/>
          </w:rPr>
          <w:t>1.5.5</w:t>
        </w:r>
        <w:r w:rsidR="00D23D54">
          <w:rPr>
            <w:rFonts w:asciiTheme="minorHAnsi" w:hAnsiTheme="minorHAnsi"/>
            <w:noProof/>
            <w:sz w:val="22"/>
            <w:szCs w:val="22"/>
          </w:rPr>
          <w:tab/>
        </w:r>
        <w:r w:rsidR="00D23D54" w:rsidRPr="002F6FCC">
          <w:rPr>
            <w:rStyle w:val="Lienhypertexte"/>
            <w:noProof/>
          </w:rPr>
          <w:t>Documents fournisseurs (extrait de catalogue, tarif, commande, planning et bon de livraison …)</w:t>
        </w:r>
        <w:r w:rsidR="00D23D54">
          <w:rPr>
            <w:noProof/>
            <w:webHidden/>
          </w:rPr>
          <w:tab/>
        </w:r>
        <w:r w:rsidR="00D23D54">
          <w:rPr>
            <w:noProof/>
            <w:webHidden/>
          </w:rPr>
          <w:fldChar w:fldCharType="begin"/>
        </w:r>
        <w:r w:rsidR="00D23D54">
          <w:rPr>
            <w:noProof/>
            <w:webHidden/>
          </w:rPr>
          <w:instrText xml:space="preserve"> PAGEREF _Toc530378389 \h </w:instrText>
        </w:r>
        <w:r w:rsidR="00D23D54">
          <w:rPr>
            <w:noProof/>
            <w:webHidden/>
          </w:rPr>
        </w:r>
        <w:r w:rsidR="00D23D54">
          <w:rPr>
            <w:noProof/>
            <w:webHidden/>
          </w:rPr>
          <w:fldChar w:fldCharType="separate"/>
        </w:r>
        <w:r>
          <w:rPr>
            <w:noProof/>
            <w:webHidden/>
          </w:rPr>
          <w:t>51</w:t>
        </w:r>
        <w:r w:rsidR="00D23D54">
          <w:rPr>
            <w:noProof/>
            <w:webHidden/>
          </w:rPr>
          <w:fldChar w:fldCharType="end"/>
        </w:r>
      </w:hyperlink>
    </w:p>
    <w:p w14:paraId="7D756D71" w14:textId="3D1A3DB5" w:rsidR="00D23D54" w:rsidRDefault="0049748F">
      <w:pPr>
        <w:pStyle w:val="TM3"/>
        <w:tabs>
          <w:tab w:val="left" w:pos="2278"/>
          <w:tab w:val="right" w:leader="dot" w:pos="10762"/>
        </w:tabs>
        <w:rPr>
          <w:rFonts w:asciiTheme="minorHAnsi" w:hAnsiTheme="minorHAnsi"/>
          <w:noProof/>
          <w:sz w:val="22"/>
          <w:szCs w:val="22"/>
        </w:rPr>
      </w:pPr>
      <w:hyperlink w:anchor="_Toc530378390" w:history="1">
        <w:r w:rsidR="00D23D54" w:rsidRPr="002F6FCC">
          <w:rPr>
            <w:rStyle w:val="Lienhypertexte"/>
            <w:noProof/>
          </w:rPr>
          <w:t>1.5.6</w:t>
        </w:r>
        <w:r w:rsidR="00D23D54">
          <w:rPr>
            <w:rFonts w:asciiTheme="minorHAnsi" w:hAnsiTheme="minorHAnsi"/>
            <w:noProof/>
            <w:sz w:val="22"/>
            <w:szCs w:val="22"/>
          </w:rPr>
          <w:tab/>
        </w:r>
        <w:r w:rsidR="00D23D54" w:rsidRPr="002F6FCC">
          <w:rPr>
            <w:rStyle w:val="Lienhypertexte"/>
            <w:noProof/>
          </w:rPr>
          <w:t>Plan de génie civil, des réseaux, d’implantation</w:t>
        </w:r>
        <w:r w:rsidR="00D23D54">
          <w:rPr>
            <w:noProof/>
            <w:webHidden/>
          </w:rPr>
          <w:tab/>
        </w:r>
        <w:r w:rsidR="00D23D54">
          <w:rPr>
            <w:noProof/>
            <w:webHidden/>
          </w:rPr>
          <w:fldChar w:fldCharType="begin"/>
        </w:r>
        <w:r w:rsidR="00D23D54">
          <w:rPr>
            <w:noProof/>
            <w:webHidden/>
          </w:rPr>
          <w:instrText xml:space="preserve"> PAGEREF _Toc530378390 \h </w:instrText>
        </w:r>
        <w:r w:rsidR="00D23D54">
          <w:rPr>
            <w:noProof/>
            <w:webHidden/>
          </w:rPr>
        </w:r>
        <w:r w:rsidR="00D23D54">
          <w:rPr>
            <w:noProof/>
            <w:webHidden/>
          </w:rPr>
          <w:fldChar w:fldCharType="separate"/>
        </w:r>
        <w:r>
          <w:rPr>
            <w:noProof/>
            <w:webHidden/>
          </w:rPr>
          <w:t>53</w:t>
        </w:r>
        <w:r w:rsidR="00D23D54">
          <w:rPr>
            <w:noProof/>
            <w:webHidden/>
          </w:rPr>
          <w:fldChar w:fldCharType="end"/>
        </w:r>
      </w:hyperlink>
    </w:p>
    <w:p w14:paraId="1CF474B3" w14:textId="43C62CF1" w:rsidR="00D23D54" w:rsidRDefault="0049748F">
      <w:pPr>
        <w:pStyle w:val="TM3"/>
        <w:tabs>
          <w:tab w:val="left" w:pos="2278"/>
          <w:tab w:val="right" w:leader="dot" w:pos="10762"/>
        </w:tabs>
        <w:rPr>
          <w:rFonts w:asciiTheme="minorHAnsi" w:hAnsiTheme="minorHAnsi"/>
          <w:noProof/>
          <w:sz w:val="22"/>
          <w:szCs w:val="22"/>
        </w:rPr>
      </w:pPr>
      <w:hyperlink w:anchor="_Toc530378391" w:history="1">
        <w:r w:rsidR="00D23D54" w:rsidRPr="002F6FCC">
          <w:rPr>
            <w:rStyle w:val="Lienhypertexte"/>
            <w:noProof/>
          </w:rPr>
          <w:t>1.5.7</w:t>
        </w:r>
        <w:r w:rsidR="00D23D54">
          <w:rPr>
            <w:rFonts w:asciiTheme="minorHAnsi" w:hAnsiTheme="minorHAnsi"/>
            <w:noProof/>
            <w:sz w:val="22"/>
            <w:szCs w:val="22"/>
          </w:rPr>
          <w:tab/>
        </w:r>
        <w:r w:rsidR="00D23D54" w:rsidRPr="002F6FCC">
          <w:rPr>
            <w:rStyle w:val="Lienhypertexte"/>
            <w:noProof/>
          </w:rPr>
          <w:t>Schémas électriques</w:t>
        </w:r>
        <w:r w:rsidR="00D23D54">
          <w:rPr>
            <w:noProof/>
            <w:webHidden/>
          </w:rPr>
          <w:tab/>
        </w:r>
        <w:r w:rsidR="00D23D54">
          <w:rPr>
            <w:noProof/>
            <w:webHidden/>
          </w:rPr>
          <w:fldChar w:fldCharType="begin"/>
        </w:r>
        <w:r w:rsidR="00D23D54">
          <w:rPr>
            <w:noProof/>
            <w:webHidden/>
          </w:rPr>
          <w:instrText xml:space="preserve"> PAGEREF _Toc530378391 \h </w:instrText>
        </w:r>
        <w:r w:rsidR="00D23D54">
          <w:rPr>
            <w:noProof/>
            <w:webHidden/>
          </w:rPr>
        </w:r>
        <w:r w:rsidR="00D23D54">
          <w:rPr>
            <w:noProof/>
            <w:webHidden/>
          </w:rPr>
          <w:fldChar w:fldCharType="separate"/>
        </w:r>
        <w:r>
          <w:rPr>
            <w:noProof/>
            <w:webHidden/>
          </w:rPr>
          <w:t>54</w:t>
        </w:r>
        <w:r w:rsidR="00D23D54">
          <w:rPr>
            <w:noProof/>
            <w:webHidden/>
          </w:rPr>
          <w:fldChar w:fldCharType="end"/>
        </w:r>
      </w:hyperlink>
    </w:p>
    <w:p w14:paraId="692DB930" w14:textId="19E911E6" w:rsidR="00D23D54" w:rsidRDefault="0049748F">
      <w:pPr>
        <w:pStyle w:val="TM3"/>
        <w:tabs>
          <w:tab w:val="left" w:pos="2278"/>
          <w:tab w:val="right" w:leader="dot" w:pos="10762"/>
        </w:tabs>
        <w:rPr>
          <w:rFonts w:asciiTheme="minorHAnsi" w:hAnsiTheme="minorHAnsi"/>
          <w:noProof/>
          <w:sz w:val="22"/>
          <w:szCs w:val="22"/>
        </w:rPr>
      </w:pPr>
      <w:hyperlink w:anchor="_Toc530378392" w:history="1">
        <w:r w:rsidR="00D23D54" w:rsidRPr="002F6FCC">
          <w:rPr>
            <w:rStyle w:val="Lienhypertexte"/>
            <w:noProof/>
          </w:rPr>
          <w:t>1.5.8</w:t>
        </w:r>
        <w:r w:rsidR="00D23D54">
          <w:rPr>
            <w:rFonts w:asciiTheme="minorHAnsi" w:hAnsiTheme="minorHAnsi"/>
            <w:noProof/>
            <w:sz w:val="22"/>
            <w:szCs w:val="22"/>
          </w:rPr>
          <w:tab/>
        </w:r>
        <w:r w:rsidR="00D23D54" w:rsidRPr="002F6FCC">
          <w:rPr>
            <w:rStyle w:val="Lienhypertexte"/>
            <w:noProof/>
          </w:rPr>
          <w:t>Synoptiques</w:t>
        </w:r>
        <w:r w:rsidR="00D23D54">
          <w:rPr>
            <w:noProof/>
            <w:webHidden/>
          </w:rPr>
          <w:tab/>
        </w:r>
        <w:r w:rsidR="00D23D54">
          <w:rPr>
            <w:noProof/>
            <w:webHidden/>
          </w:rPr>
          <w:fldChar w:fldCharType="begin"/>
        </w:r>
        <w:r w:rsidR="00D23D54">
          <w:rPr>
            <w:noProof/>
            <w:webHidden/>
          </w:rPr>
          <w:instrText xml:space="preserve"> PAGEREF _Toc530378392 \h </w:instrText>
        </w:r>
        <w:r w:rsidR="00D23D54">
          <w:rPr>
            <w:noProof/>
            <w:webHidden/>
          </w:rPr>
        </w:r>
        <w:r w:rsidR="00D23D54">
          <w:rPr>
            <w:noProof/>
            <w:webHidden/>
          </w:rPr>
          <w:fldChar w:fldCharType="separate"/>
        </w:r>
        <w:r>
          <w:rPr>
            <w:noProof/>
            <w:webHidden/>
          </w:rPr>
          <w:t>60</w:t>
        </w:r>
        <w:r w:rsidR="00D23D54">
          <w:rPr>
            <w:noProof/>
            <w:webHidden/>
          </w:rPr>
          <w:fldChar w:fldCharType="end"/>
        </w:r>
      </w:hyperlink>
    </w:p>
    <w:p w14:paraId="63CE4F95" w14:textId="328F718D" w:rsidR="00D13D23" w:rsidRDefault="00F84BA4" w:rsidP="00D13D23">
      <w:pPr>
        <w:ind w:left="1418"/>
        <w:jc w:val="left"/>
        <w:rPr>
          <w:rFonts w:asciiTheme="majorHAnsi" w:hAnsiTheme="majorHAnsi"/>
          <w:b/>
          <w:bCs/>
          <w:caps/>
          <w:sz w:val="24"/>
          <w:szCs w:val="24"/>
        </w:rPr>
        <w:sectPr w:rsidR="00D13D23" w:rsidSect="000A1B9C">
          <w:headerReference w:type="default" r:id="rId12"/>
          <w:footerReference w:type="default" r:id="rId13"/>
          <w:headerReference w:type="first" r:id="rId14"/>
          <w:pgSz w:w="11906" w:h="16838" w:code="9"/>
          <w:pgMar w:top="397" w:right="567" w:bottom="851" w:left="567" w:header="397" w:footer="1134" w:gutter="0"/>
          <w:pgNumType w:start="0"/>
          <w:cols w:space="708"/>
          <w:titlePg/>
          <w:docGrid w:linePitch="360"/>
        </w:sectPr>
      </w:pPr>
      <w:r>
        <w:rPr>
          <w:rFonts w:asciiTheme="majorHAnsi" w:hAnsiTheme="majorHAnsi"/>
          <w:sz w:val="24"/>
          <w:szCs w:val="24"/>
        </w:rPr>
        <w:fldChar w:fldCharType="end"/>
      </w:r>
    </w:p>
    <w:p w14:paraId="7CCFE2B0" w14:textId="77777777" w:rsidR="00DB54C3" w:rsidRDefault="00DB54C3" w:rsidP="00A03361">
      <w:pPr>
        <w:pBdr>
          <w:top w:val="single" w:sz="4" w:space="1" w:color="auto"/>
        </w:pBdr>
        <w:jc w:val="left"/>
        <w:sectPr w:rsidR="00DB54C3" w:rsidSect="008F577D">
          <w:headerReference w:type="default" r:id="rId15"/>
          <w:type w:val="continuous"/>
          <w:pgSz w:w="11906" w:h="16838" w:code="9"/>
          <w:pgMar w:top="397" w:right="567" w:bottom="851" w:left="567" w:header="397" w:footer="1134" w:gutter="0"/>
          <w:pgNumType w:start="0"/>
          <w:cols w:space="708"/>
          <w:titlePg/>
          <w:docGrid w:linePitch="360"/>
        </w:sectPr>
      </w:pPr>
    </w:p>
    <w:p w14:paraId="4E3878CA" w14:textId="77777777" w:rsidR="00AF0112" w:rsidRDefault="00AF0112" w:rsidP="00AF0112">
      <w:pPr>
        <w:pStyle w:val="Titre1"/>
        <w:numPr>
          <w:ilvl w:val="0"/>
          <w:numId w:val="10"/>
        </w:numPr>
      </w:pPr>
      <w:bookmarkStart w:id="2" w:name="_Toc515122176"/>
      <w:bookmarkStart w:id="3" w:name="_Toc530378361"/>
      <w:r>
        <w:lastRenderedPageBreak/>
        <w:t>DOSSIER 1 : (DOSSIER TECHNIQUE)</w:t>
      </w:r>
      <w:bookmarkEnd w:id="2"/>
      <w:bookmarkEnd w:id="3"/>
    </w:p>
    <w:p w14:paraId="677ECB27" w14:textId="77777777" w:rsidR="00AF0112" w:rsidRPr="007D7141" w:rsidRDefault="00AF0112" w:rsidP="00AF0112">
      <w:pPr>
        <w:pStyle w:val="Titre2"/>
        <w:numPr>
          <w:ilvl w:val="1"/>
          <w:numId w:val="10"/>
        </w:numPr>
      </w:pPr>
      <w:bookmarkStart w:id="4" w:name="_Toc515122177"/>
      <w:bookmarkStart w:id="5" w:name="_Toc530378362"/>
      <w:r w:rsidRPr="007D7141">
        <w:t>Documents de référence :</w:t>
      </w:r>
      <w:bookmarkEnd w:id="4"/>
      <w:bookmarkEnd w:id="5"/>
      <w:r w:rsidRPr="007D7141">
        <w:rPr>
          <w:rStyle w:val="apple-converted-space"/>
          <w:b w:val="0"/>
          <w:iCs/>
          <w:szCs w:val="28"/>
        </w:rPr>
        <w:t> </w:t>
      </w:r>
    </w:p>
    <w:p w14:paraId="064474FB" w14:textId="77777777" w:rsidR="00AF0112" w:rsidRDefault="00AF0112" w:rsidP="00AF0112">
      <w:pPr>
        <w:pStyle w:val="Titre3"/>
        <w:numPr>
          <w:ilvl w:val="2"/>
          <w:numId w:val="10"/>
        </w:numPr>
      </w:pPr>
      <w:bookmarkStart w:id="6" w:name="_Toc515122178"/>
      <w:bookmarkStart w:id="7" w:name="_Toc530378363"/>
      <w:r w:rsidRPr="00597D5A">
        <w:t>Cahier des charges ou (CCTP) (cahier des clauses techniques particulières).</w:t>
      </w:r>
      <w:bookmarkEnd w:id="6"/>
      <w:bookmarkEnd w:id="7"/>
    </w:p>
    <w:p w14:paraId="0B48848C" w14:textId="77777777" w:rsidR="00AF0112" w:rsidRDefault="00AF0112" w:rsidP="00AF0112">
      <w:pPr>
        <w:pStyle w:val="Titre4"/>
        <w:numPr>
          <w:ilvl w:val="3"/>
          <w:numId w:val="10"/>
        </w:numPr>
      </w:pPr>
      <w:r>
        <w:t>Le contexte.</w:t>
      </w:r>
    </w:p>
    <w:p w14:paraId="7811ADA5" w14:textId="77777777" w:rsidR="00AF0112" w:rsidRDefault="00AF0112" w:rsidP="00AF0112">
      <w:r>
        <w:t>Développé au 18</w:t>
      </w:r>
      <w:r w:rsidRPr="00824362">
        <w:rPr>
          <w:vertAlign w:val="superscript"/>
        </w:rPr>
        <w:t>ème</w:t>
      </w:r>
      <w:r>
        <w:t xml:space="preserve"> siècle dans les grandes villes de France, l’éclairage des rues et des espaces publics utilisait la flamme dans les candélabres où l’on brûlait des graisses animales puis plus tard de la cire (comme les bougies).</w:t>
      </w:r>
    </w:p>
    <w:p w14:paraId="593F9B62" w14:textId="77777777" w:rsidR="00AF0112" w:rsidRDefault="00AF0112" w:rsidP="00AF0112">
      <w:r>
        <w:t>La sécurité des personnes était la principale raison d’être des éclairages publics.</w:t>
      </w:r>
    </w:p>
    <w:p w14:paraId="7838F5F6" w14:textId="77777777" w:rsidR="00AF0112" w:rsidRDefault="00AF0112" w:rsidP="00AF0112">
      <w:r>
        <w:t>La police municipale était responsable du bon fonctionnement des candélabres.</w:t>
      </w:r>
    </w:p>
    <w:p w14:paraId="3C40C5C5" w14:textId="77777777" w:rsidR="00AF0112" w:rsidRDefault="00AF0112" w:rsidP="00AF0112">
      <w:r>
        <w:t>Aujourd’hui encore les maires des villes avec la police municipale ont sous leurs responsabilité la sécurité des concitoyens.</w:t>
      </w:r>
    </w:p>
    <w:p w14:paraId="1BEFE385" w14:textId="77777777" w:rsidR="00AF0112" w:rsidRDefault="00AF0112" w:rsidP="00AF0112">
      <w:r w:rsidRPr="002F06AD">
        <w:rPr>
          <w:noProof/>
        </w:rPr>
        <w:drawing>
          <wp:anchor distT="0" distB="0" distL="114300" distR="114300" simplePos="0" relativeHeight="251664896" behindDoc="0" locked="0" layoutInCell="1" allowOverlap="1" wp14:anchorId="05899399" wp14:editId="09EFF76D">
            <wp:simplePos x="0" y="0"/>
            <wp:positionH relativeFrom="column">
              <wp:posOffset>3323590</wp:posOffset>
            </wp:positionH>
            <wp:positionV relativeFrom="paragraph">
              <wp:posOffset>196215</wp:posOffset>
            </wp:positionV>
            <wp:extent cx="3646170" cy="2044700"/>
            <wp:effectExtent l="0" t="0" r="11430" b="0"/>
            <wp:wrapTight wrapText="bothSides">
              <wp:wrapPolygon edited="0">
                <wp:start x="0" y="0"/>
                <wp:lineTo x="0" y="21198"/>
                <wp:lineTo x="21517" y="21198"/>
                <wp:lineTo x="21517" y="0"/>
                <wp:lineTo x="0" y="0"/>
              </wp:wrapPolygon>
            </wp:wrapTight>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46170" cy="2044700"/>
                    </a:xfrm>
                    <a:prstGeom prst="rect">
                      <a:avLst/>
                    </a:prstGeom>
                  </pic:spPr>
                </pic:pic>
              </a:graphicData>
            </a:graphic>
            <wp14:sizeRelH relativeFrom="margin">
              <wp14:pctWidth>0</wp14:pctWidth>
            </wp14:sizeRelH>
            <wp14:sizeRelV relativeFrom="margin">
              <wp14:pctHeight>0</wp14:pctHeight>
            </wp14:sizeRelV>
          </wp:anchor>
        </w:drawing>
      </w:r>
      <w:r>
        <w:t>Plus tard, les rues et les espaces éclairés le soir ont permis le développement d’une vie nocturne dans les grandes villes.</w:t>
      </w:r>
    </w:p>
    <w:p w14:paraId="5CF82DB2" w14:textId="77777777" w:rsidR="00AF0112" w:rsidRDefault="00AF0112" w:rsidP="00AF0112">
      <w:r>
        <w:t>La course à l’éclairage débute alors avec le déploiement des infrastructures du réseaux électrique (aérien et souterrain).</w:t>
      </w:r>
    </w:p>
    <w:p w14:paraId="37FDF156" w14:textId="77777777" w:rsidR="00AF0112" w:rsidRDefault="00AF0112" w:rsidP="00AF0112">
      <w:r>
        <w:t>Vers la fin du 20</w:t>
      </w:r>
      <w:r w:rsidRPr="00925916">
        <w:rPr>
          <w:vertAlign w:val="superscript"/>
        </w:rPr>
        <w:t>ème</w:t>
      </w:r>
      <w:r>
        <w:t xml:space="preserve"> siècle les gens prennent conscience des abus énergétiques.</w:t>
      </w:r>
    </w:p>
    <w:p w14:paraId="24204AC2" w14:textId="77777777" w:rsidR="00AF0112" w:rsidRDefault="00AF0112" w:rsidP="00AF0112">
      <w:r>
        <w:t>Le réchauffement climatique et le déclin des ressources énergétiques primaires de la planète transforment les lois et les règlementations.</w:t>
      </w:r>
    </w:p>
    <w:p w14:paraId="05E0B824" w14:textId="77777777" w:rsidR="00AF0112" w:rsidRDefault="00AF0112" w:rsidP="00AF0112">
      <w:r>
        <w:t>On prend conscience des nouvelles pollutions engendrées et de la surconsommation.</w:t>
      </w:r>
    </w:p>
    <w:p w14:paraId="1904F161" w14:textId="77777777" w:rsidR="00AF0112" w:rsidRDefault="00AF0112" w:rsidP="00AF0112">
      <w:pPr>
        <w:pStyle w:val="Paragraphedeliste"/>
        <w:numPr>
          <w:ilvl w:val="0"/>
          <w:numId w:val="22"/>
        </w:numPr>
      </w:pPr>
      <w:r>
        <w:t>Les réserves naturelles de la planète s’épuisent trop vite et ne se régénèrent pas.</w:t>
      </w:r>
    </w:p>
    <w:p w14:paraId="6DACE7D5" w14:textId="77777777" w:rsidR="00AF0112" w:rsidRDefault="00AF0112" w:rsidP="00AF0112">
      <w:pPr>
        <w:pStyle w:val="Paragraphedeliste"/>
        <w:numPr>
          <w:ilvl w:val="0"/>
          <w:numId w:val="22"/>
        </w:numPr>
      </w:pPr>
      <w:r>
        <w:t>Les villes éclairent autant le ciel que le sol.</w:t>
      </w:r>
    </w:p>
    <w:p w14:paraId="1D46CF2A" w14:textId="77777777" w:rsidR="00AF0112" w:rsidRDefault="00AF0112" w:rsidP="00AF0112">
      <w:pPr>
        <w:pStyle w:val="Paragraphedeliste"/>
        <w:numPr>
          <w:ilvl w:val="0"/>
          <w:numId w:val="22"/>
        </w:numPr>
      </w:pPr>
      <w:r>
        <w:t>Les climats sont perturbés (réchauffement climatique).</w:t>
      </w:r>
    </w:p>
    <w:p w14:paraId="4086509B" w14:textId="77777777" w:rsidR="00AF0112" w:rsidRDefault="00AF0112" w:rsidP="00AF0112">
      <w:pPr>
        <w:pStyle w:val="Paragraphedeliste"/>
        <w:numPr>
          <w:ilvl w:val="0"/>
          <w:numId w:val="22"/>
        </w:numPr>
      </w:pPr>
      <w:r>
        <w:t>Les animaux s’éloignent et ne se reproduisent plus, les insectes s’affolent. Tout l’écosystème et la biodiversité se trouve altérée.</w:t>
      </w:r>
    </w:p>
    <w:p w14:paraId="7BCF15AF" w14:textId="77777777" w:rsidR="00AF0112" w:rsidRDefault="00AF0112" w:rsidP="00AF0112">
      <w:r>
        <w:t>Les lois GRENELLE de l’environnement, RT2012 et autres normes NF C 17 200 et NF C 13 201 fondent les nouveaux principes d’installation des éclairages publics modernes et impulse les nouvelles technologies pour apporter une réponse adaptée et conforme aux besoins des populations futures.</w:t>
      </w:r>
    </w:p>
    <w:p w14:paraId="527FD070" w14:textId="77777777" w:rsidR="00AF0112" w:rsidRDefault="00AF0112" w:rsidP="00AF0112"/>
    <w:p w14:paraId="0C6C27E4" w14:textId="77777777" w:rsidR="00AF0112" w:rsidRDefault="00AF0112" w:rsidP="00AF0112">
      <w:pPr>
        <w:pStyle w:val="Titre4"/>
        <w:numPr>
          <w:ilvl w:val="3"/>
          <w:numId w:val="10"/>
        </w:numPr>
      </w:pPr>
      <w:r>
        <w:t>Smart Street ERM_CY10 avec Citybox (une réponse adaptée).</w:t>
      </w:r>
    </w:p>
    <w:p w14:paraId="2C430915" w14:textId="77777777" w:rsidR="00AF0112" w:rsidRDefault="00AF0112" w:rsidP="00AF0112">
      <w:r>
        <w:t>Le système ERM_CY10 « Smart street » est un système d’éclairage moderne et intelligent :</w:t>
      </w:r>
    </w:p>
    <w:p w14:paraId="22C02766" w14:textId="77777777" w:rsidR="00AF0112" w:rsidRDefault="00AF0112" w:rsidP="00AF0112">
      <w:pPr>
        <w:ind w:left="360"/>
      </w:pPr>
      <w:r>
        <w:rPr>
          <w:noProof/>
        </w:rPr>
        <w:lastRenderedPageBreak/>
        <mc:AlternateContent>
          <mc:Choice Requires="wps">
            <w:drawing>
              <wp:anchor distT="0" distB="0" distL="114300" distR="114300" simplePos="0" relativeHeight="251666944" behindDoc="0" locked="0" layoutInCell="1" allowOverlap="1" wp14:anchorId="55F3D5D5" wp14:editId="065F1FEE">
                <wp:simplePos x="0" y="0"/>
                <wp:positionH relativeFrom="column">
                  <wp:posOffset>85090</wp:posOffset>
                </wp:positionH>
                <wp:positionV relativeFrom="paragraph">
                  <wp:posOffset>1617056</wp:posOffset>
                </wp:positionV>
                <wp:extent cx="635635" cy="341976"/>
                <wp:effectExtent l="0" t="0" r="0" b="0"/>
                <wp:wrapNone/>
                <wp:docPr id="97" name="Zone de texte 97"/>
                <wp:cNvGraphicFramePr/>
                <a:graphic xmlns:a="http://schemas.openxmlformats.org/drawingml/2006/main">
                  <a:graphicData uri="http://schemas.microsoft.com/office/word/2010/wordprocessingShape">
                    <wps:wsp>
                      <wps:cNvSpPr txBox="1"/>
                      <wps:spPr>
                        <a:xfrm>
                          <a:off x="0" y="0"/>
                          <a:ext cx="635635" cy="34197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55F12F" w14:textId="707579CA" w:rsidR="00904F22" w:rsidRPr="00F071DA" w:rsidRDefault="00904F22" w:rsidP="00AF0112">
                            <w:pPr>
                              <w:rPr>
                                <w:sz w:val="16"/>
                                <w:szCs w:val="16"/>
                              </w:rPr>
                            </w:pPr>
                            <w:r w:rsidRPr="00F071DA">
                              <w:rPr>
                                <w:sz w:val="16"/>
                                <w:szCs w:val="16"/>
                              </w:rPr>
                              <w:t>Citybox-Controller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3D5D5" id="Zone de texte 97" o:spid="_x0000_s1032" type="#_x0000_t202" style="position:absolute;left:0;text-align:left;margin-left:6.7pt;margin-top:127.35pt;width:50.05pt;height:26.9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" filled="f" stroked="f">
                <v:textbox>
                  <w:txbxContent>
                    <w:p w14:paraId="3C55F12F" w14:textId="707579CA" w:rsidR="00904F22" w:rsidRPr="00F071DA" w:rsidRDefault="00904F22" w:rsidP="00AF0112">
                      <w:pPr>
                        <w:rPr>
                          <w:sz w:val="16"/>
                          <w:szCs w:val="16"/>
                        </w:rPr>
                      </w:pPr>
                      <w:r w:rsidRPr="00F071DA">
                        <w:rPr>
                          <w:sz w:val="16"/>
                          <w:szCs w:val="16"/>
                        </w:rPr>
                        <w:t>Citybox-Controller</w:t>
                      </w:r>
                    </w:p>
                  </w:txbxContent>
                </v:textbox>
              </v:shape>
            </w:pict>
          </mc:Fallback>
        </mc:AlternateContent>
      </w:r>
      <w:r>
        <w:rPr>
          <w:noProof/>
        </w:rPr>
        <mc:AlternateContent>
          <mc:Choice Requires="wps">
            <w:drawing>
              <wp:anchor distT="0" distB="0" distL="114300" distR="114300" simplePos="0" relativeHeight="251665920" behindDoc="0" locked="0" layoutInCell="1" allowOverlap="1" wp14:anchorId="0A588EE2" wp14:editId="026E2808">
                <wp:simplePos x="0" y="0"/>
                <wp:positionH relativeFrom="column">
                  <wp:posOffset>3767570</wp:posOffset>
                </wp:positionH>
                <wp:positionV relativeFrom="paragraph">
                  <wp:posOffset>37811</wp:posOffset>
                </wp:positionV>
                <wp:extent cx="2856980" cy="342000"/>
                <wp:effectExtent l="0" t="0" r="0" b="0"/>
                <wp:wrapNone/>
                <wp:docPr id="96" name="Zone de texte 96"/>
                <wp:cNvGraphicFramePr/>
                <a:graphic xmlns:a="http://schemas.openxmlformats.org/drawingml/2006/main">
                  <a:graphicData uri="http://schemas.microsoft.com/office/word/2010/wordprocessingShape">
                    <wps:wsp>
                      <wps:cNvSpPr txBox="1"/>
                      <wps:spPr>
                        <a:xfrm>
                          <a:off x="0" y="0"/>
                          <a:ext cx="2856980" cy="342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86C3B61" w14:textId="77777777" w:rsidR="00904F22" w:rsidRPr="009E7C65" w:rsidRDefault="00904F22" w:rsidP="00AF0112">
                            <w:pPr>
                              <w:rPr>
                                <w:b/>
                                <w:sz w:val="32"/>
                                <w:szCs w:val="32"/>
                              </w:rPr>
                            </w:pPr>
                            <w:r w:rsidRPr="009E7C65">
                              <w:rPr>
                                <w:b/>
                                <w:sz w:val="32"/>
                                <w:szCs w:val="32"/>
                              </w:rPr>
                              <w:t>ERM-CY10 Smart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88EE2" id="Zone de texte 96" o:spid="_x0000_s1033" type="#_x0000_t202" style="position:absolute;left:0;text-align:left;margin-left:296.65pt;margin-top:3pt;width:224.95pt;height:26.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" filled="f" stroked="f">
                <v:textbox>
                  <w:txbxContent>
                    <w:p w14:paraId="086C3B61" w14:textId="77777777" w:rsidR="00904F22" w:rsidRPr="009E7C65" w:rsidRDefault="00904F22" w:rsidP="00AF0112">
                      <w:pPr>
                        <w:rPr>
                          <w:b/>
                          <w:sz w:val="32"/>
                          <w:szCs w:val="32"/>
                        </w:rPr>
                      </w:pPr>
                      <w:r w:rsidRPr="009E7C65">
                        <w:rPr>
                          <w:b/>
                          <w:sz w:val="32"/>
                          <w:szCs w:val="32"/>
                        </w:rPr>
                        <w:t>ERM-CY10 Smart Street</w:t>
                      </w:r>
                    </w:p>
                  </w:txbxContent>
                </v:textbox>
              </v:shape>
            </w:pict>
          </mc:Fallback>
        </mc:AlternateContent>
      </w:r>
      <w:r w:rsidRPr="00452274">
        <w:rPr>
          <w:noProof/>
        </w:rPr>
        <w:drawing>
          <wp:inline distT="0" distB="0" distL="0" distR="0" wp14:anchorId="570269A9" wp14:editId="129C5F6D">
            <wp:extent cx="3386555" cy="2607195"/>
            <wp:effectExtent l="0" t="0" r="0" b="9525"/>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436602" cy="2645725"/>
                    </a:xfrm>
                    <a:prstGeom prst="rect">
                      <a:avLst/>
                    </a:prstGeom>
                  </pic:spPr>
                </pic:pic>
              </a:graphicData>
            </a:graphic>
          </wp:inline>
        </w:drawing>
      </w:r>
      <w:r w:rsidRPr="00A02D93">
        <w:rPr>
          <w:noProof/>
        </w:rPr>
        <w:drawing>
          <wp:inline distT="0" distB="0" distL="0" distR="0" wp14:anchorId="140599B7" wp14:editId="35E6AF0A">
            <wp:extent cx="1358691" cy="2216607"/>
            <wp:effectExtent l="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85579" cy="2260474"/>
                    </a:xfrm>
                    <a:prstGeom prst="rect">
                      <a:avLst/>
                    </a:prstGeom>
                  </pic:spPr>
                </pic:pic>
              </a:graphicData>
            </a:graphic>
          </wp:inline>
        </w:drawing>
      </w:r>
      <w:r w:rsidRPr="004F12DC">
        <w:rPr>
          <w:noProof/>
        </w:rPr>
        <w:drawing>
          <wp:inline distT="0" distB="0" distL="0" distR="0" wp14:anchorId="6DD5D6E4" wp14:editId="3FA1D4E0">
            <wp:extent cx="1583517" cy="2220028"/>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08618" cy="2255219"/>
                    </a:xfrm>
                    <a:prstGeom prst="rect">
                      <a:avLst/>
                    </a:prstGeom>
                  </pic:spPr>
                </pic:pic>
              </a:graphicData>
            </a:graphic>
          </wp:inline>
        </w:drawing>
      </w:r>
    </w:p>
    <w:p w14:paraId="40B43372" w14:textId="77777777" w:rsidR="00AF0112" w:rsidRDefault="00AF0112" w:rsidP="00AF0112">
      <w:pPr>
        <w:pStyle w:val="Paragraphedeliste"/>
        <w:numPr>
          <w:ilvl w:val="0"/>
          <w:numId w:val="20"/>
        </w:numPr>
      </w:pPr>
      <w:r>
        <w:t>Il répond aux besoins d’économie d’énergie par l’utilisation des éclairages dernière génération à LED. (Très faible consommation).</w:t>
      </w:r>
    </w:p>
    <w:p w14:paraId="5C266984" w14:textId="77777777" w:rsidR="00AF0112" w:rsidRDefault="00AF0112" w:rsidP="00AF0112">
      <w:pPr>
        <w:pStyle w:val="Paragraphedeliste"/>
        <w:numPr>
          <w:ilvl w:val="0"/>
          <w:numId w:val="20"/>
        </w:numPr>
      </w:pPr>
      <w:r>
        <w:t>Il chasse le gaspillage avec un éclairement variable et adapté selon les situations.</w:t>
      </w:r>
    </w:p>
    <w:p w14:paraId="48AAC345" w14:textId="77777777" w:rsidR="00AF0112" w:rsidRDefault="00AF0112" w:rsidP="00AF0112">
      <w:pPr>
        <w:pStyle w:val="Paragraphedeliste"/>
        <w:numPr>
          <w:ilvl w:val="0"/>
          <w:numId w:val="20"/>
        </w:numPr>
      </w:pPr>
      <w:r>
        <w:t>Il réduit les pertes au maximum avec un indice ULOR (Upward light output Ratio) ou de réflexion vers le ciel de 0%.</w:t>
      </w:r>
    </w:p>
    <w:p w14:paraId="5A12117F" w14:textId="77777777" w:rsidR="00AF0112" w:rsidRDefault="00AF0112" w:rsidP="00AF0112">
      <w:pPr>
        <w:pStyle w:val="Paragraphedeliste"/>
      </w:pPr>
    </w:p>
    <w:p w14:paraId="02361067" w14:textId="77777777" w:rsidR="00AF0112" w:rsidRDefault="00AF0112" w:rsidP="00AF0112">
      <w:r>
        <w:t>Le système « smart street » intègre l’ensemble citybox (citybox et citybox contrôler) qui le rend intelligent.</w:t>
      </w:r>
    </w:p>
    <w:p w14:paraId="6F1FFC08" w14:textId="77777777" w:rsidR="00AF0112" w:rsidRDefault="00AF0112" w:rsidP="00AF0112">
      <w:pPr>
        <w:pStyle w:val="Paragraphedeliste"/>
        <w:numPr>
          <w:ilvl w:val="0"/>
          <w:numId w:val="20"/>
        </w:numPr>
      </w:pPr>
      <w:r>
        <w:t>On peut ainsi contrôler en télégestion ; l’allumage, l’extinction et les niveaux d’éclairement de chaque candélabre, individuellement, selon un planning et une éphéméride donnée. Ce qui réduit encore les niveaux de pollution lumineuse, de consommation énergétique et rend le système plus efficace.</w:t>
      </w:r>
    </w:p>
    <w:p w14:paraId="3914BD17" w14:textId="77777777" w:rsidR="00AF0112" w:rsidRDefault="00AF0112" w:rsidP="00AF0112">
      <w:r>
        <w:t>Enfin Le système « smart street » est équipé « d’accessoires de candélabre » et permet leurs pilotages à distance (protocole IP avec liaison Ethernet sur chaque candélabre relié à la citybox).</w:t>
      </w:r>
    </w:p>
    <w:p w14:paraId="6BA6E169" w14:textId="77777777" w:rsidR="00AF0112" w:rsidRDefault="00AF0112" w:rsidP="00AF0112">
      <w:pPr>
        <w:pStyle w:val="Paragraphedeliste"/>
        <w:numPr>
          <w:ilvl w:val="0"/>
          <w:numId w:val="20"/>
        </w:numPr>
      </w:pPr>
      <w:r>
        <w:t>Prise d’éclairage festif.</w:t>
      </w:r>
    </w:p>
    <w:p w14:paraId="7C2272F9" w14:textId="77777777" w:rsidR="00AF0112" w:rsidRDefault="00AF0112" w:rsidP="00AF0112">
      <w:pPr>
        <w:pStyle w:val="Paragraphedeliste"/>
        <w:numPr>
          <w:ilvl w:val="0"/>
          <w:numId w:val="20"/>
        </w:numPr>
      </w:pPr>
      <w:r>
        <w:t>Caméra de sécurité.</w:t>
      </w:r>
    </w:p>
    <w:p w14:paraId="50A1C825" w14:textId="77777777" w:rsidR="00AF0112" w:rsidRDefault="00AF0112" w:rsidP="00AF0112">
      <w:pPr>
        <w:pStyle w:val="Paragraphedeliste"/>
        <w:numPr>
          <w:ilvl w:val="0"/>
          <w:numId w:val="20"/>
        </w:numPr>
      </w:pPr>
      <w:r>
        <w:t>Haut-parleur de diffusion sonore (alerte et sécurité et information du public par VoiP « Voie sur IP »).</w:t>
      </w:r>
    </w:p>
    <w:p w14:paraId="69881FDC" w14:textId="77777777" w:rsidR="00AF0112" w:rsidRDefault="00AF0112" w:rsidP="00AF0112">
      <w:pPr>
        <w:pStyle w:val="Paragraphedeliste"/>
        <w:numPr>
          <w:ilvl w:val="0"/>
          <w:numId w:val="20"/>
        </w:numPr>
      </w:pPr>
      <w:r>
        <w:t>Borne WI-FI. (Accès des usagés au réseau de communication sur zones).</w:t>
      </w:r>
    </w:p>
    <w:p w14:paraId="263B34C2" w14:textId="77777777" w:rsidR="00AF0112" w:rsidRDefault="00AF0112" w:rsidP="00AF0112">
      <w:pPr>
        <w:pStyle w:val="Paragraphedeliste"/>
        <w:numPr>
          <w:ilvl w:val="0"/>
          <w:numId w:val="20"/>
        </w:numPr>
      </w:pPr>
      <w:r>
        <w:t>Détection de présence (par candélabre) pour un allumage intelligent.</w:t>
      </w:r>
    </w:p>
    <w:p w14:paraId="4863B74A" w14:textId="77777777" w:rsidR="00AF0112" w:rsidRDefault="00AF0112" w:rsidP="00AF0112">
      <w:pPr>
        <w:pStyle w:val="Paragraphedeliste"/>
        <w:numPr>
          <w:ilvl w:val="0"/>
          <w:numId w:val="20"/>
        </w:numPr>
      </w:pPr>
      <w:r>
        <w:t>Capteur d’éclairement et de CO2 pour une meilleure prise en compte de l’environnement.</w:t>
      </w:r>
    </w:p>
    <w:p w14:paraId="347B704B" w14:textId="77777777" w:rsidR="00AF0112" w:rsidRDefault="00AF0112" w:rsidP="00AF0112"/>
    <w:p w14:paraId="7E8FC1FD" w14:textId="77777777" w:rsidR="00AF0112" w:rsidRDefault="00AF0112" w:rsidP="00AF0112"/>
    <w:p w14:paraId="6C11F175" w14:textId="77777777" w:rsidR="00AF0112" w:rsidRDefault="00AF0112" w:rsidP="00AF0112">
      <w:pPr>
        <w:jc w:val="left"/>
        <w:rPr>
          <w:rFonts w:eastAsiaTheme="majorEastAsia" w:cstheme="majorBidi"/>
          <w:bCs/>
          <w:iCs/>
        </w:rPr>
      </w:pPr>
      <w:r>
        <w:br w:type="page"/>
      </w:r>
    </w:p>
    <w:p w14:paraId="0768FABC" w14:textId="77777777" w:rsidR="00AF0112" w:rsidRDefault="00AF0112" w:rsidP="00AF0112">
      <w:pPr>
        <w:pStyle w:val="Titre4"/>
        <w:numPr>
          <w:ilvl w:val="3"/>
          <w:numId w:val="10"/>
        </w:numPr>
      </w:pPr>
      <w:r>
        <w:lastRenderedPageBreak/>
        <w:t>Mode Rue et Mode Parking.</w:t>
      </w:r>
    </w:p>
    <w:p w14:paraId="6167C10E" w14:textId="77777777" w:rsidR="00AF0112" w:rsidRDefault="00AF0112" w:rsidP="00AF0112">
      <w:r>
        <w:t>Le système ERM_CY10 « Smart street » est un système d’éclairage public modulable et reconfigurable à volonté selon plusieurs scénarios.</w:t>
      </w:r>
    </w:p>
    <w:p w14:paraId="64663038" w14:textId="77777777" w:rsidR="00AF0112" w:rsidRDefault="00AF0112" w:rsidP="00AF0112">
      <w:r>
        <w:t>Deux scénarios seront développés :</w:t>
      </w:r>
      <w:r w:rsidRPr="00EB3754">
        <w:t xml:space="preserve"> </w:t>
      </w:r>
    </w:p>
    <w:p w14:paraId="3F54B108" w14:textId="77777777" w:rsidR="00AF0112" w:rsidRDefault="00AF0112" w:rsidP="00AF0112">
      <w:r w:rsidRPr="00BF6E9F">
        <w:rPr>
          <w:noProof/>
        </w:rPr>
        <w:drawing>
          <wp:anchor distT="0" distB="0" distL="114300" distR="114300" simplePos="0" relativeHeight="251670016" behindDoc="0" locked="0" layoutInCell="1" allowOverlap="1" wp14:anchorId="3E706C84" wp14:editId="79FFE74E">
            <wp:simplePos x="0" y="0"/>
            <wp:positionH relativeFrom="column">
              <wp:posOffset>3490886</wp:posOffset>
            </wp:positionH>
            <wp:positionV relativeFrom="paragraph">
              <wp:posOffset>279383</wp:posOffset>
            </wp:positionV>
            <wp:extent cx="3354172" cy="1715788"/>
            <wp:effectExtent l="25400" t="25400" r="24130" b="36830"/>
            <wp:wrapNone/>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368401" cy="172306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3A2A87">
        <w:rPr>
          <w:noProof/>
        </w:rPr>
        <w:drawing>
          <wp:anchor distT="0" distB="0" distL="114300" distR="114300" simplePos="0" relativeHeight="251668992" behindDoc="0" locked="0" layoutInCell="1" allowOverlap="1" wp14:anchorId="695995FE" wp14:editId="2CDC1874">
            <wp:simplePos x="0" y="0"/>
            <wp:positionH relativeFrom="column">
              <wp:posOffset>-130139</wp:posOffset>
            </wp:positionH>
            <wp:positionV relativeFrom="paragraph">
              <wp:posOffset>279382</wp:posOffset>
            </wp:positionV>
            <wp:extent cx="3395987" cy="1715788"/>
            <wp:effectExtent l="25400" t="25400" r="33020" b="3683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402633" cy="171914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t>Scénario 1 : ERM-CY10 en mode rue.</w:t>
      </w:r>
      <w:r w:rsidRPr="00321F19">
        <w:t xml:space="preserve"> </w:t>
      </w:r>
      <w:r>
        <w:tab/>
      </w:r>
      <w:r>
        <w:tab/>
      </w:r>
      <w:r>
        <w:tab/>
        <w:t>Scénario 2 : ERM-CY10 en mode Parking.</w:t>
      </w:r>
    </w:p>
    <w:p w14:paraId="2F184DD5" w14:textId="77777777" w:rsidR="00AF0112" w:rsidRDefault="00AF0112" w:rsidP="00AF0112">
      <w:r w:rsidRPr="00EB3754">
        <w:rPr>
          <w:noProof/>
        </w:rPr>
        <w:drawing>
          <wp:anchor distT="0" distB="0" distL="114300" distR="114300" simplePos="0" relativeHeight="251676160" behindDoc="0" locked="0" layoutInCell="1" allowOverlap="1" wp14:anchorId="12A2D231" wp14:editId="0B66502F">
            <wp:simplePos x="0" y="0"/>
            <wp:positionH relativeFrom="column">
              <wp:posOffset>6349510</wp:posOffset>
            </wp:positionH>
            <wp:positionV relativeFrom="paragraph">
              <wp:posOffset>82822</wp:posOffset>
            </wp:positionV>
            <wp:extent cx="444010" cy="270779"/>
            <wp:effectExtent l="0" t="0" r="0" b="889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4010" cy="270779"/>
                    </a:xfrm>
                    <a:prstGeom prst="rect">
                      <a:avLst/>
                    </a:prstGeom>
                  </pic:spPr>
                </pic:pic>
              </a:graphicData>
            </a:graphic>
            <wp14:sizeRelH relativeFrom="margin">
              <wp14:pctWidth>0</wp14:pctWidth>
            </wp14:sizeRelH>
            <wp14:sizeRelV relativeFrom="margin">
              <wp14:pctHeight>0</wp14:pctHeight>
            </wp14:sizeRelV>
          </wp:anchor>
        </w:drawing>
      </w:r>
      <w:r w:rsidRPr="00EB3754">
        <w:rPr>
          <w:noProof/>
        </w:rPr>
        <w:drawing>
          <wp:anchor distT="0" distB="0" distL="114300" distR="114300" simplePos="0" relativeHeight="251675136" behindDoc="0" locked="0" layoutInCell="1" allowOverlap="1" wp14:anchorId="6F1EDF42" wp14:editId="0E67CC0F">
            <wp:simplePos x="0" y="0"/>
            <wp:positionH relativeFrom="column">
              <wp:posOffset>2730010</wp:posOffset>
            </wp:positionH>
            <wp:positionV relativeFrom="paragraph">
              <wp:posOffset>84092</wp:posOffset>
            </wp:positionV>
            <wp:extent cx="444010" cy="270779"/>
            <wp:effectExtent l="0" t="0" r="0" b="889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4010" cy="270779"/>
                    </a:xfrm>
                    <a:prstGeom prst="rect">
                      <a:avLst/>
                    </a:prstGeom>
                  </pic:spPr>
                </pic:pic>
              </a:graphicData>
            </a:graphic>
            <wp14:sizeRelH relativeFrom="margin">
              <wp14:pctWidth>0</wp14:pctWidth>
            </wp14:sizeRelH>
            <wp14:sizeRelV relativeFrom="margin">
              <wp14:pctHeight>0</wp14:pctHeight>
            </wp14:sizeRelV>
          </wp:anchor>
        </w:drawing>
      </w:r>
    </w:p>
    <w:p w14:paraId="526EBA9F" w14:textId="77777777" w:rsidR="00AF0112" w:rsidRDefault="00AF0112" w:rsidP="00AF0112"/>
    <w:p w14:paraId="7CFA4238" w14:textId="77777777" w:rsidR="00AF0112" w:rsidRDefault="00AF0112" w:rsidP="00AF0112">
      <w:r w:rsidRPr="00321F19">
        <w:rPr>
          <w:noProof/>
        </w:rPr>
        <w:t xml:space="preserve"> </w:t>
      </w:r>
    </w:p>
    <w:p w14:paraId="27CB6418" w14:textId="77777777" w:rsidR="00AF0112" w:rsidRDefault="00AF0112" w:rsidP="00AF0112"/>
    <w:p w14:paraId="40CBA909" w14:textId="77777777" w:rsidR="00AF0112" w:rsidRPr="00A2672A" w:rsidRDefault="00AF0112" w:rsidP="00AF0112"/>
    <w:p w14:paraId="6020A093" w14:textId="77777777" w:rsidR="00AF0112" w:rsidRDefault="00AF0112" w:rsidP="00AF0112">
      <w:r>
        <w:rPr>
          <w:noProof/>
        </w:rPr>
        <mc:AlternateContent>
          <mc:Choice Requires="wps">
            <w:drawing>
              <wp:anchor distT="0" distB="0" distL="114300" distR="114300" simplePos="0" relativeHeight="251672064" behindDoc="0" locked="0" layoutInCell="1" allowOverlap="1" wp14:anchorId="3F0C1046" wp14:editId="4CD92971">
                <wp:simplePos x="0" y="0"/>
                <wp:positionH relativeFrom="column">
                  <wp:posOffset>3492500</wp:posOffset>
                </wp:positionH>
                <wp:positionV relativeFrom="paragraph">
                  <wp:posOffset>324485</wp:posOffset>
                </wp:positionV>
                <wp:extent cx="3364230" cy="798830"/>
                <wp:effectExtent l="0" t="0" r="13970" b="13970"/>
                <wp:wrapSquare wrapText="bothSides"/>
                <wp:docPr id="23" name="Zone de texte 23"/>
                <wp:cNvGraphicFramePr/>
                <a:graphic xmlns:a="http://schemas.openxmlformats.org/drawingml/2006/main">
                  <a:graphicData uri="http://schemas.microsoft.com/office/word/2010/wordprocessingShape">
                    <wps:wsp>
                      <wps:cNvSpPr txBox="1"/>
                      <wps:spPr>
                        <a:xfrm>
                          <a:off x="0" y="0"/>
                          <a:ext cx="3364230" cy="79883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9337502" w14:textId="77777777" w:rsidR="00904F22" w:rsidRDefault="00904F22" w:rsidP="00AF0112">
                            <w:r>
                              <w:t>Plusieurs départs de l’armoire en fonction de la configuration du parking (topologie physique en étoile).</w:t>
                            </w:r>
                          </w:p>
                          <w:p w14:paraId="161C89AC" w14:textId="77777777" w:rsidR="00904F22" w:rsidRDefault="00904F22" w:rsidP="00AF01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C1046" id="Zone de texte 23" o:spid="_x0000_s1034" type="#_x0000_t202" style="position:absolute;left:0;text-align:left;margin-left:275pt;margin-top:25.55pt;width:264.9pt;height:62.9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" filled="f" strokecolor="black [3213]">
                <v:textbox>
                  <w:txbxContent>
                    <w:p w14:paraId="09337502" w14:textId="77777777" w:rsidR="00904F22" w:rsidRDefault="00904F22" w:rsidP="00AF0112">
                      <w:r>
                        <w:t>Plusieurs départs de l’armoire en fonction de la configuration du parking (topologie physique en étoile).</w:t>
                      </w:r>
                    </w:p>
                    <w:p w14:paraId="161C89AC" w14:textId="77777777" w:rsidR="00904F22" w:rsidRDefault="00904F22" w:rsidP="00AF0112"/>
                  </w:txbxContent>
                </v:textbox>
                <w10:wrap type="square"/>
              </v:shape>
            </w:pict>
          </mc:Fallback>
        </mc:AlternateContent>
      </w:r>
      <w:r>
        <w:rPr>
          <w:noProof/>
        </w:rPr>
        <mc:AlternateContent>
          <mc:Choice Requires="wps">
            <w:drawing>
              <wp:anchor distT="0" distB="0" distL="114300" distR="114300" simplePos="0" relativeHeight="251671040" behindDoc="0" locked="0" layoutInCell="1" allowOverlap="1" wp14:anchorId="4217AFFD" wp14:editId="21C751E2">
                <wp:simplePos x="0" y="0"/>
                <wp:positionH relativeFrom="column">
                  <wp:posOffset>-130175</wp:posOffset>
                </wp:positionH>
                <wp:positionV relativeFrom="paragraph">
                  <wp:posOffset>324485</wp:posOffset>
                </wp:positionV>
                <wp:extent cx="3431540" cy="798830"/>
                <wp:effectExtent l="0" t="0" r="22860" b="13970"/>
                <wp:wrapSquare wrapText="bothSides"/>
                <wp:docPr id="18" name="Zone de texte 18"/>
                <wp:cNvGraphicFramePr/>
                <a:graphic xmlns:a="http://schemas.openxmlformats.org/drawingml/2006/main">
                  <a:graphicData uri="http://schemas.microsoft.com/office/word/2010/wordprocessingShape">
                    <wps:wsp>
                      <wps:cNvSpPr txBox="1"/>
                      <wps:spPr>
                        <a:xfrm>
                          <a:off x="0" y="0"/>
                          <a:ext cx="3431540" cy="79883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47A2059" w14:textId="77777777" w:rsidR="00904F22" w:rsidRDefault="00904F22" w:rsidP="00AF0112">
                            <w:r>
                              <w:t>Un seul départ de l’armoire.</w:t>
                            </w:r>
                          </w:p>
                          <w:p w14:paraId="6C37C887" w14:textId="77777777" w:rsidR="00904F22" w:rsidRDefault="00904F22" w:rsidP="00AF0112">
                            <w:r>
                              <w:t>Les candélabres sont pontés les uns après les autres (topologie physique en 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7AFFD" id="Zone de texte 18" o:spid="_x0000_s1035" type="#_x0000_t202" style="position:absolute;left:0;text-align:left;margin-left:-10.25pt;margin-top:25.55pt;width:270.2pt;height:62.9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" filled="f" strokecolor="black [3213]">
                <v:textbox>
                  <w:txbxContent>
                    <w:p w14:paraId="547A2059" w14:textId="77777777" w:rsidR="00904F22" w:rsidRDefault="00904F22" w:rsidP="00AF0112">
                      <w:r>
                        <w:t>Un seul départ de l’armoire.</w:t>
                      </w:r>
                    </w:p>
                    <w:p w14:paraId="6C37C887" w14:textId="77777777" w:rsidR="00904F22" w:rsidRDefault="00904F22" w:rsidP="00AF0112">
                      <w:r>
                        <w:t>Les candélabres sont pontés les uns après les autres (topologie physique en BUS).</w:t>
                      </w:r>
                    </w:p>
                  </w:txbxContent>
                </v:textbox>
                <w10:wrap type="square"/>
              </v:shape>
            </w:pict>
          </mc:Fallback>
        </mc:AlternateContent>
      </w:r>
    </w:p>
    <w:p w14:paraId="5EBD0D3A" w14:textId="77777777" w:rsidR="00AF0112" w:rsidRDefault="00AF0112" w:rsidP="00AF0112">
      <w:r>
        <w:t>Quel que soit la topologie physique utilisée les candélabres sont adressables individuellement au travers des citybox.</w:t>
      </w:r>
    </w:p>
    <w:p w14:paraId="15B16482" w14:textId="77777777" w:rsidR="00AF0112" w:rsidRDefault="00AF0112" w:rsidP="00AF0112">
      <w:pPr>
        <w:pStyle w:val="Titre4"/>
        <w:numPr>
          <w:ilvl w:val="3"/>
          <w:numId w:val="10"/>
        </w:numPr>
      </w:pPr>
      <w:r>
        <w:t>Supervision et télégestion.</w:t>
      </w:r>
    </w:p>
    <w:p w14:paraId="51697B0F" w14:textId="77777777" w:rsidR="00AF0112" w:rsidRDefault="00AF0112" w:rsidP="00AF0112">
      <w:pPr>
        <w:tabs>
          <w:tab w:val="left" w:pos="9405"/>
        </w:tabs>
      </w:pPr>
      <w:r w:rsidRPr="00896C64">
        <w:rPr>
          <w:noProof/>
        </w:rPr>
        <w:drawing>
          <wp:anchor distT="0" distB="0" distL="114300" distR="114300" simplePos="0" relativeHeight="251680256" behindDoc="0" locked="0" layoutInCell="1" allowOverlap="1" wp14:anchorId="769CFDD3" wp14:editId="7FC286BA">
            <wp:simplePos x="0" y="0"/>
            <wp:positionH relativeFrom="column">
              <wp:posOffset>5713839</wp:posOffset>
            </wp:positionH>
            <wp:positionV relativeFrom="paragraph">
              <wp:posOffset>2077738</wp:posOffset>
            </wp:positionV>
            <wp:extent cx="890832" cy="585024"/>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90832" cy="585024"/>
                    </a:xfrm>
                    <a:prstGeom prst="rect">
                      <a:avLst/>
                    </a:prstGeom>
                  </pic:spPr>
                </pic:pic>
              </a:graphicData>
            </a:graphic>
            <wp14:sizeRelH relativeFrom="margin">
              <wp14:pctWidth>0</wp14:pctWidth>
            </wp14:sizeRelH>
            <wp14:sizeRelV relativeFrom="margin">
              <wp14:pctHeight>0</wp14:pctHeight>
            </wp14:sizeRelV>
          </wp:anchor>
        </w:drawing>
      </w:r>
      <w:r w:rsidRPr="00896C64">
        <w:rPr>
          <w:noProof/>
        </w:rPr>
        <w:drawing>
          <wp:anchor distT="0" distB="0" distL="114300" distR="114300" simplePos="0" relativeHeight="251679232" behindDoc="0" locked="0" layoutInCell="1" allowOverlap="1" wp14:anchorId="64B7902B" wp14:editId="7122B289">
            <wp:simplePos x="0" y="0"/>
            <wp:positionH relativeFrom="column">
              <wp:posOffset>5715889</wp:posOffset>
            </wp:positionH>
            <wp:positionV relativeFrom="paragraph">
              <wp:posOffset>1393299</wp:posOffset>
            </wp:positionV>
            <wp:extent cx="888438" cy="707227"/>
            <wp:effectExtent l="0" t="0" r="635" b="444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88438" cy="707227"/>
                    </a:xfrm>
                    <a:prstGeom prst="rect">
                      <a:avLst/>
                    </a:prstGeom>
                  </pic:spPr>
                </pic:pic>
              </a:graphicData>
            </a:graphic>
            <wp14:sizeRelH relativeFrom="margin">
              <wp14:pctWidth>0</wp14:pctWidth>
            </wp14:sizeRelH>
            <wp14:sizeRelV relativeFrom="margin">
              <wp14:pctHeight>0</wp14:pctHeight>
            </wp14:sizeRelV>
          </wp:anchor>
        </w:drawing>
      </w:r>
      <w:r w:rsidRPr="00896C64">
        <w:rPr>
          <w:noProof/>
        </w:rPr>
        <w:drawing>
          <wp:anchor distT="0" distB="0" distL="114300" distR="114300" simplePos="0" relativeHeight="251678208" behindDoc="0" locked="0" layoutInCell="1" allowOverlap="1" wp14:anchorId="5B2827B5" wp14:editId="2E8820FF">
            <wp:simplePos x="0" y="0"/>
            <wp:positionH relativeFrom="column">
              <wp:posOffset>5715889</wp:posOffset>
            </wp:positionH>
            <wp:positionV relativeFrom="paragraph">
              <wp:posOffset>705412</wp:posOffset>
            </wp:positionV>
            <wp:extent cx="886406" cy="638212"/>
            <wp:effectExtent l="0" t="0" r="3175"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86406" cy="638212"/>
                    </a:xfrm>
                    <a:prstGeom prst="rect">
                      <a:avLst/>
                    </a:prstGeom>
                  </pic:spPr>
                </pic:pic>
              </a:graphicData>
            </a:graphic>
            <wp14:sizeRelH relativeFrom="margin">
              <wp14:pctWidth>0</wp14:pctWidth>
            </wp14:sizeRelH>
            <wp14:sizeRelV relativeFrom="margin">
              <wp14:pctHeight>0</wp14:pctHeight>
            </wp14:sizeRelV>
          </wp:anchor>
        </w:drawing>
      </w:r>
      <w:r w:rsidRPr="00896C64">
        <w:rPr>
          <w:noProof/>
        </w:rPr>
        <w:drawing>
          <wp:anchor distT="0" distB="0" distL="114300" distR="114300" simplePos="0" relativeHeight="251677184" behindDoc="0" locked="0" layoutInCell="1" allowOverlap="1" wp14:anchorId="3766B319" wp14:editId="79F1A576">
            <wp:simplePos x="0" y="0"/>
            <wp:positionH relativeFrom="column">
              <wp:posOffset>5714474</wp:posOffset>
            </wp:positionH>
            <wp:positionV relativeFrom="paragraph">
              <wp:posOffset>19123</wp:posOffset>
            </wp:positionV>
            <wp:extent cx="845232" cy="689048"/>
            <wp:effectExtent l="0" t="0" r="0" b="0"/>
            <wp:wrapNone/>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45232" cy="689048"/>
                    </a:xfrm>
                    <a:prstGeom prst="rect">
                      <a:avLst/>
                    </a:prstGeom>
                  </pic:spPr>
                </pic:pic>
              </a:graphicData>
            </a:graphic>
            <wp14:sizeRelH relativeFrom="margin">
              <wp14:pctWidth>0</wp14:pctWidth>
            </wp14:sizeRelH>
            <wp14:sizeRelV relativeFrom="margin">
              <wp14:pctHeight>0</wp14:pctHeight>
            </wp14:sizeRelV>
          </wp:anchor>
        </w:drawing>
      </w:r>
      <w:r w:rsidRPr="00EB3754">
        <w:rPr>
          <w:noProof/>
        </w:rPr>
        <w:drawing>
          <wp:anchor distT="0" distB="0" distL="114300" distR="114300" simplePos="0" relativeHeight="251674112" behindDoc="0" locked="0" layoutInCell="1" allowOverlap="1" wp14:anchorId="4665A8D6" wp14:editId="450AF514">
            <wp:simplePos x="0" y="0"/>
            <wp:positionH relativeFrom="column">
              <wp:posOffset>4571510</wp:posOffset>
            </wp:positionH>
            <wp:positionV relativeFrom="paragraph">
              <wp:posOffset>133495</wp:posOffset>
            </wp:positionV>
            <wp:extent cx="759303" cy="463060"/>
            <wp:effectExtent l="0" t="0" r="3175"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759303" cy="463060"/>
                    </a:xfrm>
                    <a:prstGeom prst="rect">
                      <a:avLst/>
                    </a:prstGeom>
                  </pic:spPr>
                </pic:pic>
              </a:graphicData>
            </a:graphic>
            <wp14:sizeRelH relativeFrom="margin">
              <wp14:pctWidth>0</wp14:pctWidth>
            </wp14:sizeRelH>
            <wp14:sizeRelV relativeFrom="margin">
              <wp14:pctHeight>0</wp14:pctHeight>
            </wp14:sizeRelV>
          </wp:anchor>
        </w:drawing>
      </w:r>
      <w:r w:rsidRPr="00EB3754">
        <w:rPr>
          <w:noProof/>
        </w:rPr>
        <w:drawing>
          <wp:anchor distT="0" distB="0" distL="114300" distR="114300" simplePos="0" relativeHeight="251673088" behindDoc="0" locked="0" layoutInCell="1" allowOverlap="1" wp14:anchorId="5068EA37" wp14:editId="63EE13AC">
            <wp:simplePos x="0" y="0"/>
            <wp:positionH relativeFrom="column">
              <wp:posOffset>1904873</wp:posOffset>
            </wp:positionH>
            <wp:positionV relativeFrom="paragraph">
              <wp:posOffset>313690</wp:posOffset>
            </wp:positionV>
            <wp:extent cx="1019139" cy="868773"/>
            <wp:effectExtent l="0" t="0" r="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19139" cy="868773"/>
                    </a:xfrm>
                    <a:prstGeom prst="rect">
                      <a:avLst/>
                    </a:prstGeom>
                  </pic:spPr>
                </pic:pic>
              </a:graphicData>
            </a:graphic>
            <wp14:sizeRelH relativeFrom="margin">
              <wp14:pctWidth>0</wp14:pctWidth>
            </wp14:sizeRelH>
            <wp14:sizeRelV relativeFrom="margin">
              <wp14:pctHeight>0</wp14:pctHeight>
            </wp14:sizeRelV>
          </wp:anchor>
        </w:drawing>
      </w:r>
      <w:r w:rsidRPr="00FE189B">
        <w:rPr>
          <w:noProof/>
        </w:rPr>
        <w:drawing>
          <wp:inline distT="0" distB="0" distL="0" distR="0" wp14:anchorId="3F75A991" wp14:editId="1FF6F1B9">
            <wp:extent cx="5424859" cy="2714444"/>
            <wp:effectExtent l="25400" t="25400" r="36195" b="2921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42651" cy="2723346"/>
                    </a:xfrm>
                    <a:prstGeom prst="rect">
                      <a:avLst/>
                    </a:prstGeom>
                    <a:ln>
                      <a:solidFill>
                        <a:schemeClr val="tx1"/>
                      </a:solidFill>
                    </a:ln>
                  </pic:spPr>
                </pic:pic>
              </a:graphicData>
            </a:graphic>
          </wp:inline>
        </w:drawing>
      </w:r>
      <w:r>
        <w:tab/>
      </w:r>
    </w:p>
    <w:p w14:paraId="56A2D241" w14:textId="77777777" w:rsidR="00AF0112" w:rsidRDefault="00AF0112" w:rsidP="00AF0112">
      <w:r>
        <w:t>Une fois câblé selon un scénario établi, une télégestion est mise en place.</w:t>
      </w:r>
      <w:r w:rsidRPr="00896C64">
        <w:rPr>
          <w:noProof/>
        </w:rPr>
        <w:t xml:space="preserve"> </w:t>
      </w:r>
    </w:p>
    <w:p w14:paraId="3F68DF5B" w14:textId="77777777" w:rsidR="00AF0112" w:rsidRDefault="00AF0112" w:rsidP="00AF0112">
      <w:r>
        <w:t>Celle-ci permet une meilleure maintenance préventive et fournis les indicateurs nécessaires à la gestion des enjeux économiques de consommation et écologiques pour une meilleure prise en charge de l’environnement.</w:t>
      </w:r>
    </w:p>
    <w:p w14:paraId="354D746F" w14:textId="77777777" w:rsidR="00AF0112" w:rsidRDefault="00AF0112" w:rsidP="00AF0112">
      <w:pPr>
        <w:pStyle w:val="Titre4"/>
        <w:numPr>
          <w:ilvl w:val="3"/>
          <w:numId w:val="10"/>
        </w:numPr>
      </w:pPr>
      <w:r w:rsidRPr="000C6B25">
        <w:rPr>
          <w:noProof/>
        </w:rPr>
        <w:lastRenderedPageBreak/>
        <w:drawing>
          <wp:anchor distT="0" distB="0" distL="114300" distR="114300" simplePos="0" relativeHeight="251681280" behindDoc="0" locked="0" layoutInCell="1" allowOverlap="1" wp14:anchorId="5FA41C13" wp14:editId="35D5E4E3">
            <wp:simplePos x="0" y="0"/>
            <wp:positionH relativeFrom="column">
              <wp:posOffset>5078270</wp:posOffset>
            </wp:positionH>
            <wp:positionV relativeFrom="paragraph">
              <wp:posOffset>235520</wp:posOffset>
            </wp:positionV>
            <wp:extent cx="1463922" cy="1602995"/>
            <wp:effectExtent l="0" t="0" r="9525"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63922" cy="1602995"/>
                    </a:xfrm>
                    <a:prstGeom prst="rect">
                      <a:avLst/>
                    </a:prstGeom>
                  </pic:spPr>
                </pic:pic>
              </a:graphicData>
            </a:graphic>
            <wp14:sizeRelH relativeFrom="margin">
              <wp14:pctWidth>0</wp14:pctWidth>
            </wp14:sizeRelH>
            <wp14:sizeRelV relativeFrom="margin">
              <wp14:pctHeight>0</wp14:pctHeight>
            </wp14:sizeRelV>
          </wp:anchor>
        </w:drawing>
      </w:r>
      <w:r>
        <w:t>Les services.</w:t>
      </w:r>
    </w:p>
    <w:p w14:paraId="7778A003" w14:textId="77777777" w:rsidR="00AF0112" w:rsidRDefault="00AF0112" w:rsidP="00AF0112">
      <w:r w:rsidRPr="000C6B25">
        <w:rPr>
          <w:noProof/>
        </w:rPr>
        <w:drawing>
          <wp:anchor distT="0" distB="0" distL="114300" distR="114300" simplePos="0" relativeHeight="251684352" behindDoc="0" locked="0" layoutInCell="1" allowOverlap="1" wp14:anchorId="69BAA617" wp14:editId="3882A117">
            <wp:simplePos x="0" y="0"/>
            <wp:positionH relativeFrom="column">
              <wp:posOffset>885910</wp:posOffset>
            </wp:positionH>
            <wp:positionV relativeFrom="paragraph">
              <wp:posOffset>3189645</wp:posOffset>
            </wp:positionV>
            <wp:extent cx="1460645" cy="479574"/>
            <wp:effectExtent l="25400" t="25400" r="12700" b="28575"/>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60645" cy="47957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0C6B25">
        <w:rPr>
          <w:noProof/>
        </w:rPr>
        <w:drawing>
          <wp:anchor distT="0" distB="0" distL="114300" distR="114300" simplePos="0" relativeHeight="251683328" behindDoc="0" locked="0" layoutInCell="1" allowOverlap="1" wp14:anchorId="066AB5F1" wp14:editId="46D29613">
            <wp:simplePos x="0" y="0"/>
            <wp:positionH relativeFrom="column">
              <wp:posOffset>5969245</wp:posOffset>
            </wp:positionH>
            <wp:positionV relativeFrom="paragraph">
              <wp:posOffset>2052840</wp:posOffset>
            </wp:positionV>
            <wp:extent cx="917148" cy="1834295"/>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17148" cy="1834295"/>
                    </a:xfrm>
                    <a:prstGeom prst="rect">
                      <a:avLst/>
                    </a:prstGeom>
                  </pic:spPr>
                </pic:pic>
              </a:graphicData>
            </a:graphic>
            <wp14:sizeRelH relativeFrom="margin">
              <wp14:pctWidth>0</wp14:pctWidth>
            </wp14:sizeRelH>
            <wp14:sizeRelV relativeFrom="margin">
              <wp14:pctHeight>0</wp14:pctHeight>
            </wp14:sizeRelV>
          </wp:anchor>
        </w:drawing>
      </w:r>
      <w:r w:rsidRPr="000C6B25">
        <w:rPr>
          <w:noProof/>
        </w:rPr>
        <w:drawing>
          <wp:anchor distT="0" distB="0" distL="114300" distR="114300" simplePos="0" relativeHeight="251682304" behindDoc="0" locked="0" layoutInCell="1" allowOverlap="1" wp14:anchorId="17D4213C" wp14:editId="400BB577">
            <wp:simplePos x="0" y="0"/>
            <wp:positionH relativeFrom="column">
              <wp:posOffset>5014010</wp:posOffset>
            </wp:positionH>
            <wp:positionV relativeFrom="paragraph">
              <wp:posOffset>1593945</wp:posOffset>
            </wp:positionV>
            <wp:extent cx="1166400" cy="1756800"/>
            <wp:effectExtent l="0" t="0" r="254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66400" cy="1756800"/>
                    </a:xfrm>
                    <a:prstGeom prst="rect">
                      <a:avLst/>
                    </a:prstGeom>
                  </pic:spPr>
                </pic:pic>
              </a:graphicData>
            </a:graphic>
            <wp14:sizeRelH relativeFrom="margin">
              <wp14:pctWidth>0</wp14:pctWidth>
            </wp14:sizeRelH>
            <wp14:sizeRelV relativeFrom="margin">
              <wp14:pctHeight>0</wp14:pctHeight>
            </wp14:sizeRelV>
          </wp:anchor>
        </w:drawing>
      </w:r>
      <w:r w:rsidRPr="00B06F51">
        <w:rPr>
          <w:noProof/>
        </w:rPr>
        <w:drawing>
          <wp:inline distT="0" distB="0" distL="0" distR="0" wp14:anchorId="1C3D78B0" wp14:editId="7D4BC556">
            <wp:extent cx="4924245" cy="3644271"/>
            <wp:effectExtent l="25400" t="25400" r="29210" b="1333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949065" cy="3662640"/>
                    </a:xfrm>
                    <a:prstGeom prst="rect">
                      <a:avLst/>
                    </a:prstGeom>
                    <a:ln>
                      <a:solidFill>
                        <a:schemeClr val="tx1"/>
                      </a:solidFill>
                    </a:ln>
                  </pic:spPr>
                </pic:pic>
              </a:graphicData>
            </a:graphic>
          </wp:inline>
        </w:drawing>
      </w:r>
      <w:r w:rsidRPr="000C6B25">
        <w:rPr>
          <w:noProof/>
        </w:rPr>
        <w:t xml:space="preserve"> </w:t>
      </w:r>
    </w:p>
    <w:p w14:paraId="699F7D30" w14:textId="77777777" w:rsidR="00AF0112" w:rsidRDefault="00AF0112" w:rsidP="00AF0112">
      <w:pPr>
        <w:pStyle w:val="Titre4"/>
        <w:numPr>
          <w:ilvl w:val="3"/>
          <w:numId w:val="10"/>
        </w:numPr>
      </w:pPr>
      <w:r>
        <w:t>Architecture et réseaux Citybox.</w:t>
      </w:r>
      <w:r w:rsidRPr="000C6B25">
        <w:rPr>
          <w:noProof/>
        </w:rPr>
        <w:t xml:space="preserve"> </w:t>
      </w:r>
    </w:p>
    <w:p w14:paraId="26927C12" w14:textId="77777777" w:rsidR="00AF0112" w:rsidRPr="001242FE" w:rsidRDefault="00AF0112" w:rsidP="00AF0112">
      <w:pPr>
        <w:jc w:val="center"/>
      </w:pPr>
      <w:r w:rsidRPr="003128D0">
        <w:rPr>
          <w:noProof/>
        </w:rPr>
        <w:drawing>
          <wp:inline distT="0" distB="0" distL="0" distR="0" wp14:anchorId="5EDE666E" wp14:editId="150C8346">
            <wp:extent cx="4987745" cy="3628293"/>
            <wp:effectExtent l="25400" t="25400" r="16510" b="2984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13932" cy="3647343"/>
                    </a:xfrm>
                    <a:prstGeom prst="rect">
                      <a:avLst/>
                    </a:prstGeom>
                    <a:ln>
                      <a:solidFill>
                        <a:schemeClr val="tx1"/>
                      </a:solidFill>
                    </a:ln>
                  </pic:spPr>
                </pic:pic>
              </a:graphicData>
            </a:graphic>
          </wp:inline>
        </w:drawing>
      </w:r>
      <w:r>
        <w:br w:type="page"/>
      </w:r>
    </w:p>
    <w:p w14:paraId="5CAE8C03" w14:textId="77777777" w:rsidR="00AF0112" w:rsidRDefault="00AF0112" w:rsidP="00AF0112">
      <w:pPr>
        <w:pStyle w:val="Titre3"/>
        <w:numPr>
          <w:ilvl w:val="2"/>
          <w:numId w:val="10"/>
        </w:numPr>
      </w:pPr>
      <w:bookmarkStart w:id="8" w:name="_Toc515122179"/>
      <w:bookmarkStart w:id="9" w:name="_Toc530378364"/>
      <w:r w:rsidRPr="0079191B">
        <w:lastRenderedPageBreak/>
        <w:t>Diagnostic électrique, diagnostic énergétique</w:t>
      </w:r>
      <w:bookmarkEnd w:id="8"/>
      <w:bookmarkEnd w:id="9"/>
      <w:r w:rsidRPr="0079191B">
        <w:t> </w:t>
      </w:r>
    </w:p>
    <w:p w14:paraId="2F3E4840" w14:textId="77777777" w:rsidR="00AF0112" w:rsidRPr="00EC1C77" w:rsidRDefault="00AF0112" w:rsidP="00AF0112">
      <w:r w:rsidRPr="00EC1C77">
        <w:rPr>
          <w:noProof/>
        </w:rPr>
        <w:drawing>
          <wp:inline distT="0" distB="0" distL="0" distR="0" wp14:anchorId="1C14CAD5" wp14:editId="64B5FBE8">
            <wp:extent cx="6840220" cy="3846830"/>
            <wp:effectExtent l="25400" t="25400" r="17780" b="1397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840220" cy="3846830"/>
                    </a:xfrm>
                    <a:prstGeom prst="rect">
                      <a:avLst/>
                    </a:prstGeom>
                    <a:ln w="12700">
                      <a:solidFill>
                        <a:schemeClr val="tx1"/>
                      </a:solidFill>
                    </a:ln>
                  </pic:spPr>
                </pic:pic>
              </a:graphicData>
            </a:graphic>
          </wp:inline>
        </w:drawing>
      </w:r>
    </w:p>
    <w:p w14:paraId="03668E14" w14:textId="77777777" w:rsidR="00AF0112" w:rsidRDefault="00AF0112" w:rsidP="00AF0112">
      <w:pPr>
        <w:rPr>
          <w:rFonts w:eastAsia="Times New Roman"/>
          <w:shd w:val="clear" w:color="auto" w:fill="FFFFFF"/>
        </w:rPr>
      </w:pPr>
    </w:p>
    <w:p w14:paraId="10654C0B" w14:textId="77777777" w:rsidR="00AF0112" w:rsidRPr="005731EE" w:rsidRDefault="00AF0112" w:rsidP="00AF0112">
      <w:pPr>
        <w:rPr>
          <w:rFonts w:ascii="Times New Roman" w:eastAsia="Times New Roman" w:hAnsi="Times New Roman" w:cs="Times New Roman"/>
          <w:sz w:val="24"/>
          <w:szCs w:val="24"/>
        </w:rPr>
      </w:pPr>
      <w:r w:rsidRPr="005731EE">
        <w:rPr>
          <w:rFonts w:eastAsia="Times New Roman"/>
          <w:shd w:val="clear" w:color="auto" w:fill="FFFFFF"/>
        </w:rPr>
        <w:t>Pour réaliser un bilan de votre éclairage public, vous pouvez autoévaluer</w:t>
      </w:r>
      <w:r>
        <w:rPr>
          <w:rFonts w:eastAsia="Times New Roman"/>
          <w:shd w:val="clear" w:color="auto" w:fill="FFFFFF"/>
        </w:rPr>
        <w:t xml:space="preserve"> votre situation ou</w:t>
      </w:r>
      <w:r w:rsidRPr="005731EE">
        <w:rPr>
          <w:rFonts w:eastAsia="Times New Roman"/>
          <w:shd w:val="clear" w:color="auto" w:fill="FFFFFF"/>
        </w:rPr>
        <w:t xml:space="preserve"> confier une étude à un prestataire spécialisé</w:t>
      </w:r>
      <w:r>
        <w:rPr>
          <w:rFonts w:eastAsia="Times New Roman"/>
          <w:shd w:val="clear" w:color="auto" w:fill="FFFFFF"/>
        </w:rPr>
        <w:t xml:space="preserve"> (Ex : ADEME).</w:t>
      </w:r>
    </w:p>
    <w:p w14:paraId="1922ED02" w14:textId="77777777" w:rsidR="00AF0112" w:rsidRDefault="00AF0112" w:rsidP="00AF0112">
      <w:pPr>
        <w:pStyle w:val="Paragraphedeliste"/>
        <w:numPr>
          <w:ilvl w:val="0"/>
          <w:numId w:val="20"/>
        </w:numPr>
      </w:pPr>
      <w:r w:rsidRPr="005D1E6F">
        <w:t>L</w:t>
      </w:r>
      <w:r>
        <w:t xml:space="preserve">e diagnostic a pour objectif </w:t>
      </w:r>
      <w:r w:rsidRPr="005D1E6F">
        <w:t>de :</w:t>
      </w:r>
    </w:p>
    <w:p w14:paraId="6BEB233E" w14:textId="77777777" w:rsidR="00AF0112" w:rsidRPr="005D1E6F" w:rsidRDefault="00AF0112" w:rsidP="00AF0112">
      <w:pPr>
        <w:pStyle w:val="Paragraphedeliste"/>
        <w:numPr>
          <w:ilvl w:val="0"/>
          <w:numId w:val="20"/>
        </w:numPr>
      </w:pPr>
      <w:r w:rsidRPr="005D1E6F">
        <w:rPr>
          <w:rFonts w:eastAsia="Times New Roman"/>
        </w:rPr>
        <w:t>Réaliser un état des lieux opérationnel :</w:t>
      </w:r>
    </w:p>
    <w:p w14:paraId="36B3E03C" w14:textId="77777777" w:rsidR="00AF0112" w:rsidRPr="005D1E6F" w:rsidRDefault="00AF0112" w:rsidP="00AF0112">
      <w:pPr>
        <w:pStyle w:val="Paragraphedeliste"/>
        <w:numPr>
          <w:ilvl w:val="0"/>
          <w:numId w:val="20"/>
        </w:numPr>
      </w:pPr>
      <w:r w:rsidRPr="005D1E6F">
        <w:rPr>
          <w:rFonts w:eastAsia="Times New Roman"/>
        </w:rPr>
        <w:t>Contribuer à améliorer la connaissance des élus ;</w:t>
      </w:r>
    </w:p>
    <w:p w14:paraId="2DAE280D" w14:textId="77777777" w:rsidR="00AF0112" w:rsidRPr="005D1E6F" w:rsidRDefault="00AF0112" w:rsidP="00AF0112">
      <w:pPr>
        <w:pStyle w:val="Paragraphedeliste"/>
        <w:numPr>
          <w:ilvl w:val="0"/>
          <w:numId w:val="20"/>
        </w:numPr>
      </w:pPr>
      <w:r w:rsidRPr="005D1E6F">
        <w:rPr>
          <w:rFonts w:eastAsia="Times New Roman"/>
        </w:rPr>
        <w:t>Réaliser un inventaire de l’existant (technique, sécuritaire, énergétique) ;</w:t>
      </w:r>
    </w:p>
    <w:p w14:paraId="0D4354CA" w14:textId="77777777" w:rsidR="00AF0112" w:rsidRPr="005D1E6F" w:rsidRDefault="00AF0112" w:rsidP="00AF0112">
      <w:pPr>
        <w:pStyle w:val="Paragraphedeliste"/>
        <w:numPr>
          <w:ilvl w:val="0"/>
          <w:numId w:val="20"/>
        </w:numPr>
      </w:pPr>
      <w:r w:rsidRPr="005D1E6F">
        <w:rPr>
          <w:rFonts w:eastAsia="Times New Roman"/>
        </w:rPr>
        <w:t>Tracer des voies pour améliorer la maintenance de l’installation.</w:t>
      </w:r>
    </w:p>
    <w:p w14:paraId="6B188998" w14:textId="77777777" w:rsidR="00AF0112" w:rsidRPr="005D1E6F" w:rsidRDefault="00AF0112" w:rsidP="00AF0112">
      <w:pPr>
        <w:pStyle w:val="Paragraphedeliste"/>
        <w:numPr>
          <w:ilvl w:val="0"/>
          <w:numId w:val="20"/>
        </w:numPr>
      </w:pPr>
      <w:r w:rsidRPr="005D1E6F">
        <w:rPr>
          <w:rFonts w:eastAsia="Times New Roman"/>
        </w:rPr>
        <w:t>Réduire les consommations d’énergie et les émissions de Gaz à effet de serre (GES), tout en améliorant le service rendu par l’installation d’éclairage public :</w:t>
      </w:r>
    </w:p>
    <w:p w14:paraId="27637F9C" w14:textId="77777777" w:rsidR="00AF0112" w:rsidRPr="005D1E6F" w:rsidRDefault="00AF0112" w:rsidP="00AF0112">
      <w:pPr>
        <w:pStyle w:val="Paragraphedeliste"/>
        <w:numPr>
          <w:ilvl w:val="0"/>
          <w:numId w:val="20"/>
        </w:numPr>
      </w:pPr>
      <w:r w:rsidRPr="005D1E6F">
        <w:rPr>
          <w:rFonts w:eastAsia="Times New Roman"/>
        </w:rPr>
        <w:t>Réduire le coût global de l’installation ;</w:t>
      </w:r>
    </w:p>
    <w:p w14:paraId="2F235306" w14:textId="77777777" w:rsidR="00AF0112" w:rsidRPr="005D1E6F" w:rsidRDefault="00AF0112" w:rsidP="00AF0112">
      <w:pPr>
        <w:pStyle w:val="Paragraphedeliste"/>
        <w:numPr>
          <w:ilvl w:val="0"/>
          <w:numId w:val="20"/>
        </w:numPr>
      </w:pPr>
      <w:r w:rsidRPr="005D1E6F">
        <w:rPr>
          <w:rFonts w:eastAsia="Times New Roman"/>
        </w:rPr>
        <w:t>Réduire les consommations d’énergie ;</w:t>
      </w:r>
    </w:p>
    <w:p w14:paraId="7934CE5D" w14:textId="77777777" w:rsidR="00AF0112" w:rsidRPr="005D1E6F" w:rsidRDefault="00AF0112" w:rsidP="00AF0112">
      <w:pPr>
        <w:pStyle w:val="Paragraphedeliste"/>
        <w:numPr>
          <w:ilvl w:val="0"/>
          <w:numId w:val="20"/>
        </w:numPr>
      </w:pPr>
      <w:r w:rsidRPr="005D1E6F">
        <w:rPr>
          <w:rFonts w:eastAsia="Times New Roman"/>
        </w:rPr>
        <w:t>Améliorer la qualité de l’éclairage, son service rendu à la ville et aux usagers ;</w:t>
      </w:r>
    </w:p>
    <w:p w14:paraId="79DDC709" w14:textId="77777777" w:rsidR="00AF0112" w:rsidRPr="005D1E6F" w:rsidRDefault="00AF0112" w:rsidP="00AF0112">
      <w:pPr>
        <w:pStyle w:val="Paragraphedeliste"/>
        <w:numPr>
          <w:ilvl w:val="0"/>
          <w:numId w:val="20"/>
        </w:numPr>
      </w:pPr>
      <w:r w:rsidRPr="005D1E6F">
        <w:rPr>
          <w:rFonts w:eastAsia="Times New Roman"/>
        </w:rPr>
        <w:t>Réduire les nuisances environnementales liées à la lumière.</w:t>
      </w:r>
    </w:p>
    <w:p w14:paraId="4C298AD9" w14:textId="77777777" w:rsidR="00AF0112" w:rsidRDefault="00AF0112" w:rsidP="00AF0112"/>
    <w:p w14:paraId="70C073EE" w14:textId="77777777" w:rsidR="00AF0112" w:rsidRDefault="00AF0112" w:rsidP="00AF0112">
      <w:pPr>
        <w:rPr>
          <w:rFonts w:eastAsia="Times New Roman"/>
        </w:rPr>
      </w:pPr>
    </w:p>
    <w:p w14:paraId="222C6E25" w14:textId="77777777" w:rsidR="00AF0112" w:rsidRDefault="00AF0112" w:rsidP="00AF0112">
      <w:pPr>
        <w:jc w:val="left"/>
        <w:rPr>
          <w:rFonts w:eastAsia="Times New Roman"/>
        </w:rPr>
      </w:pPr>
      <w:r>
        <w:rPr>
          <w:rFonts w:eastAsia="Times New Roman"/>
        </w:rPr>
        <w:br w:type="page"/>
      </w:r>
    </w:p>
    <w:p w14:paraId="1D8A3E83" w14:textId="77777777" w:rsidR="00AF0112" w:rsidRDefault="00AF0112" w:rsidP="00AF0112">
      <w:pPr>
        <w:rPr>
          <w:rFonts w:eastAsia="Times New Roman"/>
        </w:rPr>
      </w:pPr>
      <w:r>
        <w:rPr>
          <w:rFonts w:eastAsia="Times New Roman"/>
        </w:rPr>
        <w:lastRenderedPageBreak/>
        <w:t>Pour Faire un pré-diagnostic des éclairages publics des outils sont disponibles.</w:t>
      </w:r>
    </w:p>
    <w:p w14:paraId="5B8CDC7D" w14:textId="77777777" w:rsidR="00AF0112" w:rsidRPr="005D1E6F" w:rsidRDefault="00AF0112" w:rsidP="00AF0112">
      <w:pPr>
        <w:rPr>
          <w:rFonts w:eastAsia="Times New Roman"/>
        </w:rPr>
      </w:pPr>
      <w:r>
        <w:rPr>
          <w:rFonts w:eastAsia="Times New Roman"/>
        </w:rPr>
        <w:t>« OPEPA</w:t>
      </w:r>
      <w:r>
        <w:t> » est un outil de pré-diagnostic de l’éclairage public en ligne mis à disposition par l’ADEME.</w:t>
      </w:r>
    </w:p>
    <w:p w14:paraId="45F38A64" w14:textId="77777777" w:rsidR="00AF0112" w:rsidRDefault="00AF0112" w:rsidP="00AE572A">
      <w:pPr>
        <w:jc w:val="center"/>
      </w:pPr>
      <w:r w:rsidRPr="0008458C">
        <w:rPr>
          <w:noProof/>
        </w:rPr>
        <w:drawing>
          <wp:inline distT="0" distB="0" distL="0" distR="0" wp14:anchorId="348DEBC4" wp14:editId="439A9B0A">
            <wp:extent cx="6840220" cy="6695440"/>
            <wp:effectExtent l="25400" t="25400" r="17780" b="3556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840220" cy="6695440"/>
                    </a:xfrm>
                    <a:prstGeom prst="rect">
                      <a:avLst/>
                    </a:prstGeom>
                    <a:ln w="12700">
                      <a:solidFill>
                        <a:schemeClr val="accent1"/>
                      </a:solidFill>
                    </a:ln>
                  </pic:spPr>
                </pic:pic>
              </a:graphicData>
            </a:graphic>
          </wp:inline>
        </w:drawing>
      </w:r>
    </w:p>
    <w:p w14:paraId="2B10F625" w14:textId="77777777" w:rsidR="00AF0112" w:rsidRDefault="00AF0112" w:rsidP="00AF0112">
      <w:r>
        <w:t xml:space="preserve">Extrait ADEME </w:t>
      </w:r>
      <w:hyperlink r:id="rId38" w:history="1">
        <w:r w:rsidRPr="00D14DC9">
          <w:rPr>
            <w:rStyle w:val="Lienhypertexte"/>
          </w:rPr>
          <w:t>http://opepa.ademe.fr/outil-de-prediagnostic</w:t>
        </w:r>
      </w:hyperlink>
    </w:p>
    <w:p w14:paraId="44BFBEC9" w14:textId="77777777" w:rsidR="00AF0112" w:rsidRDefault="00AF0112" w:rsidP="00AF0112">
      <w:pPr>
        <w:jc w:val="left"/>
      </w:pPr>
      <w:r>
        <w:br w:type="page"/>
      </w:r>
    </w:p>
    <w:p w14:paraId="0B06FA97" w14:textId="77777777" w:rsidR="00AF0112" w:rsidRDefault="00AF0112" w:rsidP="00AF0112">
      <w:r>
        <w:lastRenderedPageBreak/>
        <w:t>Ci-dessous un exemple de résultat de pré-diagnostique sur un éclairage de voie de lotissement à rénover (exemple saisie page précédente).</w:t>
      </w:r>
    </w:p>
    <w:p w14:paraId="25C836F8" w14:textId="77777777" w:rsidR="00AF0112" w:rsidRDefault="00AF0112" w:rsidP="00AF0112">
      <w:r w:rsidRPr="001A3991">
        <w:rPr>
          <w:noProof/>
        </w:rPr>
        <w:drawing>
          <wp:inline distT="0" distB="0" distL="0" distR="0" wp14:anchorId="1D3AAA7F" wp14:editId="6EAB9822">
            <wp:extent cx="6840220" cy="6452235"/>
            <wp:effectExtent l="25400" t="25400" r="17780" b="24765"/>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840220" cy="6452235"/>
                    </a:xfrm>
                    <a:prstGeom prst="rect">
                      <a:avLst/>
                    </a:prstGeom>
                    <a:ln w="12700">
                      <a:solidFill>
                        <a:schemeClr val="accent1"/>
                      </a:solidFill>
                    </a:ln>
                  </pic:spPr>
                </pic:pic>
              </a:graphicData>
            </a:graphic>
          </wp:inline>
        </w:drawing>
      </w:r>
    </w:p>
    <w:p w14:paraId="0CF17FD8" w14:textId="77777777" w:rsidR="00AF0112" w:rsidRDefault="00AF0112" w:rsidP="00AF0112">
      <w:r>
        <w:t>Suite page suivante :</w:t>
      </w:r>
    </w:p>
    <w:p w14:paraId="27C23A57" w14:textId="77777777" w:rsidR="00AF0112" w:rsidRDefault="00AF0112" w:rsidP="00AF0112">
      <w:pPr>
        <w:jc w:val="left"/>
      </w:pPr>
      <w:r>
        <w:br w:type="page"/>
      </w:r>
    </w:p>
    <w:p w14:paraId="6144F046" w14:textId="77777777" w:rsidR="00AF0112" w:rsidRDefault="00AF0112" w:rsidP="00AF0112">
      <w:r w:rsidRPr="001A3991">
        <w:rPr>
          <w:noProof/>
        </w:rPr>
        <w:lastRenderedPageBreak/>
        <w:drawing>
          <wp:inline distT="0" distB="0" distL="0" distR="0" wp14:anchorId="47F853ED" wp14:editId="1CB88371">
            <wp:extent cx="6840220" cy="7042150"/>
            <wp:effectExtent l="0" t="0" r="0" b="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840220" cy="7042150"/>
                    </a:xfrm>
                    <a:prstGeom prst="rect">
                      <a:avLst/>
                    </a:prstGeom>
                  </pic:spPr>
                </pic:pic>
              </a:graphicData>
            </a:graphic>
          </wp:inline>
        </w:drawing>
      </w:r>
    </w:p>
    <w:p w14:paraId="2CC29103" w14:textId="0FF1D192" w:rsidR="00AF0112" w:rsidRDefault="00AF0112" w:rsidP="00AF0112">
      <w:r>
        <w:t>Le résultat est imprimable (l’exemple fourni</w:t>
      </w:r>
      <w:r w:rsidR="00AE572A">
        <w:t>t</w:t>
      </w:r>
      <w:r>
        <w:t xml:space="preserve"> est disponible au format PDF dans le répertoire ressources).</w:t>
      </w:r>
    </w:p>
    <w:p w14:paraId="3F41E2ED" w14:textId="77777777" w:rsidR="00AF0112" w:rsidRDefault="00AF0112" w:rsidP="00AF0112">
      <w:pPr>
        <w:jc w:val="left"/>
      </w:pPr>
      <w:r>
        <w:br w:type="page"/>
      </w:r>
    </w:p>
    <w:p w14:paraId="5DAB78D6" w14:textId="77777777" w:rsidR="00AF0112" w:rsidRDefault="00AF0112" w:rsidP="00AF0112">
      <w:r>
        <w:lastRenderedPageBreak/>
        <w:t>Nouvelle saisie de la même rue de lotissement équipé de la technologie SMART STREET ERM-CY10 (pose sur poteaux existants installation non optimisée).</w:t>
      </w:r>
    </w:p>
    <w:p w14:paraId="1647824F" w14:textId="77777777" w:rsidR="00AF0112" w:rsidRDefault="00AF0112" w:rsidP="00AF0112">
      <w:pPr>
        <w:jc w:val="center"/>
      </w:pPr>
      <w:r w:rsidRPr="00442F6D">
        <w:rPr>
          <w:noProof/>
        </w:rPr>
        <w:drawing>
          <wp:inline distT="0" distB="0" distL="0" distR="0" wp14:anchorId="6D973F72" wp14:editId="5E69D77F">
            <wp:extent cx="5627584" cy="4098440"/>
            <wp:effectExtent l="25400" t="25400" r="36830" b="1651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43119" cy="4109753"/>
                    </a:xfrm>
                    <a:prstGeom prst="rect">
                      <a:avLst/>
                    </a:prstGeom>
                    <a:ln w="12700">
                      <a:solidFill>
                        <a:schemeClr val="tx1"/>
                      </a:solidFill>
                    </a:ln>
                  </pic:spPr>
                </pic:pic>
              </a:graphicData>
            </a:graphic>
          </wp:inline>
        </w:drawing>
      </w:r>
    </w:p>
    <w:p w14:paraId="505EDF00" w14:textId="77777777" w:rsidR="00AF0112" w:rsidRDefault="00AF0112" w:rsidP="00AF0112">
      <w:r>
        <w:t>Résultat du pré-diagnostique :</w:t>
      </w:r>
    </w:p>
    <w:p w14:paraId="629DD5B8" w14:textId="77777777" w:rsidR="00AF0112" w:rsidRDefault="00AF0112" w:rsidP="00AF0112">
      <w:pPr>
        <w:jc w:val="center"/>
      </w:pPr>
      <w:r w:rsidRPr="000F5CFF">
        <w:rPr>
          <w:noProof/>
        </w:rPr>
        <w:drawing>
          <wp:inline distT="0" distB="0" distL="0" distR="0" wp14:anchorId="1D7D104F" wp14:editId="61E77320">
            <wp:extent cx="5644335" cy="2825312"/>
            <wp:effectExtent l="25400" t="25400" r="20320" b="19685"/>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47492" cy="2876948"/>
                    </a:xfrm>
                    <a:prstGeom prst="rect">
                      <a:avLst/>
                    </a:prstGeom>
                    <a:ln w="12700">
                      <a:solidFill>
                        <a:schemeClr val="tx1"/>
                      </a:solidFill>
                    </a:ln>
                  </pic:spPr>
                </pic:pic>
              </a:graphicData>
            </a:graphic>
          </wp:inline>
        </w:drawing>
      </w:r>
    </w:p>
    <w:p w14:paraId="5C1CE210" w14:textId="77777777" w:rsidR="00AF0112" w:rsidRDefault="00AF0112" w:rsidP="00AF0112">
      <w:pPr>
        <w:jc w:val="center"/>
      </w:pPr>
      <w:r w:rsidRPr="000F5CFF">
        <w:rPr>
          <w:noProof/>
        </w:rPr>
        <w:lastRenderedPageBreak/>
        <w:drawing>
          <wp:inline distT="0" distB="0" distL="0" distR="0" wp14:anchorId="073876F5" wp14:editId="1C3850CD">
            <wp:extent cx="6631719" cy="7502240"/>
            <wp:effectExtent l="25400" t="25400" r="23495" b="1651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635833" cy="7506894"/>
                    </a:xfrm>
                    <a:prstGeom prst="rect">
                      <a:avLst/>
                    </a:prstGeom>
                    <a:ln w="12700">
                      <a:solidFill>
                        <a:schemeClr val="tx1"/>
                      </a:solidFill>
                    </a:ln>
                  </pic:spPr>
                </pic:pic>
              </a:graphicData>
            </a:graphic>
          </wp:inline>
        </w:drawing>
      </w:r>
    </w:p>
    <w:p w14:paraId="5B196111" w14:textId="77777777" w:rsidR="00AF0112" w:rsidRDefault="00AF0112" w:rsidP="00AF0112">
      <w:pPr>
        <w:jc w:val="left"/>
      </w:pPr>
      <w:r>
        <w:br w:type="page"/>
      </w:r>
    </w:p>
    <w:p w14:paraId="77ADC089" w14:textId="77777777" w:rsidR="00AF0112" w:rsidRDefault="00AF0112" w:rsidP="00AF0112">
      <w:pPr>
        <w:jc w:val="left"/>
      </w:pPr>
      <w:r>
        <w:lastRenderedPageBreak/>
        <w:t>Modèle de Tableau de pré-diagnostique d’un système d’éclairage public :</w:t>
      </w:r>
    </w:p>
    <w:tbl>
      <w:tblPr>
        <w:tblStyle w:val="TableauGrille6Couleur-Accentuation3"/>
        <w:tblW w:w="0" w:type="auto"/>
        <w:tblLook w:val="04A0" w:firstRow="1" w:lastRow="0" w:firstColumn="1" w:lastColumn="0" w:noHBand="0" w:noVBand="1"/>
      </w:tblPr>
      <w:tblGrid>
        <w:gridCol w:w="4957"/>
        <w:gridCol w:w="5805"/>
      </w:tblGrid>
      <w:tr w:rsidR="00AF0112" w14:paraId="27B87880" w14:textId="77777777" w:rsidTr="00F84BA4">
        <w:trPr>
          <w:cnfStyle w:val="100000000000" w:firstRow="1" w:lastRow="0"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10762" w:type="dxa"/>
            <w:gridSpan w:val="2"/>
          </w:tcPr>
          <w:p w14:paraId="5FC02F2B" w14:textId="51B31922" w:rsidR="00AF0112" w:rsidRDefault="00AF0112" w:rsidP="00F84BA4">
            <w:pPr>
              <w:jc w:val="center"/>
              <w:rPr>
                <w:sz w:val="24"/>
                <w:szCs w:val="24"/>
              </w:rPr>
            </w:pPr>
            <w:r w:rsidRPr="00B72B0F">
              <w:rPr>
                <w:sz w:val="24"/>
                <w:szCs w:val="24"/>
              </w:rPr>
              <w:t>TABLEAU DE RELEVE D’INFORMATION POUR PRE</w:t>
            </w:r>
            <w:r w:rsidR="00AE572A">
              <w:rPr>
                <w:sz w:val="24"/>
                <w:szCs w:val="24"/>
              </w:rPr>
              <w:t>-</w:t>
            </w:r>
            <w:r w:rsidRPr="00B72B0F">
              <w:rPr>
                <w:sz w:val="24"/>
                <w:szCs w:val="24"/>
              </w:rPr>
              <w:t xml:space="preserve">DIAGNOSTIQUE </w:t>
            </w:r>
          </w:p>
          <w:p w14:paraId="6ADE77EF" w14:textId="77777777" w:rsidR="00AF0112" w:rsidRDefault="00AF0112" w:rsidP="00F84BA4">
            <w:pPr>
              <w:jc w:val="center"/>
              <w:rPr>
                <w:sz w:val="24"/>
                <w:szCs w:val="24"/>
              </w:rPr>
            </w:pPr>
            <w:r w:rsidRPr="00B72B0F">
              <w:rPr>
                <w:sz w:val="24"/>
                <w:szCs w:val="24"/>
              </w:rPr>
              <w:t>« ECLAIRAGE PUBLIC »</w:t>
            </w:r>
          </w:p>
          <w:p w14:paraId="73ABFA91" w14:textId="77777777" w:rsidR="00AF0112" w:rsidRPr="00B72B0F" w:rsidRDefault="00AF0112" w:rsidP="00F84BA4">
            <w:pPr>
              <w:jc w:val="center"/>
              <w:rPr>
                <w:sz w:val="24"/>
                <w:szCs w:val="24"/>
              </w:rPr>
            </w:pPr>
          </w:p>
        </w:tc>
      </w:tr>
      <w:tr w:rsidR="00AF0112" w14:paraId="617BF6E2"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6AF388A9" w14:textId="77777777" w:rsidR="00AF0112" w:rsidRDefault="00AF0112" w:rsidP="00F84BA4">
            <w:pPr>
              <w:jc w:val="left"/>
            </w:pPr>
            <w:r>
              <w:t>Nombre approximatif d’habitants de la commune</w:t>
            </w:r>
          </w:p>
        </w:tc>
        <w:tc>
          <w:tcPr>
            <w:tcW w:w="5805" w:type="dxa"/>
          </w:tcPr>
          <w:p w14:paraId="1BCEA426"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05275399" w14:textId="77777777" w:rsidTr="00F84BA4">
        <w:trPr>
          <w:trHeight w:val="138"/>
        </w:trPr>
        <w:tc>
          <w:tcPr>
            <w:cnfStyle w:val="001000000000" w:firstRow="0" w:lastRow="0" w:firstColumn="1" w:lastColumn="0" w:oddVBand="0" w:evenVBand="0" w:oddHBand="0" w:evenHBand="0" w:firstRowFirstColumn="0" w:firstRowLastColumn="0" w:lastRowFirstColumn="0" w:lastRowLastColumn="0"/>
            <w:tcW w:w="4957" w:type="dxa"/>
          </w:tcPr>
          <w:p w14:paraId="6BBB14F7" w14:textId="77777777" w:rsidR="00AF0112" w:rsidRDefault="00AF0112" w:rsidP="00F84BA4">
            <w:pPr>
              <w:jc w:val="left"/>
            </w:pPr>
          </w:p>
        </w:tc>
        <w:tc>
          <w:tcPr>
            <w:tcW w:w="5805" w:type="dxa"/>
          </w:tcPr>
          <w:p w14:paraId="032031E8"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720747D2"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50BEBE8B" w14:textId="77777777" w:rsidR="00AF0112" w:rsidRDefault="00AF0112" w:rsidP="00F84BA4">
            <w:pPr>
              <w:jc w:val="left"/>
            </w:pPr>
            <w:r>
              <w:t>Type de rue</w:t>
            </w:r>
          </w:p>
        </w:tc>
        <w:tc>
          <w:tcPr>
            <w:tcW w:w="5805" w:type="dxa"/>
          </w:tcPr>
          <w:p w14:paraId="40A0C08A"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382E8B0F"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1C5B2D64" w14:textId="77777777" w:rsidR="00AF0112" w:rsidRDefault="00AF0112" w:rsidP="00F84BA4">
            <w:pPr>
              <w:jc w:val="left"/>
            </w:pPr>
          </w:p>
        </w:tc>
        <w:tc>
          <w:tcPr>
            <w:tcW w:w="5805" w:type="dxa"/>
          </w:tcPr>
          <w:p w14:paraId="70E91098"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6FC3B32F"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6C999164" w14:textId="77777777" w:rsidR="00AF0112" w:rsidRDefault="00AF0112" w:rsidP="00F84BA4">
            <w:pPr>
              <w:jc w:val="left"/>
            </w:pPr>
            <w:r>
              <w:t>Nombre de foyers lumineux identiques</w:t>
            </w:r>
          </w:p>
        </w:tc>
        <w:tc>
          <w:tcPr>
            <w:tcW w:w="5805" w:type="dxa"/>
          </w:tcPr>
          <w:p w14:paraId="5A6BAC74"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018E9E45"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41BDF222" w14:textId="77777777" w:rsidR="00AF0112" w:rsidRDefault="00AF0112" w:rsidP="00F84BA4">
            <w:pPr>
              <w:jc w:val="left"/>
            </w:pPr>
          </w:p>
        </w:tc>
        <w:tc>
          <w:tcPr>
            <w:tcW w:w="5805" w:type="dxa"/>
          </w:tcPr>
          <w:p w14:paraId="2EFED719"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7CE4A012"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575A7BC8" w14:textId="77777777" w:rsidR="00AF0112" w:rsidRDefault="00AF0112" w:rsidP="00F84BA4">
            <w:pPr>
              <w:jc w:val="left"/>
            </w:pPr>
            <w:r>
              <w:t>Nature de la source lumineuse</w:t>
            </w:r>
          </w:p>
        </w:tc>
        <w:tc>
          <w:tcPr>
            <w:tcW w:w="5805" w:type="dxa"/>
          </w:tcPr>
          <w:p w14:paraId="454B82C5"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54C03C8C"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69DDD0F1" w14:textId="77777777" w:rsidR="00AF0112" w:rsidRDefault="00AF0112" w:rsidP="00F84BA4">
            <w:pPr>
              <w:jc w:val="left"/>
            </w:pPr>
          </w:p>
        </w:tc>
        <w:tc>
          <w:tcPr>
            <w:tcW w:w="5805" w:type="dxa"/>
          </w:tcPr>
          <w:p w14:paraId="7DA597DF"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5B36FC73"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6DDFAE7C" w14:textId="77777777" w:rsidR="00AF0112" w:rsidRDefault="00AF0112" w:rsidP="00F84BA4">
            <w:pPr>
              <w:jc w:val="left"/>
            </w:pPr>
            <w:r>
              <w:t>Puissance souscrite (en KW)</w:t>
            </w:r>
          </w:p>
        </w:tc>
        <w:tc>
          <w:tcPr>
            <w:tcW w:w="5805" w:type="dxa"/>
          </w:tcPr>
          <w:p w14:paraId="3935ACE7"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0C29E5EA"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677F9C25" w14:textId="77777777" w:rsidR="00AF0112" w:rsidRDefault="00AF0112" w:rsidP="00F84BA4">
            <w:pPr>
              <w:jc w:val="left"/>
            </w:pPr>
          </w:p>
        </w:tc>
        <w:tc>
          <w:tcPr>
            <w:tcW w:w="5805" w:type="dxa"/>
          </w:tcPr>
          <w:p w14:paraId="25962583"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3B6F881C"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3E65F4E2" w14:textId="77777777" w:rsidR="00AF0112" w:rsidRDefault="00AF0112" w:rsidP="00F84BA4">
            <w:pPr>
              <w:jc w:val="left"/>
            </w:pPr>
            <w:r>
              <w:t>Nature de l’appareillage</w:t>
            </w:r>
          </w:p>
        </w:tc>
        <w:tc>
          <w:tcPr>
            <w:tcW w:w="5805" w:type="dxa"/>
          </w:tcPr>
          <w:p w14:paraId="687068C0"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151D318E"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40C56566" w14:textId="77777777" w:rsidR="00AF0112" w:rsidRDefault="00AF0112" w:rsidP="00F84BA4">
            <w:pPr>
              <w:jc w:val="left"/>
            </w:pPr>
          </w:p>
        </w:tc>
        <w:tc>
          <w:tcPr>
            <w:tcW w:w="5805" w:type="dxa"/>
          </w:tcPr>
          <w:p w14:paraId="6FCFE1FA"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290C6CCF"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1C02C046" w14:textId="77777777" w:rsidR="00AF0112" w:rsidRDefault="00AF0112" w:rsidP="00F84BA4">
            <w:pPr>
              <w:jc w:val="left"/>
            </w:pPr>
            <w:r>
              <w:t>Nature du luminaire</w:t>
            </w:r>
          </w:p>
        </w:tc>
        <w:tc>
          <w:tcPr>
            <w:tcW w:w="5805" w:type="dxa"/>
          </w:tcPr>
          <w:p w14:paraId="3096ECEF"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782FBD8B"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5CB70ED3" w14:textId="77777777" w:rsidR="00AF0112" w:rsidRDefault="00AF0112" w:rsidP="00F84BA4">
            <w:pPr>
              <w:jc w:val="left"/>
            </w:pPr>
          </w:p>
        </w:tc>
        <w:tc>
          <w:tcPr>
            <w:tcW w:w="5805" w:type="dxa"/>
          </w:tcPr>
          <w:p w14:paraId="75C09562"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58FA6F2A"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5A8781E5" w14:textId="77777777" w:rsidR="00AF0112" w:rsidRDefault="00AF0112" w:rsidP="00F84BA4">
            <w:pPr>
              <w:jc w:val="left"/>
            </w:pPr>
            <w:r>
              <w:t>État du luminaire</w:t>
            </w:r>
          </w:p>
        </w:tc>
        <w:tc>
          <w:tcPr>
            <w:tcW w:w="5805" w:type="dxa"/>
          </w:tcPr>
          <w:p w14:paraId="1B8F0689"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6CC441D9"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1A877D58" w14:textId="77777777" w:rsidR="00AF0112" w:rsidRDefault="00AF0112" w:rsidP="00F84BA4">
            <w:pPr>
              <w:jc w:val="left"/>
            </w:pPr>
          </w:p>
        </w:tc>
        <w:tc>
          <w:tcPr>
            <w:tcW w:w="5805" w:type="dxa"/>
          </w:tcPr>
          <w:p w14:paraId="5AE05FB3"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2EF28B58"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401F0A48" w14:textId="77777777" w:rsidR="00AF0112" w:rsidRDefault="00AF0112" w:rsidP="00F84BA4">
            <w:pPr>
              <w:jc w:val="left"/>
            </w:pPr>
            <w:r>
              <w:t>Type d’allumage-extinction</w:t>
            </w:r>
          </w:p>
        </w:tc>
        <w:tc>
          <w:tcPr>
            <w:tcW w:w="5805" w:type="dxa"/>
          </w:tcPr>
          <w:p w14:paraId="01DA4E17"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6C5E6107"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29D87149" w14:textId="77777777" w:rsidR="00AF0112" w:rsidRDefault="00AF0112" w:rsidP="00F84BA4">
            <w:pPr>
              <w:jc w:val="left"/>
            </w:pPr>
          </w:p>
        </w:tc>
        <w:tc>
          <w:tcPr>
            <w:tcW w:w="5805" w:type="dxa"/>
          </w:tcPr>
          <w:p w14:paraId="6F7EBE7B"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2D008A07"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7BBD3C8E" w14:textId="77777777" w:rsidR="00AF0112" w:rsidRDefault="00AF0112" w:rsidP="00F84BA4">
            <w:pPr>
              <w:jc w:val="left"/>
            </w:pPr>
            <w:r>
              <w:t>Extinction nocturne (oui ou non)</w:t>
            </w:r>
          </w:p>
        </w:tc>
        <w:tc>
          <w:tcPr>
            <w:tcW w:w="5805" w:type="dxa"/>
          </w:tcPr>
          <w:p w14:paraId="25C90CE6"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5032A6DE"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08BC0A69" w14:textId="77777777" w:rsidR="00AF0112" w:rsidRDefault="00AF0112" w:rsidP="00F84BA4">
            <w:pPr>
              <w:jc w:val="left"/>
            </w:pPr>
          </w:p>
        </w:tc>
        <w:tc>
          <w:tcPr>
            <w:tcW w:w="5805" w:type="dxa"/>
          </w:tcPr>
          <w:p w14:paraId="30E805C8"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40FCBE35"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42386AFD" w14:textId="77777777" w:rsidR="00AF0112" w:rsidRDefault="00AF0112" w:rsidP="00F84BA4">
            <w:pPr>
              <w:jc w:val="left"/>
            </w:pPr>
            <w:r>
              <w:t>Présence de dispositif(s) de gradation</w:t>
            </w:r>
          </w:p>
        </w:tc>
        <w:tc>
          <w:tcPr>
            <w:tcW w:w="5805" w:type="dxa"/>
          </w:tcPr>
          <w:p w14:paraId="096D4BAC"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6D3CF699"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3B19BDFD" w14:textId="77777777" w:rsidR="00AF0112" w:rsidRDefault="00AF0112" w:rsidP="00F84BA4">
            <w:pPr>
              <w:jc w:val="left"/>
            </w:pPr>
          </w:p>
        </w:tc>
        <w:tc>
          <w:tcPr>
            <w:tcW w:w="5805" w:type="dxa"/>
          </w:tcPr>
          <w:p w14:paraId="659A585E"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224662F4"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56CD2D5D" w14:textId="77777777" w:rsidR="00AF0112" w:rsidRDefault="00AF0112" w:rsidP="00F84BA4">
            <w:pPr>
              <w:jc w:val="left"/>
            </w:pPr>
            <w:r>
              <w:t>Niveau de gradation prévu</w:t>
            </w:r>
          </w:p>
        </w:tc>
        <w:tc>
          <w:tcPr>
            <w:tcW w:w="5805" w:type="dxa"/>
          </w:tcPr>
          <w:p w14:paraId="18522446"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3D237571"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014EF619" w14:textId="77777777" w:rsidR="00AF0112" w:rsidRDefault="00AF0112" w:rsidP="00F84BA4">
            <w:pPr>
              <w:jc w:val="left"/>
            </w:pPr>
          </w:p>
        </w:tc>
        <w:tc>
          <w:tcPr>
            <w:tcW w:w="5805" w:type="dxa"/>
          </w:tcPr>
          <w:p w14:paraId="4D43CD2F"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7CCA8A1B"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145D4E8A" w14:textId="77777777" w:rsidR="00AF0112" w:rsidRDefault="00AF0112" w:rsidP="00F84BA4">
            <w:pPr>
              <w:jc w:val="left"/>
            </w:pPr>
            <w:r>
              <w:t>Durée de la gradation prévue en heures</w:t>
            </w:r>
          </w:p>
        </w:tc>
        <w:tc>
          <w:tcPr>
            <w:tcW w:w="5805" w:type="dxa"/>
          </w:tcPr>
          <w:p w14:paraId="5A9AB97B"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5FBEC106"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012139A1" w14:textId="77777777" w:rsidR="00AF0112" w:rsidRDefault="00AF0112" w:rsidP="00F84BA4">
            <w:pPr>
              <w:jc w:val="left"/>
            </w:pPr>
          </w:p>
        </w:tc>
        <w:tc>
          <w:tcPr>
            <w:tcW w:w="5805" w:type="dxa"/>
          </w:tcPr>
          <w:p w14:paraId="72AC86DD"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096FA62F"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33FFE869" w14:textId="77777777" w:rsidR="00AF0112" w:rsidRDefault="00AF0112" w:rsidP="00F84BA4">
            <w:pPr>
              <w:jc w:val="left"/>
            </w:pPr>
            <w:r>
              <w:t>Puissance souscrite en KVA pour l’EP</w:t>
            </w:r>
          </w:p>
        </w:tc>
        <w:tc>
          <w:tcPr>
            <w:tcW w:w="5805" w:type="dxa"/>
          </w:tcPr>
          <w:p w14:paraId="7B83C6D4"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50EF624D"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1B471399" w14:textId="77777777" w:rsidR="00AF0112" w:rsidRDefault="00AF0112" w:rsidP="00F84BA4">
            <w:pPr>
              <w:jc w:val="left"/>
            </w:pPr>
          </w:p>
        </w:tc>
        <w:tc>
          <w:tcPr>
            <w:tcW w:w="5805" w:type="dxa"/>
          </w:tcPr>
          <w:p w14:paraId="10C782BE"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35BCB0BF"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0A9B156B" w14:textId="77777777" w:rsidR="00AF0112" w:rsidRDefault="00AF0112" w:rsidP="00F84BA4">
            <w:pPr>
              <w:jc w:val="left"/>
            </w:pPr>
            <w:r>
              <w:t>Niveau d’éclairement moyen au sol (LUX)</w:t>
            </w:r>
          </w:p>
        </w:tc>
        <w:tc>
          <w:tcPr>
            <w:tcW w:w="5805" w:type="dxa"/>
          </w:tcPr>
          <w:p w14:paraId="7A915D7E"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6A720218"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22D56089" w14:textId="77777777" w:rsidR="00AF0112" w:rsidRDefault="00AF0112" w:rsidP="00F84BA4">
            <w:pPr>
              <w:jc w:val="left"/>
            </w:pPr>
          </w:p>
        </w:tc>
        <w:tc>
          <w:tcPr>
            <w:tcW w:w="5805" w:type="dxa"/>
          </w:tcPr>
          <w:p w14:paraId="6EE536BE"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35911072"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32C7424A" w14:textId="77777777" w:rsidR="00AF0112" w:rsidRDefault="00AF0112" w:rsidP="00F84BA4">
            <w:pPr>
              <w:jc w:val="left"/>
            </w:pPr>
            <w:r>
              <w:t>Inter distance entre les foyers lumineux (m)</w:t>
            </w:r>
          </w:p>
        </w:tc>
        <w:tc>
          <w:tcPr>
            <w:tcW w:w="5805" w:type="dxa"/>
          </w:tcPr>
          <w:p w14:paraId="2146D61E"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40830442"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1930AD33" w14:textId="77777777" w:rsidR="00AF0112" w:rsidRDefault="00AF0112" w:rsidP="00F84BA4">
            <w:pPr>
              <w:jc w:val="left"/>
            </w:pPr>
          </w:p>
        </w:tc>
        <w:tc>
          <w:tcPr>
            <w:tcW w:w="5805" w:type="dxa"/>
          </w:tcPr>
          <w:p w14:paraId="7B713173"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52D9C3E1"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7D473F00" w14:textId="77777777" w:rsidR="00AF0112" w:rsidRDefault="00AF0112" w:rsidP="00F84BA4">
            <w:pPr>
              <w:jc w:val="left"/>
            </w:pPr>
            <w:r>
              <w:t>Hauteur de feux (m)</w:t>
            </w:r>
          </w:p>
        </w:tc>
        <w:tc>
          <w:tcPr>
            <w:tcW w:w="5805" w:type="dxa"/>
          </w:tcPr>
          <w:p w14:paraId="3148D9D6"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5ACF2F6E"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073C601D" w14:textId="77777777" w:rsidR="00AF0112" w:rsidRDefault="00AF0112" w:rsidP="00F84BA4">
            <w:pPr>
              <w:jc w:val="left"/>
            </w:pPr>
          </w:p>
        </w:tc>
        <w:tc>
          <w:tcPr>
            <w:tcW w:w="5805" w:type="dxa"/>
          </w:tcPr>
          <w:p w14:paraId="323FF60D"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2089ED98"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595B7F94" w14:textId="77777777" w:rsidR="00AF0112" w:rsidRDefault="00AF0112" w:rsidP="00F84BA4">
            <w:pPr>
              <w:jc w:val="left"/>
            </w:pPr>
            <w:r>
              <w:t>Largeur de chaussée (m)</w:t>
            </w:r>
          </w:p>
        </w:tc>
        <w:tc>
          <w:tcPr>
            <w:tcW w:w="5805" w:type="dxa"/>
          </w:tcPr>
          <w:p w14:paraId="263A2AD5"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79B7FA58"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666CAD3E" w14:textId="77777777" w:rsidR="00AF0112" w:rsidRDefault="00AF0112" w:rsidP="00F84BA4">
            <w:pPr>
              <w:jc w:val="left"/>
            </w:pPr>
          </w:p>
        </w:tc>
        <w:tc>
          <w:tcPr>
            <w:tcW w:w="5805" w:type="dxa"/>
          </w:tcPr>
          <w:p w14:paraId="723F193C"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r w:rsidR="00AF0112" w14:paraId="4E1A3B8B" w14:textId="77777777" w:rsidTr="00F84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220C035F" w14:textId="77777777" w:rsidR="00AF0112" w:rsidRDefault="00AF0112" w:rsidP="00F84BA4">
            <w:pPr>
              <w:jc w:val="left"/>
            </w:pPr>
            <w:r>
              <w:t>U.L.O.R.*</w:t>
            </w:r>
          </w:p>
        </w:tc>
        <w:tc>
          <w:tcPr>
            <w:tcW w:w="5805" w:type="dxa"/>
          </w:tcPr>
          <w:p w14:paraId="41EA21AA" w14:textId="77777777" w:rsidR="00AF0112" w:rsidRDefault="00AF0112" w:rsidP="00F84BA4">
            <w:pPr>
              <w:jc w:val="left"/>
              <w:cnfStyle w:val="000000100000" w:firstRow="0" w:lastRow="0" w:firstColumn="0" w:lastColumn="0" w:oddVBand="0" w:evenVBand="0" w:oddHBand="1" w:evenHBand="0" w:firstRowFirstColumn="0" w:firstRowLastColumn="0" w:lastRowFirstColumn="0" w:lastRowLastColumn="0"/>
            </w:pPr>
          </w:p>
        </w:tc>
      </w:tr>
      <w:tr w:rsidR="00AF0112" w14:paraId="66FF4D9C" w14:textId="77777777" w:rsidTr="00F84BA4">
        <w:tc>
          <w:tcPr>
            <w:cnfStyle w:val="001000000000" w:firstRow="0" w:lastRow="0" w:firstColumn="1" w:lastColumn="0" w:oddVBand="0" w:evenVBand="0" w:oddHBand="0" w:evenHBand="0" w:firstRowFirstColumn="0" w:firstRowLastColumn="0" w:lastRowFirstColumn="0" w:lastRowLastColumn="0"/>
            <w:tcW w:w="4957" w:type="dxa"/>
          </w:tcPr>
          <w:p w14:paraId="5F6B1398" w14:textId="77777777" w:rsidR="00AF0112" w:rsidRDefault="00AF0112" w:rsidP="00F84BA4">
            <w:pPr>
              <w:jc w:val="left"/>
            </w:pPr>
          </w:p>
        </w:tc>
        <w:tc>
          <w:tcPr>
            <w:tcW w:w="5805" w:type="dxa"/>
          </w:tcPr>
          <w:p w14:paraId="29DB8EBA" w14:textId="77777777" w:rsidR="00AF0112" w:rsidRDefault="00AF0112" w:rsidP="00F84BA4">
            <w:pPr>
              <w:jc w:val="left"/>
              <w:cnfStyle w:val="000000000000" w:firstRow="0" w:lastRow="0" w:firstColumn="0" w:lastColumn="0" w:oddVBand="0" w:evenVBand="0" w:oddHBand="0" w:evenHBand="0" w:firstRowFirstColumn="0" w:firstRowLastColumn="0" w:lastRowFirstColumn="0" w:lastRowLastColumn="0"/>
            </w:pPr>
          </w:p>
        </w:tc>
      </w:tr>
    </w:tbl>
    <w:p w14:paraId="6B5143EB" w14:textId="77777777" w:rsidR="00AF0112" w:rsidRDefault="00AF0112" w:rsidP="00AF0112">
      <w:pPr>
        <w:jc w:val="left"/>
      </w:pPr>
    </w:p>
    <w:p w14:paraId="27A77DF1" w14:textId="77777777" w:rsidR="00AF0112" w:rsidRPr="00FF16F5" w:rsidRDefault="00AF0112" w:rsidP="00AF0112">
      <w:bookmarkStart w:id="10" w:name="_Toc515122180"/>
      <w:r w:rsidRPr="00FF16F5">
        <w:t>*ULOR : Upward Light Output Ratio (Tau</w:t>
      </w:r>
      <w:r>
        <w:t>x</w:t>
      </w:r>
      <w:r w:rsidRPr="00FF16F5">
        <w:t xml:space="preserve"> d’éclairement du luminaire vers le ciel).</w:t>
      </w:r>
    </w:p>
    <w:p w14:paraId="5F974BDC" w14:textId="77777777" w:rsidR="00AF0112" w:rsidRDefault="00AF0112" w:rsidP="00AF0112">
      <w:pPr>
        <w:jc w:val="left"/>
      </w:pPr>
    </w:p>
    <w:p w14:paraId="4A46116F" w14:textId="77777777" w:rsidR="00AF0112" w:rsidRDefault="00AF0112" w:rsidP="00AF0112">
      <w:pPr>
        <w:jc w:val="left"/>
      </w:pPr>
      <w:r>
        <w:br w:type="page"/>
      </w:r>
    </w:p>
    <w:p w14:paraId="7D17B958" w14:textId="77777777" w:rsidR="00AF0112" w:rsidRDefault="00AF0112" w:rsidP="00AF0112">
      <w:pPr>
        <w:pStyle w:val="Titre3"/>
        <w:numPr>
          <w:ilvl w:val="2"/>
          <w:numId w:val="10"/>
        </w:numPr>
      </w:pPr>
      <w:bookmarkStart w:id="11" w:name="_Toc530378365"/>
      <w:r w:rsidRPr="0079191B">
        <w:lastRenderedPageBreak/>
        <w:t>Document de déclaration d’intention de commencement de travaux (DICT)</w:t>
      </w:r>
      <w:bookmarkEnd w:id="10"/>
      <w:bookmarkEnd w:id="11"/>
      <w:r w:rsidRPr="0079191B">
        <w:t> </w:t>
      </w:r>
    </w:p>
    <w:p w14:paraId="122E6600" w14:textId="77777777" w:rsidR="00AF0112" w:rsidRDefault="00AF0112" w:rsidP="00AF0112">
      <w:pPr>
        <w:rPr>
          <w:rFonts w:eastAsia="Times New Roman"/>
          <w:shd w:val="clear" w:color="auto" w:fill="FFFFFF"/>
        </w:rPr>
      </w:pPr>
      <w:r w:rsidRPr="00BC42D6">
        <w:rPr>
          <w:rFonts w:eastAsia="Times New Roman"/>
          <w:shd w:val="clear" w:color="auto" w:fill="FFFFFF"/>
        </w:rPr>
        <w:t>La DICT s’impose à tout intervenant (entreprise, service de l'État ou des Collectivités Territoriales, particulier même) qui souhaite faire des travaux à proximité des réseaux des gestionnaires tels que ENEDIS</w:t>
      </w:r>
      <w:r>
        <w:rPr>
          <w:rFonts w:eastAsia="Times New Roman"/>
          <w:shd w:val="clear" w:color="auto" w:fill="FFFFFF"/>
        </w:rPr>
        <w:t>, chauffage urbain, Éclairage public, S</w:t>
      </w:r>
      <w:r w:rsidRPr="00D00BAF">
        <w:rPr>
          <w:rFonts w:eastAsia="Times New Roman"/>
          <w:shd w:val="clear" w:color="auto" w:fill="FFFFFF"/>
        </w:rPr>
        <w:t>ignalisation lumineuse</w:t>
      </w:r>
      <w:r>
        <w:rPr>
          <w:rFonts w:eastAsia="Times New Roman"/>
          <w:shd w:val="clear" w:color="auto" w:fill="FFFFFF"/>
        </w:rPr>
        <w:t xml:space="preserve"> …</w:t>
      </w:r>
    </w:p>
    <w:p w14:paraId="190BB963" w14:textId="77777777" w:rsidR="00AF0112" w:rsidRDefault="00AF0112" w:rsidP="00AF0112">
      <w:pPr>
        <w:rPr>
          <w:rFonts w:eastAsia="Times New Roman"/>
          <w:shd w:val="clear" w:color="auto" w:fill="FFFFFF"/>
        </w:rPr>
      </w:pPr>
      <w:r>
        <w:rPr>
          <w:rFonts w:eastAsia="Times New Roman"/>
          <w:shd w:val="clear" w:color="auto" w:fill="FFFFFF"/>
        </w:rPr>
        <w:t>C’est une</w:t>
      </w:r>
      <w:r w:rsidRPr="00D00BAF">
        <w:rPr>
          <w:rFonts w:eastAsia="Times New Roman"/>
          <w:shd w:val="clear" w:color="auto" w:fill="FFFFFF"/>
        </w:rPr>
        <w:t xml:space="preserve"> obli</w:t>
      </w:r>
      <w:r>
        <w:rPr>
          <w:rFonts w:eastAsia="Times New Roman"/>
          <w:shd w:val="clear" w:color="auto" w:fill="FFFFFF"/>
        </w:rPr>
        <w:t>gation légale (</w:t>
      </w:r>
      <w:r w:rsidRPr="00D00BAF">
        <w:rPr>
          <w:rFonts w:eastAsia="Times New Roman"/>
          <w:shd w:val="clear" w:color="auto" w:fill="FFFFFF"/>
        </w:rPr>
        <w:t>décret n°91-1147 du 14 octobre 1991, suivi du décret d’application en 1994)</w:t>
      </w:r>
      <w:r>
        <w:rPr>
          <w:rFonts w:eastAsia="Times New Roman"/>
          <w:shd w:val="clear" w:color="auto" w:fill="FFFFFF"/>
        </w:rPr>
        <w:t>.</w:t>
      </w:r>
    </w:p>
    <w:p w14:paraId="71D3C4F5" w14:textId="77777777" w:rsidR="00AF0112" w:rsidRDefault="00AF0112" w:rsidP="00AF0112">
      <w:pPr>
        <w:rPr>
          <w:rFonts w:eastAsia="Times New Roman"/>
          <w:shd w:val="clear" w:color="auto" w:fill="FFFFFF"/>
        </w:rPr>
      </w:pPr>
      <w:r>
        <w:rPr>
          <w:rFonts w:eastAsia="Times New Roman"/>
          <w:shd w:val="clear" w:color="auto" w:fill="FFFFFF"/>
        </w:rPr>
        <w:t>La DICT est transmise à la mairie en même temps que la déclaration de travaux (DT).</w:t>
      </w:r>
    </w:p>
    <w:p w14:paraId="6437DB78" w14:textId="77777777" w:rsidR="00AF0112" w:rsidRDefault="00AF0112" w:rsidP="00AF0112">
      <w:pPr>
        <w:rPr>
          <w:rFonts w:eastAsia="Times New Roman"/>
          <w:shd w:val="clear" w:color="auto" w:fill="FFFFFF"/>
        </w:rPr>
      </w:pPr>
    </w:p>
    <w:p w14:paraId="4DEB7D29" w14:textId="77777777" w:rsidR="00AF0112" w:rsidRPr="00D00BAF" w:rsidRDefault="00AF0112" w:rsidP="00AF0112">
      <w:pPr>
        <w:spacing w:after="0" w:line="240" w:lineRule="auto"/>
        <w:jc w:val="left"/>
        <w:rPr>
          <w:rFonts w:ascii="Times New Roman" w:eastAsia="Times New Roman" w:hAnsi="Times New Roman" w:cs="Times New Roman"/>
          <w:sz w:val="24"/>
          <w:szCs w:val="24"/>
        </w:rPr>
      </w:pPr>
      <w:r w:rsidRPr="000C3286">
        <w:rPr>
          <w:rFonts w:ascii="Times New Roman" w:eastAsia="Times New Roman" w:hAnsi="Times New Roman" w:cs="Times New Roman"/>
          <w:noProof/>
          <w:sz w:val="24"/>
          <w:szCs w:val="24"/>
        </w:rPr>
        <w:drawing>
          <wp:inline distT="0" distB="0" distL="0" distR="0" wp14:anchorId="37807A00" wp14:editId="56D52E50">
            <wp:extent cx="6840220" cy="5220000"/>
            <wp:effectExtent l="25400" t="25400" r="17780" b="3810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b="28642"/>
                    <a:stretch/>
                  </pic:blipFill>
                  <pic:spPr bwMode="auto">
                    <a:xfrm>
                      <a:off x="0" y="0"/>
                      <a:ext cx="6840220" cy="522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E2D5D51" w14:textId="77777777" w:rsidR="00AF0112" w:rsidRPr="00D00BAF" w:rsidRDefault="00AF0112" w:rsidP="00AF0112">
      <w:pPr>
        <w:rPr>
          <w:rFonts w:eastAsia="Times New Roman"/>
        </w:rPr>
      </w:pPr>
      <w:r>
        <w:rPr>
          <w:rFonts w:eastAsia="Times New Roman"/>
        </w:rPr>
        <w:t>Extrait de la DICT (formulaire Cerfa N°14434*02) disponible au format numérique dans le répertoire ressources.</w:t>
      </w:r>
    </w:p>
    <w:p w14:paraId="0D61DAF3" w14:textId="77777777" w:rsidR="00AF0112" w:rsidRPr="00BC42D6" w:rsidRDefault="00AF0112" w:rsidP="00AF0112">
      <w:pPr>
        <w:rPr>
          <w:rFonts w:eastAsia="Times New Roman"/>
        </w:rPr>
      </w:pPr>
    </w:p>
    <w:p w14:paraId="7E194CAD" w14:textId="77777777" w:rsidR="00AF0112" w:rsidRPr="00567A07" w:rsidRDefault="00AF0112" w:rsidP="00AF0112">
      <w:pPr>
        <w:jc w:val="left"/>
      </w:pPr>
      <w:r>
        <w:br w:type="page"/>
      </w:r>
    </w:p>
    <w:p w14:paraId="2B9F9617" w14:textId="77777777" w:rsidR="00AF0112" w:rsidRDefault="00AF0112" w:rsidP="00AF0112">
      <w:pPr>
        <w:pStyle w:val="Titre3"/>
        <w:numPr>
          <w:ilvl w:val="2"/>
          <w:numId w:val="10"/>
        </w:numPr>
      </w:pPr>
      <w:bookmarkStart w:id="12" w:name="_Toc515122181"/>
      <w:bookmarkStart w:id="13" w:name="_Toc530378366"/>
      <w:r>
        <w:lastRenderedPageBreak/>
        <w:t>Bordereau de prix</w:t>
      </w:r>
      <w:bookmarkEnd w:id="12"/>
      <w:bookmarkEnd w:id="13"/>
      <w:r w:rsidRPr="007D7141">
        <w:t> </w:t>
      </w:r>
    </w:p>
    <w:p w14:paraId="244DB2F8" w14:textId="77777777" w:rsidR="00AF0112" w:rsidRDefault="00AF0112" w:rsidP="00AF0112">
      <w:r>
        <w:rPr>
          <w:noProof/>
        </w:rPr>
        <mc:AlternateContent>
          <mc:Choice Requires="wps">
            <w:drawing>
              <wp:anchor distT="0" distB="0" distL="114300" distR="114300" simplePos="0" relativeHeight="251745792" behindDoc="0" locked="0" layoutInCell="1" allowOverlap="1" wp14:anchorId="4B5E8482" wp14:editId="040E5A14">
                <wp:simplePos x="0" y="0"/>
                <wp:positionH relativeFrom="column">
                  <wp:posOffset>4474422</wp:posOffset>
                </wp:positionH>
                <wp:positionV relativeFrom="paragraph">
                  <wp:posOffset>296969</wp:posOffset>
                </wp:positionV>
                <wp:extent cx="2294255" cy="1388534"/>
                <wp:effectExtent l="0" t="0" r="17145" b="8890"/>
                <wp:wrapNone/>
                <wp:docPr id="114" name="Zone de texte 114"/>
                <wp:cNvGraphicFramePr/>
                <a:graphic xmlns:a="http://schemas.openxmlformats.org/drawingml/2006/main">
                  <a:graphicData uri="http://schemas.microsoft.com/office/word/2010/wordprocessingShape">
                    <wps:wsp>
                      <wps:cNvSpPr txBox="1"/>
                      <wps:spPr>
                        <a:xfrm>
                          <a:off x="0" y="0"/>
                          <a:ext cx="2294255" cy="1388534"/>
                        </a:xfrm>
                        <a:prstGeom prst="rect">
                          <a:avLst/>
                        </a:prstGeom>
                        <a:solidFill>
                          <a:schemeClr val="lt1"/>
                        </a:solidFill>
                        <a:ln w="6350">
                          <a:solidFill>
                            <a:prstClr val="black"/>
                          </a:solidFill>
                        </a:ln>
                      </wps:spPr>
                      <wps:txbx>
                        <w:txbxContent>
                          <w:p w14:paraId="3F1D4A93" w14:textId="77777777" w:rsidR="00904F22" w:rsidRDefault="00904F22" w:rsidP="00AF0112">
                            <w:r>
                              <w:t>Image extrait LEDKIA Lighting</w:t>
                            </w:r>
                          </w:p>
                          <w:p w14:paraId="61C2B7C7" w14:textId="77777777" w:rsidR="00904F22" w:rsidRDefault="00904F22" w:rsidP="00AF0112">
                            <w:r>
                              <w:t>https://www.ledkia.com/fr</w:t>
                            </w:r>
                            <w:r w:rsidRPr="001054D1">
                              <w:rPr>
                                <w:noProof/>
                              </w:rPr>
                              <w:t xml:space="preserve"> </w:t>
                            </w:r>
                            <w:r>
                              <w:rPr>
                                <w:noProof/>
                              </w:rPr>
                              <w:drawing>
                                <wp:inline distT="0" distB="0" distL="0" distR="0" wp14:anchorId="49E3D26A" wp14:editId="440C084C">
                                  <wp:extent cx="2105025" cy="783590"/>
                                  <wp:effectExtent l="0" t="0" r="3175" b="3810"/>
                                  <wp:docPr id="113" name="Image 113"/>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45">
                                            <a:extLst>
                                              <a:ext uri="{28A0092B-C50C-407E-A947-70E740481C1C}">
                                                <a14:useLocalDpi xmlns:a14="http://schemas.microsoft.com/office/drawing/2010/main" val="0"/>
                                              </a:ext>
                                            </a:extLst>
                                          </a:blip>
                                          <a:stretch>
                                            <a:fillRect/>
                                          </a:stretch>
                                        </pic:blipFill>
                                        <pic:spPr>
                                          <a:xfrm>
                                            <a:off x="0" y="0"/>
                                            <a:ext cx="2105025" cy="7835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E8482" id="Zone de texte 114" o:spid="_x0000_s1036" type="#_x0000_t202" style="position:absolute;left:0;text-align:left;margin-left:352.3pt;margin-top:23.4pt;width:180.65pt;height:109.3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" fillcolor="white [3201]" strokeweight=".5pt">
                <v:textbox>
                  <w:txbxContent>
                    <w:p w14:paraId="3F1D4A93" w14:textId="77777777" w:rsidR="00904F22" w:rsidRDefault="00904F22" w:rsidP="00AF0112">
                      <w:r>
                        <w:t>Image extrait LEDKIA Lighting</w:t>
                      </w:r>
                    </w:p>
                    <w:p w14:paraId="61C2B7C7" w14:textId="77777777" w:rsidR="00904F22" w:rsidRDefault="00904F22" w:rsidP="00AF0112">
                      <w:r>
                        <w:t>https://www.ledkia.com/fr</w:t>
                      </w:r>
                      <w:r w:rsidRPr="001054D1">
                        <w:rPr>
                          <w:noProof/>
                        </w:rPr>
                        <w:t xml:space="preserve"> </w:t>
                      </w:r>
                      <w:r>
                        <w:rPr>
                          <w:noProof/>
                        </w:rPr>
                        <w:drawing>
                          <wp:inline distT="0" distB="0" distL="0" distR="0" wp14:anchorId="49E3D26A" wp14:editId="440C084C">
                            <wp:extent cx="2105025" cy="783590"/>
                            <wp:effectExtent l="0" t="0" r="3175" b="3810"/>
                            <wp:docPr id="113" name="Image 113"/>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46">
                                      <a:extLst>
                                        <a:ext uri="{28A0092B-C50C-407E-A947-70E740481C1C}">
                                          <a14:useLocalDpi xmlns:a14="http://schemas.microsoft.com/office/drawing/2010/main" val="0"/>
                                        </a:ext>
                                      </a:extLst>
                                    </a:blip>
                                    <a:stretch>
                                      <a:fillRect/>
                                    </a:stretch>
                                  </pic:blipFill>
                                  <pic:spPr>
                                    <a:xfrm>
                                      <a:off x="0" y="0"/>
                                      <a:ext cx="2105025" cy="783590"/>
                                    </a:xfrm>
                                    <a:prstGeom prst="rect">
                                      <a:avLst/>
                                    </a:prstGeom>
                                  </pic:spPr>
                                </pic:pic>
                              </a:graphicData>
                            </a:graphic>
                          </wp:inline>
                        </w:drawing>
                      </w:r>
                    </w:p>
                  </w:txbxContent>
                </v:textbox>
              </v:shape>
            </w:pict>
          </mc:Fallback>
        </mc:AlternateContent>
      </w:r>
      <w:r>
        <w:t>Ci-dessous quelques exemples de prix concernant les éclairages publics.</w:t>
      </w:r>
    </w:p>
    <w:p w14:paraId="53D799ED" w14:textId="77777777" w:rsidR="00AF0112" w:rsidRDefault="00AF0112" w:rsidP="00AF0112">
      <w:r>
        <w:rPr>
          <w:noProof/>
        </w:rPr>
        <mc:AlternateContent>
          <mc:Choice Requires="wps">
            <w:drawing>
              <wp:anchor distT="0" distB="0" distL="114300" distR="114300" simplePos="0" relativeHeight="251746816" behindDoc="0" locked="0" layoutInCell="1" allowOverlap="1" wp14:anchorId="35A2657E" wp14:editId="2F7BAC40">
                <wp:simplePos x="0" y="0"/>
                <wp:positionH relativeFrom="column">
                  <wp:posOffset>4922469</wp:posOffset>
                </wp:positionH>
                <wp:positionV relativeFrom="paragraph">
                  <wp:posOffset>4380625</wp:posOffset>
                </wp:positionV>
                <wp:extent cx="1981200" cy="846438"/>
                <wp:effectExtent l="0" t="0" r="12700" b="17780"/>
                <wp:wrapNone/>
                <wp:docPr id="117" name="Zone de texte 117"/>
                <wp:cNvGraphicFramePr/>
                <a:graphic xmlns:a="http://schemas.openxmlformats.org/drawingml/2006/main">
                  <a:graphicData uri="http://schemas.microsoft.com/office/word/2010/wordprocessingShape">
                    <wps:wsp>
                      <wps:cNvSpPr txBox="1"/>
                      <wps:spPr>
                        <a:xfrm>
                          <a:off x="0" y="0"/>
                          <a:ext cx="1981200" cy="846438"/>
                        </a:xfrm>
                        <a:prstGeom prst="rect">
                          <a:avLst/>
                        </a:prstGeom>
                        <a:solidFill>
                          <a:schemeClr val="lt1"/>
                        </a:solidFill>
                        <a:ln w="6350">
                          <a:solidFill>
                            <a:prstClr val="black"/>
                          </a:solidFill>
                        </a:ln>
                      </wps:spPr>
                      <wps:txbx>
                        <w:txbxContent>
                          <w:p w14:paraId="5B115548" w14:textId="77777777" w:rsidR="00904F22" w:rsidRDefault="00904F22" w:rsidP="00AF0112">
                            <w:r>
                              <w:t>Image extrait « mano mano »</w:t>
                            </w:r>
                          </w:p>
                          <w:p w14:paraId="43018CCA" w14:textId="1EBA542F" w:rsidR="00904F22" w:rsidRDefault="00904F22" w:rsidP="00AF0112">
                            <w:r w:rsidRPr="001054D1">
                              <w:t>https://www.manomano.f</w:t>
                            </w:r>
                            <w:r>
                              <w:t>r</w:t>
                            </w:r>
                            <w:r>
                              <w:rPr>
                                <w:noProof/>
                              </w:rPr>
                              <w:drawing>
                                <wp:inline distT="0" distB="0" distL="0" distR="0" wp14:anchorId="6D3C519C" wp14:editId="3E13B2E7">
                                  <wp:extent cx="1547495" cy="370205"/>
                                  <wp:effectExtent l="0" t="0" r="1905" b="0"/>
                                  <wp:docPr id="116" name="Image 116"/>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47">
                                            <a:extLst>
                                              <a:ext uri="{28A0092B-C50C-407E-A947-70E740481C1C}">
                                                <a14:useLocalDpi xmlns:a14="http://schemas.microsoft.com/office/drawing/2010/main" val="0"/>
                                              </a:ext>
                                            </a:extLst>
                                          </a:blip>
                                          <a:stretch>
                                            <a:fillRect/>
                                          </a:stretch>
                                        </pic:blipFill>
                                        <pic:spPr>
                                          <a:xfrm>
                                            <a:off x="0" y="0"/>
                                            <a:ext cx="1547495" cy="3702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2657E" id="Zone de texte 117" o:spid="_x0000_s1037" type="#_x0000_t202" style="position:absolute;left:0;text-align:left;margin-left:387.6pt;margin-top:344.95pt;width:156pt;height:66.6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" fillcolor="white [3201]" strokeweight=".5pt">
                <v:textbox>
                  <w:txbxContent>
                    <w:p w14:paraId="5B115548" w14:textId="77777777" w:rsidR="00904F22" w:rsidRDefault="00904F22" w:rsidP="00AF0112">
                      <w:r>
                        <w:t>Image extrait « mano mano »</w:t>
                      </w:r>
                    </w:p>
                    <w:p w14:paraId="43018CCA" w14:textId="1EBA542F" w:rsidR="00904F22" w:rsidRDefault="00904F22" w:rsidP="00AF0112">
                      <w:r w:rsidRPr="001054D1">
                        <w:t>https://www.manomano.f</w:t>
                      </w:r>
                      <w:r>
                        <w:t>r</w:t>
                      </w:r>
                      <w:r>
                        <w:rPr>
                          <w:noProof/>
                        </w:rPr>
                        <w:drawing>
                          <wp:inline distT="0" distB="0" distL="0" distR="0" wp14:anchorId="6D3C519C" wp14:editId="3E13B2E7">
                            <wp:extent cx="1547495" cy="370205"/>
                            <wp:effectExtent l="0" t="0" r="1905" b="0"/>
                            <wp:docPr id="116" name="Image 116"/>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48">
                                      <a:extLst>
                                        <a:ext uri="{28A0092B-C50C-407E-A947-70E740481C1C}">
                                          <a14:useLocalDpi xmlns:a14="http://schemas.microsoft.com/office/drawing/2010/main" val="0"/>
                                        </a:ext>
                                      </a:extLst>
                                    </a:blip>
                                    <a:stretch>
                                      <a:fillRect/>
                                    </a:stretch>
                                  </pic:blipFill>
                                  <pic:spPr>
                                    <a:xfrm>
                                      <a:off x="0" y="0"/>
                                      <a:ext cx="1547495" cy="370205"/>
                                    </a:xfrm>
                                    <a:prstGeom prst="rect">
                                      <a:avLst/>
                                    </a:prstGeom>
                                  </pic:spPr>
                                </pic:pic>
                              </a:graphicData>
                            </a:graphic>
                          </wp:inline>
                        </w:drawing>
                      </w:r>
                    </w:p>
                  </w:txbxContent>
                </v:textbox>
              </v:shape>
            </w:pict>
          </mc:Fallback>
        </mc:AlternateContent>
      </w:r>
      <w:r w:rsidRPr="00595AF2">
        <w:rPr>
          <w:noProof/>
        </w:rPr>
        <w:drawing>
          <wp:inline distT="0" distB="0" distL="0" distR="0" wp14:anchorId="05380EF7" wp14:editId="52A2C557">
            <wp:extent cx="4309533" cy="4303532"/>
            <wp:effectExtent l="25400" t="25400" r="21590" b="27305"/>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311974" cy="4305970"/>
                    </a:xfrm>
                    <a:prstGeom prst="rect">
                      <a:avLst/>
                    </a:prstGeom>
                    <a:ln w="28575">
                      <a:solidFill>
                        <a:schemeClr val="tx1"/>
                      </a:solidFill>
                    </a:ln>
                  </pic:spPr>
                </pic:pic>
              </a:graphicData>
            </a:graphic>
          </wp:inline>
        </w:drawing>
      </w:r>
      <w:r w:rsidRPr="00595AF2">
        <w:rPr>
          <w:noProof/>
        </w:rPr>
        <w:t xml:space="preserve"> </w:t>
      </w:r>
    </w:p>
    <w:p w14:paraId="1138FE07" w14:textId="77777777" w:rsidR="00AF0112" w:rsidRDefault="00AF0112" w:rsidP="00AF0112">
      <w:r w:rsidRPr="00595AF2">
        <w:rPr>
          <w:noProof/>
        </w:rPr>
        <w:drawing>
          <wp:inline distT="0" distB="0" distL="0" distR="0" wp14:anchorId="49796981" wp14:editId="51D15DF7">
            <wp:extent cx="2023533" cy="2631201"/>
            <wp:effectExtent l="25400" t="25400" r="21590" b="2349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026392" cy="2634918"/>
                    </a:xfrm>
                    <a:prstGeom prst="rect">
                      <a:avLst/>
                    </a:prstGeom>
                    <a:ln w="28575">
                      <a:solidFill>
                        <a:schemeClr val="tx1"/>
                      </a:solidFill>
                    </a:ln>
                  </pic:spPr>
                </pic:pic>
              </a:graphicData>
            </a:graphic>
          </wp:inline>
        </w:drawing>
      </w:r>
      <w:r>
        <w:t xml:space="preserve">   </w:t>
      </w:r>
      <w:r w:rsidRPr="001054D1">
        <w:rPr>
          <w:noProof/>
        </w:rPr>
        <w:drawing>
          <wp:inline distT="0" distB="0" distL="0" distR="0" wp14:anchorId="680EC058" wp14:editId="18F5D43A">
            <wp:extent cx="1664291" cy="2667000"/>
            <wp:effectExtent l="25400" t="25400" r="25400" b="2540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675206" cy="2684491"/>
                    </a:xfrm>
                    <a:prstGeom prst="rect">
                      <a:avLst/>
                    </a:prstGeom>
                    <a:ln w="28575">
                      <a:solidFill>
                        <a:schemeClr val="tx1"/>
                      </a:solidFill>
                    </a:ln>
                  </pic:spPr>
                </pic:pic>
              </a:graphicData>
            </a:graphic>
          </wp:inline>
        </w:drawing>
      </w:r>
      <w:r>
        <w:t xml:space="preserve">   </w:t>
      </w:r>
      <w:r w:rsidRPr="001054D1">
        <w:rPr>
          <w:noProof/>
        </w:rPr>
        <w:drawing>
          <wp:inline distT="0" distB="0" distL="0" distR="0" wp14:anchorId="29DB69E5" wp14:editId="617A5234">
            <wp:extent cx="1947592" cy="2675074"/>
            <wp:effectExtent l="25400" t="25400" r="20955" b="3048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952077" cy="2681234"/>
                    </a:xfrm>
                    <a:prstGeom prst="rect">
                      <a:avLst/>
                    </a:prstGeom>
                    <a:ln w="28575">
                      <a:solidFill>
                        <a:schemeClr val="tx1"/>
                      </a:solidFill>
                    </a:ln>
                  </pic:spPr>
                </pic:pic>
              </a:graphicData>
            </a:graphic>
          </wp:inline>
        </w:drawing>
      </w:r>
    </w:p>
    <w:p w14:paraId="52761FB8" w14:textId="77777777" w:rsidR="00AF0112" w:rsidRDefault="00AF0112" w:rsidP="00AF0112">
      <w:r>
        <w:t xml:space="preserve"> </w:t>
      </w:r>
    </w:p>
    <w:p w14:paraId="18ABB322" w14:textId="77777777" w:rsidR="00AF0112" w:rsidRDefault="00AF0112" w:rsidP="00AF0112">
      <w:pPr>
        <w:pStyle w:val="Titre3"/>
        <w:numPr>
          <w:ilvl w:val="2"/>
          <w:numId w:val="10"/>
        </w:numPr>
      </w:pPr>
      <w:bookmarkStart w:id="14" w:name="_Toc515122182"/>
      <w:bookmarkStart w:id="15" w:name="_Toc530378367"/>
      <w:r w:rsidRPr="00456A4B">
        <w:rPr>
          <w:noProof/>
        </w:rPr>
        <w:lastRenderedPageBreak/>
        <w:drawing>
          <wp:anchor distT="0" distB="0" distL="114300" distR="114300" simplePos="0" relativeHeight="251685376" behindDoc="0" locked="0" layoutInCell="1" allowOverlap="1" wp14:anchorId="2CB070D4" wp14:editId="07E549FD">
            <wp:simplePos x="0" y="0"/>
            <wp:positionH relativeFrom="column">
              <wp:posOffset>4572515</wp:posOffset>
            </wp:positionH>
            <wp:positionV relativeFrom="paragraph">
              <wp:posOffset>238590</wp:posOffset>
            </wp:positionV>
            <wp:extent cx="2179054" cy="2860295"/>
            <wp:effectExtent l="0" t="0" r="5715" b="1016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79054" cy="2860295"/>
                    </a:xfrm>
                    <a:prstGeom prst="rect">
                      <a:avLst/>
                    </a:prstGeom>
                  </pic:spPr>
                </pic:pic>
              </a:graphicData>
            </a:graphic>
            <wp14:sizeRelH relativeFrom="margin">
              <wp14:pctWidth>0</wp14:pctWidth>
            </wp14:sizeRelH>
            <wp14:sizeRelV relativeFrom="margin">
              <wp14:pctHeight>0</wp14:pctHeight>
            </wp14:sizeRelV>
          </wp:anchor>
        </w:drawing>
      </w:r>
      <w:r w:rsidRPr="0079191B">
        <w:t>Extraits de normes, règlementations</w:t>
      </w:r>
      <w:bookmarkEnd w:id="14"/>
      <w:bookmarkEnd w:id="15"/>
      <w:r w:rsidRPr="0079191B">
        <w:t> </w:t>
      </w:r>
    </w:p>
    <w:p w14:paraId="0E03D84D" w14:textId="77777777" w:rsidR="00AF0112" w:rsidRDefault="00AF0112" w:rsidP="00AF0112">
      <w:pPr>
        <w:pStyle w:val="Titre4"/>
        <w:numPr>
          <w:ilvl w:val="3"/>
          <w:numId w:val="10"/>
        </w:numPr>
      </w:pPr>
      <w:r>
        <w:t>Les normes</w:t>
      </w:r>
    </w:p>
    <w:p w14:paraId="448DB73F" w14:textId="77777777" w:rsidR="00AF0112" w:rsidRDefault="00AF0112" w:rsidP="00AF0112"/>
    <w:p w14:paraId="0BBBCB59" w14:textId="77777777" w:rsidR="00AF0112" w:rsidRDefault="00AF0112" w:rsidP="00AF0112">
      <w:r>
        <w:rPr>
          <w:noProof/>
        </w:rPr>
        <mc:AlternateContent>
          <mc:Choice Requires="wps">
            <w:drawing>
              <wp:anchor distT="0" distB="0" distL="114300" distR="114300" simplePos="0" relativeHeight="251686400" behindDoc="0" locked="0" layoutInCell="1" allowOverlap="1" wp14:anchorId="025421A4" wp14:editId="709B42ED">
                <wp:simplePos x="0" y="0"/>
                <wp:positionH relativeFrom="column">
                  <wp:posOffset>317500</wp:posOffset>
                </wp:positionH>
                <wp:positionV relativeFrom="paragraph">
                  <wp:posOffset>55245</wp:posOffset>
                </wp:positionV>
                <wp:extent cx="3997325" cy="2057400"/>
                <wp:effectExtent l="0" t="0" r="15875" b="25400"/>
                <wp:wrapThrough wrapText="bothSides">
                  <wp:wrapPolygon edited="0">
                    <wp:start x="0" y="0"/>
                    <wp:lineTo x="0" y="21600"/>
                    <wp:lineTo x="21549" y="21600"/>
                    <wp:lineTo x="21549" y="0"/>
                    <wp:lineTo x="0" y="0"/>
                  </wp:wrapPolygon>
                </wp:wrapThrough>
                <wp:docPr id="45" name="Rectangle 45"/>
                <wp:cNvGraphicFramePr/>
                <a:graphic xmlns:a="http://schemas.openxmlformats.org/drawingml/2006/main">
                  <a:graphicData uri="http://schemas.microsoft.com/office/word/2010/wordprocessingShape">
                    <wps:wsp>
                      <wps:cNvSpPr/>
                      <wps:spPr>
                        <a:xfrm>
                          <a:off x="0" y="0"/>
                          <a:ext cx="3997325" cy="2057400"/>
                        </a:xfrm>
                        <a:prstGeom prst="rect">
                          <a:avLst/>
                        </a:prstGeom>
                        <a:solidFill>
                          <a:schemeClr val="bg1">
                            <a:lumMod val="85000"/>
                          </a:schemeClr>
                        </a:solidFill>
                        <a:ln w="19050">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DFABAA7" id="Rectangle 45" o:spid="_x0000_s1026" style="position:absolute;margin-left:25pt;margin-top:4.35pt;width:314.75pt;height:162pt;z-index:25168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" fillcolor="#d8d8d8 [2732]" strokecolor="black [3213]" strokeweight="1.5pt">
                <w10:wrap type="through"/>
              </v:rect>
            </w:pict>
          </mc:Fallback>
        </mc:AlternateContent>
      </w:r>
      <w:r>
        <w:rPr>
          <w:noProof/>
        </w:rPr>
        <mc:AlternateContent>
          <mc:Choice Requires="wps">
            <w:drawing>
              <wp:anchor distT="0" distB="0" distL="114300" distR="114300" simplePos="0" relativeHeight="251687424" behindDoc="0" locked="0" layoutInCell="1" allowOverlap="1" wp14:anchorId="0F6380B4" wp14:editId="774D3482">
                <wp:simplePos x="0" y="0"/>
                <wp:positionH relativeFrom="column">
                  <wp:posOffset>1397000</wp:posOffset>
                </wp:positionH>
                <wp:positionV relativeFrom="paragraph">
                  <wp:posOffset>170815</wp:posOffset>
                </wp:positionV>
                <wp:extent cx="1651000" cy="342900"/>
                <wp:effectExtent l="0" t="0" r="0" b="12700"/>
                <wp:wrapSquare wrapText="bothSides"/>
                <wp:docPr id="46" name="Zone de texte 46"/>
                <wp:cNvGraphicFramePr/>
                <a:graphic xmlns:a="http://schemas.openxmlformats.org/drawingml/2006/main">
                  <a:graphicData uri="http://schemas.microsoft.com/office/word/2010/wordprocessingShape">
                    <wps:wsp>
                      <wps:cNvSpPr txBox="1"/>
                      <wps:spPr>
                        <a:xfrm>
                          <a:off x="0" y="0"/>
                          <a:ext cx="16510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31240B9" w14:textId="77777777" w:rsidR="00904F22" w:rsidRDefault="00904F22" w:rsidP="00AF0112">
                            <w:r>
                              <w:t>Armoire EP S17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6380B4" id="Zone de texte 46" o:spid="_x0000_s1038" type="#_x0000_t202" style="position:absolute;left:0;text-align:left;margin-left:110pt;margin-top:13.45pt;width:130pt;height:27pt;z-index:25168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" filled="f" stroked="f">
                <v:textbox>
                  <w:txbxContent>
                    <w:p w14:paraId="131240B9" w14:textId="77777777" w:rsidR="00904F22" w:rsidRDefault="00904F22" w:rsidP="00AF0112">
                      <w:r>
                        <w:t>Armoire EP S17</w:t>
                      </w:r>
                    </w:p>
                  </w:txbxContent>
                </v:textbox>
                <w10:wrap type="square"/>
              </v:shape>
            </w:pict>
          </mc:Fallback>
        </mc:AlternateContent>
      </w:r>
    </w:p>
    <w:p w14:paraId="3E74D88B" w14:textId="77777777" w:rsidR="00AF0112" w:rsidRDefault="00AF0112" w:rsidP="00AF0112">
      <w:r>
        <w:rPr>
          <w:noProof/>
        </w:rPr>
        <mc:AlternateContent>
          <mc:Choice Requires="wps">
            <w:drawing>
              <wp:anchor distT="0" distB="0" distL="114300" distR="114300" simplePos="0" relativeHeight="251691520" behindDoc="0" locked="0" layoutInCell="1" allowOverlap="1" wp14:anchorId="67E44520" wp14:editId="3B3CDE07">
                <wp:simplePos x="0" y="0"/>
                <wp:positionH relativeFrom="column">
                  <wp:posOffset>381000</wp:posOffset>
                </wp:positionH>
                <wp:positionV relativeFrom="paragraph">
                  <wp:posOffset>106680</wp:posOffset>
                </wp:positionV>
                <wp:extent cx="1022985" cy="1142365"/>
                <wp:effectExtent l="0" t="0" r="18415" b="26035"/>
                <wp:wrapSquare wrapText="bothSides"/>
                <wp:docPr id="50" name="Zone de texte 50"/>
                <wp:cNvGraphicFramePr/>
                <a:graphic xmlns:a="http://schemas.openxmlformats.org/drawingml/2006/main">
                  <a:graphicData uri="http://schemas.microsoft.com/office/word/2010/wordprocessingShape">
                    <wps:wsp>
                      <wps:cNvSpPr txBox="1"/>
                      <wps:spPr>
                        <a:xfrm>
                          <a:off x="0" y="0"/>
                          <a:ext cx="1022985" cy="1142365"/>
                        </a:xfrm>
                        <a:prstGeom prst="rect">
                          <a:avLst/>
                        </a:prstGeom>
                        <a:solidFill>
                          <a:schemeClr val="accent6">
                            <a:lumMod val="60000"/>
                            <a:lumOff val="40000"/>
                          </a:schemeClr>
                        </a:solidFill>
                        <a:ln>
                          <a:solidFill>
                            <a:schemeClr val="accent6">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29CBFA42" w14:textId="77777777" w:rsidR="00904F22" w:rsidRDefault="00904F22" w:rsidP="00AF0112">
                            <w:pPr>
                              <w:jc w:val="left"/>
                            </w:pPr>
                            <w:r>
                              <w:t>Raccordement du Réseau de distribution BT au CCPI.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44520" id="Zone de texte 50" o:spid="_x0000_s1039" type="#_x0000_t202" style="position:absolute;left:0;text-align:left;margin-left:30pt;margin-top:8.4pt;width:80.55pt;height:89.9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" fillcolor="#fabf8f [1945]" strokecolor="#e36c0a [2409]">
                <v:textbox>
                  <w:txbxContent>
                    <w:p w14:paraId="29CBFA42" w14:textId="77777777" w:rsidR="00904F22" w:rsidRDefault="00904F22" w:rsidP="00AF0112">
                      <w:pPr>
                        <w:jc w:val="left"/>
                      </w:pPr>
                      <w:r>
                        <w:t>Raccordement du Réseau de distribution BT au CCPI.</w:t>
                      </w:r>
                    </w:p>
                  </w:txbxContent>
                </v:textbox>
                <w10:wrap type="square"/>
              </v:shape>
            </w:pict>
          </mc:Fallback>
        </mc:AlternateContent>
      </w:r>
      <w:r>
        <w:rPr>
          <w:noProof/>
        </w:rPr>
        <mc:AlternateContent>
          <mc:Choice Requires="wps">
            <w:drawing>
              <wp:anchor distT="0" distB="0" distL="114300" distR="114300" simplePos="0" relativeHeight="251690496" behindDoc="0" locked="0" layoutInCell="1" allowOverlap="1" wp14:anchorId="291E809F" wp14:editId="12391195">
                <wp:simplePos x="0" y="0"/>
                <wp:positionH relativeFrom="column">
                  <wp:posOffset>1461135</wp:posOffset>
                </wp:positionH>
                <wp:positionV relativeFrom="paragraph">
                  <wp:posOffset>106045</wp:posOffset>
                </wp:positionV>
                <wp:extent cx="576580" cy="1142365"/>
                <wp:effectExtent l="0" t="0" r="33020" b="26035"/>
                <wp:wrapSquare wrapText="bothSides"/>
                <wp:docPr id="49" name="Zone de texte 49"/>
                <wp:cNvGraphicFramePr/>
                <a:graphic xmlns:a="http://schemas.openxmlformats.org/drawingml/2006/main">
                  <a:graphicData uri="http://schemas.microsoft.com/office/word/2010/wordprocessingShape">
                    <wps:wsp>
                      <wps:cNvSpPr txBox="1"/>
                      <wps:spPr>
                        <a:xfrm>
                          <a:off x="0" y="0"/>
                          <a:ext cx="576580" cy="1142365"/>
                        </a:xfrm>
                        <a:prstGeom prst="rect">
                          <a:avLst/>
                        </a:prstGeom>
                        <a:solidFill>
                          <a:schemeClr val="accent3">
                            <a:lumMod val="60000"/>
                            <a:lumOff val="40000"/>
                          </a:schemeClr>
                        </a:solidFill>
                        <a:ln>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14:paraId="3FF14536" w14:textId="77777777" w:rsidR="00904F22" w:rsidRDefault="00904F22" w:rsidP="00AF0112">
                            <w:pPr>
                              <w:jc w:val="center"/>
                            </w:pPr>
                            <w:r>
                              <w:t>CCPI</w:t>
                            </w:r>
                          </w:p>
                          <w:p w14:paraId="25F90754" w14:textId="77777777" w:rsidR="00904F22" w:rsidRDefault="00904F22" w:rsidP="00AF0112">
                            <w:pPr>
                              <w:jc w:val="center"/>
                            </w:pPr>
                            <w:r>
                              <w:t>Coffret</w:t>
                            </w:r>
                          </w:p>
                          <w:p w14:paraId="5D9AEBC5" w14:textId="77777777" w:rsidR="00904F22" w:rsidRDefault="00904F22" w:rsidP="00AF0112">
                            <w:pPr>
                              <w:jc w:val="center"/>
                            </w:pPr>
                            <w:r>
                              <w:t>CIBE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E809F" id="Zone de texte 49" o:spid="_x0000_s1040" type="#_x0000_t202" style="position:absolute;left:0;text-align:left;margin-left:115.05pt;margin-top:8.35pt;width:45.4pt;height:89.9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" fillcolor="#c2d69b [1942]" strokecolor="#00b050">
                <v:textbox>
                  <w:txbxContent>
                    <w:p w14:paraId="3FF14536" w14:textId="77777777" w:rsidR="00904F22" w:rsidRDefault="00904F22" w:rsidP="00AF0112">
                      <w:pPr>
                        <w:jc w:val="center"/>
                      </w:pPr>
                      <w:r>
                        <w:t>CCPI</w:t>
                      </w:r>
                    </w:p>
                    <w:p w14:paraId="25F90754" w14:textId="77777777" w:rsidR="00904F22" w:rsidRDefault="00904F22" w:rsidP="00AF0112">
                      <w:pPr>
                        <w:jc w:val="center"/>
                      </w:pPr>
                      <w:r>
                        <w:t>Coffret</w:t>
                      </w:r>
                    </w:p>
                    <w:p w14:paraId="5D9AEBC5" w14:textId="77777777" w:rsidR="00904F22" w:rsidRDefault="00904F22" w:rsidP="00AF0112">
                      <w:pPr>
                        <w:jc w:val="center"/>
                      </w:pPr>
                      <w:r>
                        <w:t>CIBE</w:t>
                      </w:r>
                    </w:p>
                  </w:txbxContent>
                </v:textbox>
                <w10:wrap type="square"/>
              </v:shape>
            </w:pict>
          </mc:Fallback>
        </mc:AlternateContent>
      </w:r>
      <w:r>
        <w:rPr>
          <w:noProof/>
        </w:rPr>
        <mc:AlternateContent>
          <mc:Choice Requires="wps">
            <w:drawing>
              <wp:anchor distT="0" distB="0" distL="114300" distR="114300" simplePos="0" relativeHeight="251689472" behindDoc="0" locked="0" layoutInCell="1" allowOverlap="1" wp14:anchorId="32642EFC" wp14:editId="486B59AE">
                <wp:simplePos x="0" y="0"/>
                <wp:positionH relativeFrom="column">
                  <wp:posOffset>2095500</wp:posOffset>
                </wp:positionH>
                <wp:positionV relativeFrom="paragraph">
                  <wp:posOffset>104140</wp:posOffset>
                </wp:positionV>
                <wp:extent cx="1022985" cy="1142365"/>
                <wp:effectExtent l="0" t="0" r="18415" b="26035"/>
                <wp:wrapSquare wrapText="bothSides"/>
                <wp:docPr id="48" name="Zone de texte 48"/>
                <wp:cNvGraphicFramePr/>
                <a:graphic xmlns:a="http://schemas.openxmlformats.org/drawingml/2006/main">
                  <a:graphicData uri="http://schemas.microsoft.com/office/word/2010/wordprocessingShape">
                    <wps:wsp>
                      <wps:cNvSpPr txBox="1"/>
                      <wps:spPr>
                        <a:xfrm>
                          <a:off x="0" y="0"/>
                          <a:ext cx="1022985" cy="1142365"/>
                        </a:xfrm>
                        <a:prstGeom prst="rect">
                          <a:avLst/>
                        </a:prstGeom>
                        <a:solidFill>
                          <a:schemeClr val="accent3">
                            <a:lumMod val="60000"/>
                            <a:lumOff val="40000"/>
                          </a:schemeClr>
                        </a:solidFill>
                        <a:ln>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14:paraId="76C50D10" w14:textId="77777777" w:rsidR="00904F22" w:rsidRPr="00D725B7" w:rsidRDefault="00904F22" w:rsidP="00AF0112">
                            <w:pPr>
                              <w:jc w:val="left"/>
                            </w:pPr>
                            <w:r w:rsidRPr="00D725B7">
                              <w:t>Panneau de contrôle (compteur et AGCP)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42EFC" id="Zone de texte 48" o:spid="_x0000_s1041" type="#_x0000_t202" style="position:absolute;left:0;text-align:left;margin-left:165pt;margin-top:8.2pt;width:80.55pt;height:89.9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" fillcolor="#c2d69b [1942]" strokecolor="#00b050">
                <v:textbox>
                  <w:txbxContent>
                    <w:p w14:paraId="76C50D10" w14:textId="77777777" w:rsidR="00904F22" w:rsidRPr="00D725B7" w:rsidRDefault="00904F22" w:rsidP="00AF0112">
                      <w:pPr>
                        <w:jc w:val="left"/>
                      </w:pPr>
                      <w:r w:rsidRPr="00D725B7">
                        <w:t>Panneau de contrôle (compteur et AGCP)</w:t>
                      </w:r>
                    </w:p>
                  </w:txbxContent>
                </v:textbox>
                <w10:wrap type="square"/>
              </v:shape>
            </w:pict>
          </mc:Fallback>
        </mc:AlternateContent>
      </w:r>
      <w:r>
        <w:rPr>
          <w:noProof/>
        </w:rPr>
        <mc:AlternateContent>
          <mc:Choice Requires="wps">
            <w:drawing>
              <wp:anchor distT="0" distB="0" distL="114300" distR="114300" simplePos="0" relativeHeight="251688448" behindDoc="0" locked="0" layoutInCell="1" allowOverlap="1" wp14:anchorId="595C43C6" wp14:editId="43A0DB6C">
                <wp:simplePos x="0" y="0"/>
                <wp:positionH relativeFrom="column">
                  <wp:posOffset>3173730</wp:posOffset>
                </wp:positionH>
                <wp:positionV relativeFrom="paragraph">
                  <wp:posOffset>100965</wp:posOffset>
                </wp:positionV>
                <wp:extent cx="1081405" cy="1142365"/>
                <wp:effectExtent l="0" t="0" r="36195" b="26035"/>
                <wp:wrapSquare wrapText="bothSides"/>
                <wp:docPr id="47" name="Zone de texte 47"/>
                <wp:cNvGraphicFramePr/>
                <a:graphic xmlns:a="http://schemas.openxmlformats.org/drawingml/2006/main">
                  <a:graphicData uri="http://schemas.microsoft.com/office/word/2010/wordprocessingShape">
                    <wps:wsp>
                      <wps:cNvSpPr txBox="1"/>
                      <wps:spPr>
                        <a:xfrm>
                          <a:off x="0" y="0"/>
                          <a:ext cx="1081405" cy="1142365"/>
                        </a:xfrm>
                        <a:prstGeom prst="rect">
                          <a:avLst/>
                        </a:prstGeom>
                        <a:solidFill>
                          <a:schemeClr val="accent2">
                            <a:lumMod val="60000"/>
                            <a:lumOff val="40000"/>
                          </a:schemeClr>
                        </a:solidFill>
                        <a:ln>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52E243E" w14:textId="77777777" w:rsidR="00904F22" w:rsidRDefault="00904F22" w:rsidP="00AF0112">
                            <w:pPr>
                              <w:jc w:val="left"/>
                            </w:pPr>
                            <w:r>
                              <w:t>Panneau de l’installation électrique EP (compartiment de gauche).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C43C6" id="Zone de texte 47" o:spid="_x0000_s1042" type="#_x0000_t202" style="position:absolute;left:0;text-align:left;margin-left:249.9pt;margin-top:7.95pt;width:85.15pt;height:89.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" fillcolor="#d99594 [1941]" strokecolor="red">
                <v:textbox>
                  <w:txbxContent>
                    <w:p w14:paraId="252E243E" w14:textId="77777777" w:rsidR="00904F22" w:rsidRDefault="00904F22" w:rsidP="00AF0112">
                      <w:pPr>
                        <w:jc w:val="left"/>
                      </w:pPr>
                      <w:r>
                        <w:t>Panneau de l’installation électrique EP (compartiment de gauche).</w:t>
                      </w:r>
                    </w:p>
                  </w:txbxContent>
                </v:textbox>
                <w10:wrap type="square"/>
              </v:shape>
            </w:pict>
          </mc:Fallback>
        </mc:AlternateContent>
      </w:r>
    </w:p>
    <w:p w14:paraId="23A423B7" w14:textId="77777777" w:rsidR="00AF0112" w:rsidRDefault="00AF0112" w:rsidP="00AF0112"/>
    <w:p w14:paraId="6AFAE770" w14:textId="77777777" w:rsidR="00AF0112" w:rsidRDefault="00AF0112" w:rsidP="00AF0112"/>
    <w:p w14:paraId="368DAA3A" w14:textId="77777777" w:rsidR="00AF0112" w:rsidRDefault="00AF0112" w:rsidP="00AF0112"/>
    <w:p w14:paraId="73C83454" w14:textId="77777777" w:rsidR="00AF0112" w:rsidRDefault="00AF0112" w:rsidP="00AF0112">
      <w:r>
        <w:rPr>
          <w:noProof/>
        </w:rPr>
        <mc:AlternateContent>
          <mc:Choice Requires="wps">
            <w:drawing>
              <wp:anchor distT="0" distB="0" distL="114300" distR="114300" simplePos="0" relativeHeight="251697664" behindDoc="0" locked="0" layoutInCell="1" allowOverlap="1" wp14:anchorId="0D0E8592" wp14:editId="0126E286">
                <wp:simplePos x="0" y="0"/>
                <wp:positionH relativeFrom="column">
                  <wp:posOffset>3238500</wp:posOffset>
                </wp:positionH>
                <wp:positionV relativeFrom="paragraph">
                  <wp:posOffset>295910</wp:posOffset>
                </wp:positionV>
                <wp:extent cx="951865" cy="229870"/>
                <wp:effectExtent l="0" t="0" r="0" b="0"/>
                <wp:wrapSquare wrapText="bothSides"/>
                <wp:docPr id="61" name="Zone de texte 61"/>
                <wp:cNvGraphicFramePr/>
                <a:graphic xmlns:a="http://schemas.openxmlformats.org/drawingml/2006/main">
                  <a:graphicData uri="http://schemas.microsoft.com/office/word/2010/wordprocessingShape">
                    <wps:wsp>
                      <wps:cNvSpPr txBox="1"/>
                      <wps:spPr>
                        <a:xfrm>
                          <a:off x="0" y="0"/>
                          <a:ext cx="951865" cy="229870"/>
                        </a:xfrm>
                        <a:prstGeom prst="rect">
                          <a:avLst/>
                        </a:prstGeom>
                        <a:noFill/>
                        <a:ln>
                          <a:noFill/>
                        </a:ln>
                        <a:effectLst/>
                      </wps:spPr>
                      <wps:txbx>
                        <w:txbxContent>
                          <w:p w14:paraId="559A6F81" w14:textId="77777777" w:rsidR="00904F22" w:rsidRPr="00D725B7" w:rsidRDefault="00904F22" w:rsidP="00AF0112">
                            <w:pPr>
                              <w:rPr>
                                <w:b/>
                              </w:rPr>
                            </w:pPr>
                            <w:r>
                              <w:rPr>
                                <w:b/>
                              </w:rPr>
                              <w:t>NF C 17-2</w:t>
                            </w:r>
                            <w:r w:rsidRPr="00D725B7">
                              <w:rPr>
                                <w:b/>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E8592" id="Zone de texte 61" o:spid="_x0000_s1043" type="#_x0000_t202" style="position:absolute;left:0;text-align:left;margin-left:255pt;margin-top:23.3pt;width:74.95pt;height:18.1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" filled="f" stroked="f">
                <v:textbox>
                  <w:txbxContent>
                    <w:p w14:paraId="559A6F81" w14:textId="77777777" w:rsidR="00904F22" w:rsidRPr="00D725B7" w:rsidRDefault="00904F22" w:rsidP="00AF0112">
                      <w:pPr>
                        <w:rPr>
                          <w:b/>
                        </w:rPr>
                      </w:pPr>
                      <w:r>
                        <w:rPr>
                          <w:b/>
                        </w:rPr>
                        <w:t>NF C 17-2</w:t>
                      </w:r>
                      <w:r w:rsidRPr="00D725B7">
                        <w:rPr>
                          <w:b/>
                        </w:rPr>
                        <w:t>00</w:t>
                      </w:r>
                    </w:p>
                  </w:txbxContent>
                </v:textbox>
                <w10:wrap type="square"/>
              </v:shape>
            </w:pict>
          </mc:Fallback>
        </mc:AlternateContent>
      </w:r>
      <w:r>
        <w:rPr>
          <w:noProof/>
        </w:rPr>
        <mc:AlternateContent>
          <mc:Choice Requires="wps">
            <w:drawing>
              <wp:anchor distT="0" distB="0" distL="114300" distR="114300" simplePos="0" relativeHeight="251696640" behindDoc="0" locked="0" layoutInCell="1" allowOverlap="1" wp14:anchorId="4BCCCFCC" wp14:editId="0B4CA9E5">
                <wp:simplePos x="0" y="0"/>
                <wp:positionH relativeFrom="column">
                  <wp:posOffset>1778000</wp:posOffset>
                </wp:positionH>
                <wp:positionV relativeFrom="paragraph">
                  <wp:posOffset>295910</wp:posOffset>
                </wp:positionV>
                <wp:extent cx="951865" cy="229870"/>
                <wp:effectExtent l="0" t="0" r="0" b="0"/>
                <wp:wrapSquare wrapText="bothSides"/>
                <wp:docPr id="60" name="Zone de texte 60"/>
                <wp:cNvGraphicFramePr/>
                <a:graphic xmlns:a="http://schemas.openxmlformats.org/drawingml/2006/main">
                  <a:graphicData uri="http://schemas.microsoft.com/office/word/2010/wordprocessingShape">
                    <wps:wsp>
                      <wps:cNvSpPr txBox="1"/>
                      <wps:spPr>
                        <a:xfrm>
                          <a:off x="0" y="0"/>
                          <a:ext cx="951865" cy="229870"/>
                        </a:xfrm>
                        <a:prstGeom prst="rect">
                          <a:avLst/>
                        </a:prstGeom>
                        <a:noFill/>
                        <a:ln>
                          <a:noFill/>
                        </a:ln>
                        <a:effectLst/>
                      </wps:spPr>
                      <wps:txbx>
                        <w:txbxContent>
                          <w:p w14:paraId="4BFCB8BB" w14:textId="77777777" w:rsidR="00904F22" w:rsidRPr="00D725B7" w:rsidRDefault="00904F22" w:rsidP="00AF0112">
                            <w:pPr>
                              <w:rPr>
                                <w:b/>
                              </w:rPr>
                            </w:pPr>
                            <w:r>
                              <w:rPr>
                                <w:b/>
                              </w:rPr>
                              <w:t>NF C 14</w:t>
                            </w:r>
                            <w:r w:rsidRPr="00D725B7">
                              <w:rPr>
                                <w:b/>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CCFCC" id="Zone de texte 60" o:spid="_x0000_s1044" type="#_x0000_t202" style="position:absolute;left:0;text-align:left;margin-left:140pt;margin-top:23.3pt;width:74.95pt;height:18.1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" filled="f" stroked="f">
                <v:textbox>
                  <w:txbxContent>
                    <w:p w14:paraId="4BFCB8BB" w14:textId="77777777" w:rsidR="00904F22" w:rsidRPr="00D725B7" w:rsidRDefault="00904F22" w:rsidP="00AF0112">
                      <w:pPr>
                        <w:rPr>
                          <w:b/>
                        </w:rPr>
                      </w:pPr>
                      <w:r>
                        <w:rPr>
                          <w:b/>
                        </w:rPr>
                        <w:t>NF C 14</w:t>
                      </w:r>
                      <w:r w:rsidRPr="00D725B7">
                        <w:rPr>
                          <w:b/>
                        </w:rPr>
                        <w:t>-100</w:t>
                      </w:r>
                    </w:p>
                  </w:txbxContent>
                </v:textbox>
                <w10:wrap type="square"/>
              </v:shape>
            </w:pict>
          </mc:Fallback>
        </mc:AlternateContent>
      </w:r>
      <w:r>
        <w:rPr>
          <w:noProof/>
        </w:rPr>
        <mc:AlternateContent>
          <mc:Choice Requires="wps">
            <w:drawing>
              <wp:anchor distT="0" distB="0" distL="114300" distR="114300" simplePos="0" relativeHeight="251695616" behindDoc="0" locked="0" layoutInCell="1" allowOverlap="1" wp14:anchorId="171E5A89" wp14:editId="0283F0EC">
                <wp:simplePos x="0" y="0"/>
                <wp:positionH relativeFrom="column">
                  <wp:posOffset>381000</wp:posOffset>
                </wp:positionH>
                <wp:positionV relativeFrom="paragraph">
                  <wp:posOffset>294640</wp:posOffset>
                </wp:positionV>
                <wp:extent cx="951865" cy="229870"/>
                <wp:effectExtent l="0" t="0" r="0" b="0"/>
                <wp:wrapSquare wrapText="bothSides"/>
                <wp:docPr id="59" name="Zone de texte 59"/>
                <wp:cNvGraphicFramePr/>
                <a:graphic xmlns:a="http://schemas.openxmlformats.org/drawingml/2006/main">
                  <a:graphicData uri="http://schemas.microsoft.com/office/word/2010/wordprocessingShape">
                    <wps:wsp>
                      <wps:cNvSpPr txBox="1"/>
                      <wps:spPr>
                        <a:xfrm>
                          <a:off x="0" y="0"/>
                          <a:ext cx="951865" cy="229870"/>
                        </a:xfrm>
                        <a:prstGeom prst="rect">
                          <a:avLst/>
                        </a:prstGeom>
                        <a:noFill/>
                        <a:ln>
                          <a:noFill/>
                        </a:ln>
                        <a:effectLst/>
                      </wps:spPr>
                      <wps:txbx>
                        <w:txbxContent>
                          <w:p w14:paraId="0D7F0E55" w14:textId="77777777" w:rsidR="00904F22" w:rsidRPr="00D725B7" w:rsidRDefault="00904F22" w:rsidP="00AF0112">
                            <w:pPr>
                              <w:rPr>
                                <w:b/>
                              </w:rPr>
                            </w:pPr>
                            <w:r w:rsidRPr="00D725B7">
                              <w:rPr>
                                <w:b/>
                              </w:rPr>
                              <w:t>NF C 13-100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E5A89" id="Zone de texte 59" o:spid="_x0000_s1045" type="#_x0000_t202" style="position:absolute;left:0;text-align:left;margin-left:30pt;margin-top:23.2pt;width:74.95pt;height:18.1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" filled="f" stroked="f">
                <v:textbox>
                  <w:txbxContent>
                    <w:p w14:paraId="0D7F0E55" w14:textId="77777777" w:rsidR="00904F22" w:rsidRPr="00D725B7" w:rsidRDefault="00904F22" w:rsidP="00AF0112">
                      <w:pPr>
                        <w:rPr>
                          <w:b/>
                        </w:rPr>
                      </w:pPr>
                      <w:r w:rsidRPr="00D725B7">
                        <w:rPr>
                          <w:b/>
                        </w:rPr>
                        <w:t>NF C 13-100</w:t>
                      </w:r>
                    </w:p>
                  </w:txbxContent>
                </v:textbox>
                <w10:wrap type="square"/>
              </v:shape>
            </w:pict>
          </mc:Fallback>
        </mc:AlternateContent>
      </w:r>
      <w:r>
        <w:rPr>
          <w:noProof/>
        </w:rPr>
        <mc:AlternateContent>
          <mc:Choice Requires="wps">
            <w:drawing>
              <wp:anchor distT="0" distB="0" distL="114300" distR="114300" simplePos="0" relativeHeight="251692544" behindDoc="0" locked="0" layoutInCell="1" allowOverlap="1" wp14:anchorId="1ABE3539" wp14:editId="0E0C9AFD">
                <wp:simplePos x="0" y="0"/>
                <wp:positionH relativeFrom="column">
                  <wp:posOffset>380445</wp:posOffset>
                </wp:positionH>
                <wp:positionV relativeFrom="paragraph">
                  <wp:posOffset>177840</wp:posOffset>
                </wp:positionV>
                <wp:extent cx="1015950" cy="4405"/>
                <wp:effectExtent l="0" t="25400" r="51435" b="72390"/>
                <wp:wrapNone/>
                <wp:docPr id="53" name="Connecteur droit 53"/>
                <wp:cNvGraphicFramePr/>
                <a:graphic xmlns:a="http://schemas.openxmlformats.org/drawingml/2006/main">
                  <a:graphicData uri="http://schemas.microsoft.com/office/word/2010/wordprocessingShape">
                    <wps:wsp>
                      <wps:cNvCnPr/>
                      <wps:spPr>
                        <a:xfrm>
                          <a:off x="0" y="0"/>
                          <a:ext cx="1015950" cy="4405"/>
                        </a:xfrm>
                        <a:prstGeom prst="line">
                          <a:avLst/>
                        </a:prstGeom>
                        <a:ln w="762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60D7FCA" id="Connecteur droit 53" o:spid="_x0000_s1026" style="position:absolute;z-index:25169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95pt,14pt" to="109.9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" strokecolor="red" strokeweight="6pt"/>
            </w:pict>
          </mc:Fallback>
        </mc:AlternateContent>
      </w:r>
      <w:r>
        <w:rPr>
          <w:noProof/>
        </w:rPr>
        <mc:AlternateContent>
          <mc:Choice Requires="wps">
            <w:drawing>
              <wp:anchor distT="0" distB="0" distL="114300" distR="114300" simplePos="0" relativeHeight="251694592" behindDoc="0" locked="0" layoutInCell="1" allowOverlap="1" wp14:anchorId="14A286C6" wp14:editId="3A190983">
                <wp:simplePos x="0" y="0"/>
                <wp:positionH relativeFrom="column">
                  <wp:posOffset>1460500</wp:posOffset>
                </wp:positionH>
                <wp:positionV relativeFrom="paragraph">
                  <wp:posOffset>179449</wp:posOffset>
                </wp:positionV>
                <wp:extent cx="1645575" cy="2795"/>
                <wp:effectExtent l="0" t="25400" r="56515" b="73660"/>
                <wp:wrapNone/>
                <wp:docPr id="57" name="Connecteur droit 57"/>
                <wp:cNvGraphicFramePr/>
                <a:graphic xmlns:a="http://schemas.openxmlformats.org/drawingml/2006/main">
                  <a:graphicData uri="http://schemas.microsoft.com/office/word/2010/wordprocessingShape">
                    <wps:wsp>
                      <wps:cNvCnPr/>
                      <wps:spPr>
                        <a:xfrm flipV="1">
                          <a:off x="0" y="0"/>
                          <a:ext cx="1645575" cy="2795"/>
                        </a:xfrm>
                        <a:prstGeom prst="line">
                          <a:avLst/>
                        </a:prstGeom>
                        <a:ln w="762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BB1BF97" id="Connecteur droit 57" o:spid="_x0000_s1026" style="position:absolute;flip:y;z-index:251694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pt,14.15pt" to="244.5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" strokecolor="red" strokeweight="6pt"/>
            </w:pict>
          </mc:Fallback>
        </mc:AlternateContent>
      </w:r>
      <w:r>
        <w:rPr>
          <w:noProof/>
        </w:rPr>
        <mc:AlternateContent>
          <mc:Choice Requires="wps">
            <w:drawing>
              <wp:anchor distT="0" distB="0" distL="114300" distR="114300" simplePos="0" relativeHeight="251693568" behindDoc="0" locked="0" layoutInCell="1" allowOverlap="1" wp14:anchorId="6D8EA72D" wp14:editId="14B05938">
                <wp:simplePos x="0" y="0"/>
                <wp:positionH relativeFrom="column">
                  <wp:posOffset>3175000</wp:posOffset>
                </wp:positionH>
                <wp:positionV relativeFrom="paragraph">
                  <wp:posOffset>179449</wp:posOffset>
                </wp:positionV>
                <wp:extent cx="1076355" cy="2795"/>
                <wp:effectExtent l="0" t="25400" r="66675" b="73660"/>
                <wp:wrapNone/>
                <wp:docPr id="56" name="Connecteur droit 56"/>
                <wp:cNvGraphicFramePr/>
                <a:graphic xmlns:a="http://schemas.openxmlformats.org/drawingml/2006/main">
                  <a:graphicData uri="http://schemas.microsoft.com/office/word/2010/wordprocessingShape">
                    <wps:wsp>
                      <wps:cNvCnPr/>
                      <wps:spPr>
                        <a:xfrm flipV="1">
                          <a:off x="0" y="0"/>
                          <a:ext cx="1076355" cy="2795"/>
                        </a:xfrm>
                        <a:prstGeom prst="line">
                          <a:avLst/>
                        </a:prstGeom>
                        <a:ln w="762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5700EE6" id="Connecteur droit 56" o:spid="_x0000_s1026" style="position:absolute;flip:y;z-index:25169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0pt,14.15pt" to="334.7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" strokecolor="red" strokeweight="6pt"/>
            </w:pict>
          </mc:Fallback>
        </mc:AlternateContent>
      </w:r>
    </w:p>
    <w:p w14:paraId="628C82BC" w14:textId="77777777" w:rsidR="00AF0112" w:rsidRDefault="00AF0112" w:rsidP="00AF0112"/>
    <w:p w14:paraId="438048D4" w14:textId="77777777" w:rsidR="00AF0112" w:rsidRDefault="00AF0112" w:rsidP="00AF0112"/>
    <w:p w14:paraId="2B76C163" w14:textId="77777777" w:rsidR="00AF0112" w:rsidRDefault="00AF0112" w:rsidP="00AF0112">
      <w:r>
        <w:t>Le coffret CIBE étant intégré, il devient la propriété de L’EP.</w:t>
      </w:r>
    </w:p>
    <w:p w14:paraId="05E5BAAD" w14:textId="77777777" w:rsidR="00AF0112" w:rsidRDefault="00AF0112" w:rsidP="00AF0112">
      <w:r>
        <w:t>Dans ce cas l’armoire doit présenter un degré de protection IP43 et une tenue aux chocs IK10 suivant la NF EN 50102 et NF EN 60529.</w:t>
      </w:r>
    </w:p>
    <w:p w14:paraId="59372BCE" w14:textId="77777777" w:rsidR="00AF0112" w:rsidRDefault="00AF0112" w:rsidP="00AF0112">
      <w:r>
        <w:t>Le raccordement au réseau public de distribution BT respecte le norme NF C 13 100.</w:t>
      </w:r>
    </w:p>
    <w:p w14:paraId="34985714" w14:textId="77777777" w:rsidR="00AF0112" w:rsidRDefault="00AF0112" w:rsidP="00AF0112">
      <w:pPr>
        <w:pStyle w:val="Titre4"/>
        <w:numPr>
          <w:ilvl w:val="3"/>
          <w:numId w:val="10"/>
        </w:numPr>
      </w:pPr>
      <w:r>
        <w:t>Implantation des candélabres (Préconisations) :</w:t>
      </w:r>
    </w:p>
    <w:p w14:paraId="53515A8E" w14:textId="77777777" w:rsidR="00AF0112" w:rsidRDefault="00AF0112" w:rsidP="00AF0112">
      <w:pPr>
        <w:rPr>
          <w:rFonts w:eastAsia="Times New Roman"/>
          <w:shd w:val="clear" w:color="auto" w:fill="FFFFFF"/>
        </w:rPr>
      </w:pPr>
      <w:r>
        <w:rPr>
          <w:rFonts w:eastAsia="Times New Roman"/>
          <w:shd w:val="clear" w:color="auto" w:fill="FFFFFF"/>
        </w:rPr>
        <w:t>D</w:t>
      </w:r>
      <w:r w:rsidRPr="00DD77FC">
        <w:rPr>
          <w:rFonts w:eastAsia="Times New Roman"/>
          <w:shd w:val="clear" w:color="auto" w:fill="FFFFFF"/>
        </w:rPr>
        <w:t>an</w:t>
      </w:r>
      <w:r>
        <w:rPr>
          <w:rFonts w:eastAsia="Times New Roman"/>
          <w:shd w:val="clear" w:color="auto" w:fill="FFFFFF"/>
        </w:rPr>
        <w:t xml:space="preserve">s une configuration standard : </w:t>
      </w:r>
    </w:p>
    <w:p w14:paraId="730BCD94" w14:textId="77777777" w:rsidR="00AF0112" w:rsidRPr="00FF16F5" w:rsidRDefault="00AF0112" w:rsidP="00AF0112">
      <w:pPr>
        <w:pStyle w:val="Paragraphedeliste"/>
        <w:numPr>
          <w:ilvl w:val="0"/>
          <w:numId w:val="26"/>
        </w:numPr>
        <w:rPr>
          <w:rFonts w:ascii="Times New Roman" w:eastAsia="Times New Roman" w:hAnsi="Times New Roman" w:cs="Times New Roman"/>
          <w:sz w:val="24"/>
          <w:szCs w:val="24"/>
        </w:rPr>
      </w:pPr>
      <w:r w:rsidRPr="00FF16F5">
        <w:rPr>
          <w:rFonts w:eastAsia="Times New Roman"/>
          <w:shd w:val="clear" w:color="auto" w:fill="FFFFFF"/>
        </w:rPr>
        <w:t>La hauteur de feu est égale à la largeur de chaussée.</w:t>
      </w:r>
    </w:p>
    <w:p w14:paraId="26DA985C" w14:textId="77777777" w:rsidR="00AF0112" w:rsidRPr="00FF16F5" w:rsidRDefault="00AF0112" w:rsidP="00AF0112">
      <w:pPr>
        <w:pStyle w:val="Paragraphedeliste"/>
        <w:numPr>
          <w:ilvl w:val="0"/>
          <w:numId w:val="26"/>
        </w:numPr>
        <w:rPr>
          <w:rFonts w:ascii="Times New Roman" w:eastAsia="Times New Roman" w:hAnsi="Times New Roman" w:cs="Times New Roman"/>
          <w:sz w:val="24"/>
          <w:szCs w:val="24"/>
        </w:rPr>
      </w:pPr>
      <w:r w:rsidRPr="00FF16F5">
        <w:rPr>
          <w:rFonts w:eastAsia="Times New Roman"/>
          <w:shd w:val="clear" w:color="auto" w:fill="FFFFFF"/>
        </w:rPr>
        <w:t>L'inter-distance entre luminaires est comprise entre 3 et 4 fois la hauteur de feu</w:t>
      </w:r>
    </w:p>
    <w:p w14:paraId="2B13C2FC" w14:textId="77777777" w:rsidR="00AF0112" w:rsidRPr="00FF16F5" w:rsidRDefault="00AF0112" w:rsidP="00AF0112">
      <w:pPr>
        <w:pStyle w:val="Paragraphedeliste"/>
        <w:numPr>
          <w:ilvl w:val="0"/>
          <w:numId w:val="26"/>
        </w:numPr>
        <w:rPr>
          <w:rFonts w:eastAsia="Times New Roman"/>
          <w:shd w:val="clear" w:color="auto" w:fill="FFFFFF"/>
        </w:rPr>
      </w:pPr>
      <w:r w:rsidRPr="003E42D4">
        <w:rPr>
          <w:noProof/>
        </w:rPr>
        <w:drawing>
          <wp:anchor distT="0" distB="0" distL="114300" distR="114300" simplePos="0" relativeHeight="251705856" behindDoc="1" locked="0" layoutInCell="1" allowOverlap="1" wp14:anchorId="4C5B7429" wp14:editId="6B843949">
            <wp:simplePos x="0" y="0"/>
            <wp:positionH relativeFrom="column">
              <wp:posOffset>1288525</wp:posOffset>
            </wp:positionH>
            <wp:positionV relativeFrom="paragraph">
              <wp:posOffset>272455</wp:posOffset>
            </wp:positionV>
            <wp:extent cx="5374800" cy="2617200"/>
            <wp:effectExtent l="0" t="0" r="10160" b="0"/>
            <wp:wrapNone/>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374800" cy="2617200"/>
                    </a:xfrm>
                    <a:prstGeom prst="rect">
                      <a:avLst/>
                    </a:prstGeom>
                  </pic:spPr>
                </pic:pic>
              </a:graphicData>
            </a:graphic>
            <wp14:sizeRelH relativeFrom="margin">
              <wp14:pctWidth>0</wp14:pctWidth>
            </wp14:sizeRelH>
            <wp14:sizeRelV relativeFrom="margin">
              <wp14:pctHeight>0</wp14:pctHeight>
            </wp14:sizeRelV>
          </wp:anchor>
        </w:drawing>
      </w:r>
      <w:r w:rsidRPr="00FF16F5">
        <w:rPr>
          <w:rFonts w:eastAsia="Times New Roman"/>
          <w:shd w:val="clear" w:color="auto" w:fill="FFFFFF"/>
        </w:rPr>
        <w:t xml:space="preserve">Dans ce cas les correspondances suivantes avec les éclairements moyens à maintenir s’appliquent : </w:t>
      </w:r>
    </w:p>
    <w:p w14:paraId="302C14EA" w14:textId="77777777" w:rsidR="00AF0112" w:rsidRDefault="00AF0112" w:rsidP="00AF0112">
      <w:pPr>
        <w:rPr>
          <w:rFonts w:eastAsia="Times New Roman"/>
          <w:shd w:val="clear" w:color="auto" w:fill="FFFFFF"/>
        </w:rPr>
      </w:pPr>
      <w:r w:rsidRPr="00DD77FC">
        <w:rPr>
          <w:rFonts w:eastAsia="Times New Roman"/>
          <w:shd w:val="clear" w:color="auto" w:fill="FFFFFF"/>
        </w:rPr>
        <w:t>20lux =&gt; 150W ou ~7000lm LED</w:t>
      </w:r>
    </w:p>
    <w:p w14:paraId="262B26E8" w14:textId="77777777" w:rsidR="00AF0112" w:rsidRDefault="00AF0112" w:rsidP="00AF0112">
      <w:pPr>
        <w:rPr>
          <w:rFonts w:eastAsia="Times New Roman"/>
          <w:shd w:val="clear" w:color="auto" w:fill="FFFFFF"/>
        </w:rPr>
      </w:pPr>
      <w:r>
        <w:rPr>
          <w:rFonts w:eastAsia="Times New Roman"/>
          <w:shd w:val="clear" w:color="auto" w:fill="FFFFFF"/>
        </w:rPr>
        <w:t>15lux =&gt; 100W ou ~5000lm LED</w:t>
      </w:r>
    </w:p>
    <w:p w14:paraId="60805A36" w14:textId="77777777" w:rsidR="00AF0112" w:rsidRDefault="00AF0112" w:rsidP="00AF0112">
      <w:pPr>
        <w:rPr>
          <w:rFonts w:eastAsia="Times New Roman"/>
          <w:shd w:val="clear" w:color="auto" w:fill="FFFFFF"/>
        </w:rPr>
      </w:pPr>
      <w:r>
        <w:rPr>
          <w:rFonts w:eastAsia="Times New Roman"/>
          <w:shd w:val="clear" w:color="auto" w:fill="FFFFFF"/>
        </w:rPr>
        <w:t>10lux =&gt; 70W ou ~3500lm LED</w:t>
      </w:r>
    </w:p>
    <w:p w14:paraId="3711B1D8" w14:textId="77777777" w:rsidR="00AF0112" w:rsidRPr="00DD77FC" w:rsidRDefault="00AF0112" w:rsidP="00AF0112">
      <w:pPr>
        <w:rPr>
          <w:rFonts w:ascii="Times New Roman" w:eastAsia="Times New Roman" w:hAnsi="Times New Roman" w:cs="Times New Roman"/>
          <w:sz w:val="24"/>
          <w:szCs w:val="24"/>
        </w:rPr>
      </w:pPr>
      <w:r w:rsidRPr="00DD77FC">
        <w:rPr>
          <w:rFonts w:eastAsia="Times New Roman"/>
          <w:shd w:val="clear" w:color="auto" w:fill="FFFFFF"/>
        </w:rPr>
        <w:t>7,5lux =&gt; 35-70W ou ~2200lm LED</w:t>
      </w:r>
    </w:p>
    <w:p w14:paraId="3CE07858" w14:textId="77777777" w:rsidR="00AF0112" w:rsidRDefault="00AF0112" w:rsidP="00AF0112"/>
    <w:p w14:paraId="0A75AFBF" w14:textId="77777777" w:rsidR="00AF0112" w:rsidRPr="00A32D7A" w:rsidRDefault="00AF0112" w:rsidP="00AF0112">
      <w:pPr>
        <w:jc w:val="left"/>
      </w:pPr>
      <w:r>
        <w:br w:type="page"/>
      </w:r>
    </w:p>
    <w:p w14:paraId="5FE3FBD1" w14:textId="77777777" w:rsidR="00AF0112" w:rsidRDefault="00AF0112" w:rsidP="00AF0112">
      <w:pPr>
        <w:pStyle w:val="Titre4"/>
        <w:numPr>
          <w:ilvl w:val="3"/>
          <w:numId w:val="10"/>
        </w:numPr>
      </w:pPr>
      <w:r>
        <w:lastRenderedPageBreak/>
        <w:t>VALEURS D’ÉCLAIREMENT MINI SUR LES VOIE DE CIRCULATION</w:t>
      </w:r>
    </w:p>
    <w:p w14:paraId="48405B10" w14:textId="77777777" w:rsidR="00AF0112" w:rsidRPr="00DA6972" w:rsidRDefault="00AF0112" w:rsidP="00AF0112">
      <w:pPr>
        <w:pStyle w:val="Titre4"/>
        <w:numPr>
          <w:ilvl w:val="0"/>
          <w:numId w:val="0"/>
        </w:numPr>
      </w:pPr>
      <w:r>
        <w:t>Le décret du 25 janvier 2013 limite l’éclairage des bâtiments publics la nuit. Or, pour des raisons de sécurité, l’éclairage public en voirie est exclu de ce décret.</w:t>
      </w:r>
    </w:p>
    <w:p w14:paraId="67F2625B" w14:textId="77777777" w:rsidR="00AF0112" w:rsidRDefault="00AF0112" w:rsidP="00AF0112">
      <w:r>
        <w:t>On doit donc réduire les consommations, mais bien souvent avec l’interdiction d’éteindre complètement lorsque le public est présent.</w:t>
      </w:r>
    </w:p>
    <w:p w14:paraId="58B42C53" w14:textId="77777777" w:rsidR="00AF0112" w:rsidRDefault="00AF0112" w:rsidP="00AF0112">
      <w:pPr>
        <w:rPr>
          <w:rFonts w:ascii="Times" w:hAnsi="Times" w:cs="Times"/>
          <w:color w:val="000000"/>
          <w:sz w:val="24"/>
          <w:szCs w:val="24"/>
        </w:rPr>
      </w:pPr>
      <w:r>
        <w:t>Il faut donc détecter les personnes pour éclairer une zone publique (jardin, rue, …) puis maintenir un éclairement minimum conforme à la norme et dépendant du contexte comme l’indique le tableau ci-dessous (extrait de la norme NF C 13 201).</w:t>
      </w:r>
    </w:p>
    <w:p w14:paraId="1315623E" w14:textId="77777777" w:rsidR="00AF0112" w:rsidRDefault="00AF0112" w:rsidP="00AF0112">
      <w:pPr>
        <w:rPr>
          <w:rFonts w:ascii="Times" w:hAnsi="Times" w:cs="Times"/>
          <w:color w:val="000000"/>
          <w:sz w:val="24"/>
          <w:szCs w:val="24"/>
        </w:rPr>
      </w:pPr>
      <w:r>
        <w:t>On parle alors d’</w:t>
      </w:r>
      <w:r>
        <w:rPr>
          <w:b/>
          <w:bCs/>
        </w:rPr>
        <w:t>« éclairage juste ».</w:t>
      </w:r>
    </w:p>
    <w:p w14:paraId="3666A231" w14:textId="77777777" w:rsidR="00AF0112" w:rsidRDefault="00AF0112" w:rsidP="00AF0112">
      <w:pPr>
        <w:rPr>
          <w:rFonts w:ascii="Times" w:hAnsi="Times" w:cs="Times"/>
          <w:color w:val="000000"/>
          <w:sz w:val="24"/>
          <w:szCs w:val="24"/>
        </w:rPr>
      </w:pPr>
    </w:p>
    <w:p w14:paraId="1A68F816" w14:textId="77777777" w:rsidR="00AF0112" w:rsidRPr="00FF16F5" w:rsidRDefault="00AF0112" w:rsidP="00AF0112">
      <w:pPr>
        <w:rPr>
          <w:rFonts w:ascii="Times" w:hAnsi="Times" w:cs="Times"/>
          <w:color w:val="000000"/>
          <w:sz w:val="24"/>
          <w:szCs w:val="24"/>
        </w:rPr>
      </w:pPr>
      <w:r w:rsidRPr="00C27505">
        <w:rPr>
          <w:rFonts w:ascii="Gill Sans MT" w:hAnsi="Gill Sans MT" w:cs="Gill Sans MT"/>
          <w:color w:val="1D1D1D"/>
          <w:sz w:val="32"/>
          <w:szCs w:val="32"/>
        </w:rPr>
        <w:t xml:space="preserve">COMPROMIS « EFFICACITE SECURITE » OU </w:t>
      </w:r>
      <w:r w:rsidRPr="00C27505">
        <w:rPr>
          <w:rFonts w:ascii="Gill Sans MT" w:hAnsi="Gill Sans MT" w:cs="Gill Sans MT"/>
          <w:b/>
          <w:bCs/>
          <w:color w:val="FB0007"/>
          <w:sz w:val="32"/>
          <w:szCs w:val="32"/>
        </w:rPr>
        <w:t>«</w:t>
      </w:r>
      <w:r>
        <w:rPr>
          <w:rFonts w:ascii="Gill Sans MT" w:hAnsi="Gill Sans MT" w:cs="Gill Sans MT"/>
          <w:b/>
          <w:bCs/>
          <w:color w:val="FB0007"/>
          <w:sz w:val="32"/>
          <w:szCs w:val="32"/>
        </w:rPr>
        <w:t xml:space="preserve"> </w:t>
      </w:r>
      <w:r w:rsidRPr="00C27505">
        <w:rPr>
          <w:rFonts w:ascii="Gill Sans MT" w:hAnsi="Gill Sans MT" w:cs="Gill Sans MT"/>
          <w:b/>
          <w:bCs/>
          <w:color w:val="FB0007"/>
          <w:sz w:val="32"/>
          <w:szCs w:val="32"/>
        </w:rPr>
        <w:t>ECLAIRAGE JUSTE »</w:t>
      </w:r>
    </w:p>
    <w:p w14:paraId="48022601" w14:textId="77777777" w:rsidR="00AF0112" w:rsidRDefault="00AF0112" w:rsidP="00AF0112">
      <w:r w:rsidRPr="00267753">
        <w:rPr>
          <w:noProof/>
        </w:rPr>
        <w:drawing>
          <wp:inline distT="0" distB="0" distL="0" distR="0" wp14:anchorId="4A96910B" wp14:editId="0D471FA7">
            <wp:extent cx="6840220" cy="3176905"/>
            <wp:effectExtent l="25400" t="25400" r="17780" b="23495"/>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840220" cy="3176905"/>
                    </a:xfrm>
                    <a:prstGeom prst="rect">
                      <a:avLst/>
                    </a:prstGeom>
                    <a:ln w="12700">
                      <a:solidFill>
                        <a:schemeClr val="tx1"/>
                      </a:solidFill>
                    </a:ln>
                  </pic:spPr>
                </pic:pic>
              </a:graphicData>
            </a:graphic>
          </wp:inline>
        </w:drawing>
      </w:r>
    </w:p>
    <w:p w14:paraId="1578CF2E" w14:textId="77777777" w:rsidR="00AF0112" w:rsidRDefault="00AF0112" w:rsidP="00AF0112">
      <w:r>
        <w:t xml:space="preserve">Inspiré en partie du guide AFE d’application de la norme NF C 13 201 indique les niveaux d’éclairement Minimum requis. </w:t>
      </w:r>
    </w:p>
    <w:p w14:paraId="56B0D0E1" w14:textId="77777777" w:rsidR="00AF0112" w:rsidRDefault="00AF0112" w:rsidP="00AF0112">
      <w:pPr>
        <w:rPr>
          <w:lang w:val="en-US"/>
        </w:rPr>
      </w:pPr>
      <w:r w:rsidRPr="00563794">
        <w:rPr>
          <w:lang w:val="en-US"/>
        </w:rPr>
        <w:t xml:space="preserve">*ULOR : Upward Light Output Ratio </w:t>
      </w:r>
    </w:p>
    <w:p w14:paraId="584A3848" w14:textId="77777777" w:rsidR="00AF0112" w:rsidRDefault="00AF0112" w:rsidP="00AF0112">
      <w:pPr>
        <w:rPr>
          <w:lang w:val="en-US"/>
        </w:rPr>
      </w:pPr>
    </w:p>
    <w:p w14:paraId="325DF541" w14:textId="77777777" w:rsidR="00AF0112" w:rsidRDefault="00AF0112" w:rsidP="00AF0112">
      <w:pPr>
        <w:jc w:val="left"/>
        <w:rPr>
          <w:rFonts w:eastAsiaTheme="majorEastAsia" w:cstheme="majorBidi"/>
          <w:bCs/>
          <w:iCs/>
          <w:szCs w:val="20"/>
        </w:rPr>
      </w:pPr>
      <w:r>
        <w:rPr>
          <w:szCs w:val="20"/>
        </w:rPr>
        <w:br w:type="page"/>
      </w:r>
    </w:p>
    <w:p w14:paraId="599682F2" w14:textId="77777777" w:rsidR="00AF0112" w:rsidRDefault="00AF0112" w:rsidP="00AF0112">
      <w:pPr>
        <w:pStyle w:val="Titre4"/>
        <w:numPr>
          <w:ilvl w:val="3"/>
          <w:numId w:val="10"/>
        </w:numPr>
      </w:pPr>
      <w:r w:rsidRPr="00563794">
        <w:lastRenderedPageBreak/>
        <w:t>INFLUENCES EXTERNES RETENUES SUR LES</w:t>
      </w:r>
      <w:r w:rsidRPr="00563794">
        <w:rPr>
          <w:sz w:val="22"/>
        </w:rPr>
        <w:t xml:space="preserve"> </w:t>
      </w:r>
      <w:r>
        <w:t>EP</w:t>
      </w:r>
    </w:p>
    <w:p w14:paraId="7E2A70ED" w14:textId="77777777" w:rsidR="00AF0112" w:rsidRDefault="00AF0112" w:rsidP="00AF0112">
      <w:r>
        <w:t>L’éclairage public, comme tout ouvrage sur la voie publique est soumis aux intempéries (eaux, chocs, corps solides, foudre, etc. …).</w:t>
      </w:r>
    </w:p>
    <w:p w14:paraId="3D3B2D55" w14:textId="77777777" w:rsidR="00AF0112" w:rsidRPr="00C27505" w:rsidRDefault="00AF0112" w:rsidP="00AF0112">
      <w:r>
        <w:t>La prise en compte des influences externes prend alors tout son sens.</w:t>
      </w:r>
    </w:p>
    <w:p w14:paraId="2246EBD3" w14:textId="77777777" w:rsidR="00AF0112" w:rsidRDefault="00AF0112" w:rsidP="00AF0112">
      <w:r w:rsidRPr="00563794">
        <w:rPr>
          <w:noProof/>
        </w:rPr>
        <w:drawing>
          <wp:inline distT="0" distB="0" distL="0" distR="0" wp14:anchorId="7C95F62C" wp14:editId="2011F225">
            <wp:extent cx="6840220" cy="5730875"/>
            <wp:effectExtent l="25400" t="25400" r="17780" b="34925"/>
            <wp:docPr id="2" name="Espace réservé du contenu 3">
              <a:extLst xmlns:a="http://schemas.openxmlformats.org/drawingml/2006/main">
                <a:ext uri="{FF2B5EF4-FFF2-40B4-BE49-F238E27FC236}">
                  <a16:creationId xmlns:a16="http://schemas.microsoft.com/office/drawing/2014/main" id="{4EF32EAB-7EF2-FD44-82AF-CBD123C99B9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Espace réservé du contenu 3">
                      <a:extLst>
                        <a:ext uri="{FF2B5EF4-FFF2-40B4-BE49-F238E27FC236}">
                          <a16:creationId xmlns:a16="http://schemas.microsoft.com/office/drawing/2014/main" id="{4EF32EAB-7EF2-FD44-82AF-CBD123C99B9B}"/>
                        </a:ext>
                      </a:extLst>
                    </pic:cNvPr>
                    <pic:cNvPicPr>
                      <a:picLocks noGrp="1" noChangeAspect="1"/>
                    </pic:cNvPicPr>
                  </pic:nvPicPr>
                  <pic:blipFill>
                    <a:blip r:embed="rId56"/>
                    <a:stretch>
                      <a:fillRect/>
                    </a:stretch>
                  </pic:blipFill>
                  <pic:spPr>
                    <a:xfrm>
                      <a:off x="0" y="0"/>
                      <a:ext cx="6840220" cy="5730875"/>
                    </a:xfrm>
                    <a:prstGeom prst="rect">
                      <a:avLst/>
                    </a:prstGeom>
                    <a:ln w="12700">
                      <a:solidFill>
                        <a:schemeClr val="tx1"/>
                      </a:solidFill>
                    </a:ln>
                  </pic:spPr>
                </pic:pic>
              </a:graphicData>
            </a:graphic>
          </wp:inline>
        </w:drawing>
      </w:r>
    </w:p>
    <w:p w14:paraId="15D1BE3E" w14:textId="77777777" w:rsidR="00AF0112" w:rsidRDefault="00AF0112" w:rsidP="00AF0112">
      <w:r>
        <w:t>Extrait NF C 17-200</w:t>
      </w:r>
      <w:bookmarkStart w:id="16" w:name="_Toc515122183"/>
    </w:p>
    <w:p w14:paraId="2A7C1A08" w14:textId="77777777" w:rsidR="00AF0112" w:rsidRDefault="00AF0112" w:rsidP="00AF0112"/>
    <w:p w14:paraId="75FF5FA6" w14:textId="77777777" w:rsidR="00AF0112" w:rsidRDefault="00AF0112" w:rsidP="00AF0112">
      <w:pPr>
        <w:pStyle w:val="Titre4"/>
        <w:numPr>
          <w:ilvl w:val="3"/>
          <w:numId w:val="10"/>
        </w:numPr>
      </w:pPr>
      <w:r w:rsidRPr="00456A4B">
        <w:rPr>
          <w:noProof/>
        </w:rPr>
        <w:lastRenderedPageBreak/>
        <w:drawing>
          <wp:anchor distT="0" distB="0" distL="114300" distR="114300" simplePos="0" relativeHeight="251703808" behindDoc="0" locked="0" layoutInCell="1" allowOverlap="1" wp14:anchorId="6B83282A" wp14:editId="21A8D257">
            <wp:simplePos x="0" y="0"/>
            <wp:positionH relativeFrom="column">
              <wp:posOffset>-65405</wp:posOffset>
            </wp:positionH>
            <wp:positionV relativeFrom="paragraph">
              <wp:posOffset>239395</wp:posOffset>
            </wp:positionV>
            <wp:extent cx="1017270" cy="1334770"/>
            <wp:effectExtent l="25400" t="25400" r="24130" b="36830"/>
            <wp:wrapTight wrapText="bothSides">
              <wp:wrapPolygon edited="0">
                <wp:start x="-539" y="-411"/>
                <wp:lineTo x="-539" y="21785"/>
                <wp:lineTo x="21573" y="21785"/>
                <wp:lineTo x="21573" y="-411"/>
                <wp:lineTo x="-539" y="-411"/>
              </wp:wrapPolygon>
            </wp:wrapTight>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017270" cy="133477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t>COFFRETS ET ARMOIRES DE COMMANDE SITUÉS A L’EXTERIEUR</w:t>
      </w:r>
    </w:p>
    <w:p w14:paraId="61054CBA" w14:textId="77777777" w:rsidR="00AF0112" w:rsidRDefault="00AF0112" w:rsidP="00AF0112"/>
    <w:p w14:paraId="235D6B4A" w14:textId="77777777" w:rsidR="00AF0112" w:rsidRDefault="00AF0112" w:rsidP="00AF0112">
      <w:pPr>
        <w:rPr>
          <w:rFonts w:ascii="Times" w:hAnsi="Times" w:cs="Times"/>
          <w:color w:val="000000"/>
          <w:sz w:val="24"/>
          <w:szCs w:val="24"/>
        </w:rPr>
      </w:pPr>
      <w:r>
        <w:t xml:space="preserve">Ils doivent posséder, par construction, au moins les degrés de protection : </w:t>
      </w:r>
    </w:p>
    <w:p w14:paraId="51E9C90D" w14:textId="77777777" w:rsidR="00AF0112" w:rsidRDefault="00AF0112" w:rsidP="00AF0112">
      <w:pPr>
        <w:pStyle w:val="Paragraphedeliste"/>
        <w:numPr>
          <w:ilvl w:val="0"/>
          <w:numId w:val="20"/>
        </w:numPr>
      </w:pPr>
      <w:r>
        <w:t xml:space="preserve">IP34 pour les matériels installés au-dessus du niveau du sol ; </w:t>
      </w:r>
    </w:p>
    <w:p w14:paraId="10D2E964" w14:textId="77777777" w:rsidR="00AF0112" w:rsidRDefault="00AF0112" w:rsidP="00AF0112">
      <w:pPr>
        <w:pStyle w:val="Paragraphedeliste"/>
        <w:numPr>
          <w:ilvl w:val="0"/>
          <w:numId w:val="20"/>
        </w:numPr>
      </w:pPr>
      <w:r>
        <w:t>IP57 pour les matériels situés au-dessous du niveau du sol.</w:t>
      </w:r>
    </w:p>
    <w:p w14:paraId="065069DD" w14:textId="77777777" w:rsidR="00AF0112" w:rsidRDefault="00AF0112" w:rsidP="00AF0112">
      <w:pPr>
        <w:pStyle w:val="Paragraphedeliste"/>
        <w:numPr>
          <w:ilvl w:val="0"/>
          <w:numId w:val="20"/>
        </w:numPr>
      </w:pPr>
      <w:r>
        <w:t>Le degr</w:t>
      </w:r>
      <w:r>
        <w:rPr>
          <w:rFonts w:ascii="Calibri" w:eastAsia="Calibri" w:hAnsi="Calibri" w:cs="Calibri"/>
        </w:rPr>
        <w:t>é</w:t>
      </w:r>
      <w:r>
        <w:t xml:space="preserve"> de protection fourni par les enveloppes contre les impacts mécaniques doit être au moins de IK 10 (20 joules) conformément à la norme NF EN 62262 (C 20-015). </w:t>
      </w:r>
    </w:p>
    <w:p w14:paraId="55F9F02B" w14:textId="77777777" w:rsidR="00AF0112" w:rsidRPr="00064E47" w:rsidRDefault="00AF0112" w:rsidP="00AF0112">
      <w:pPr>
        <w:pStyle w:val="Titre4"/>
        <w:numPr>
          <w:ilvl w:val="3"/>
          <w:numId w:val="10"/>
        </w:numPr>
        <w:rPr>
          <w:rFonts w:ascii="Times" w:hAnsi="Times" w:cs="Times"/>
          <w:sz w:val="24"/>
          <w:szCs w:val="24"/>
        </w:rPr>
      </w:pPr>
      <w:r w:rsidRPr="00064E47">
        <w:rPr>
          <w:noProof/>
        </w:rPr>
        <w:drawing>
          <wp:anchor distT="0" distB="0" distL="114300" distR="114300" simplePos="0" relativeHeight="251702784" behindDoc="0" locked="0" layoutInCell="1" allowOverlap="1" wp14:anchorId="649A097A" wp14:editId="046A7E2B">
            <wp:simplePos x="0" y="0"/>
            <wp:positionH relativeFrom="column">
              <wp:posOffset>6158865</wp:posOffset>
            </wp:positionH>
            <wp:positionV relativeFrom="paragraph">
              <wp:posOffset>80645</wp:posOffset>
            </wp:positionV>
            <wp:extent cx="567690" cy="1294130"/>
            <wp:effectExtent l="25400" t="25400" r="16510" b="26670"/>
            <wp:wrapTight wrapText="bothSides">
              <wp:wrapPolygon edited="0">
                <wp:start x="-966" y="-424"/>
                <wp:lineTo x="-966" y="21621"/>
                <wp:lineTo x="21262" y="21621"/>
                <wp:lineTo x="21262" y="-424"/>
                <wp:lineTo x="-966" y="-424"/>
              </wp:wrapPolygon>
            </wp:wrapTight>
            <wp:docPr id="238" name="Image 1"/>
            <wp:cNvGraphicFramePr/>
            <a:graphic xmlns:a="http://schemas.openxmlformats.org/drawingml/2006/main">
              <a:graphicData uri="http://schemas.openxmlformats.org/drawingml/2006/picture">
                <pic:pic xmlns:pic="http://schemas.openxmlformats.org/drawingml/2006/picture">
                  <pic:nvPicPr>
                    <pic:cNvPr id="2" name="Image 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7690" cy="129413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t xml:space="preserve">CANDELABRES ET MATERIELS ELECTRIQUES INTERNES </w:t>
      </w:r>
    </w:p>
    <w:p w14:paraId="707F73E4" w14:textId="77777777" w:rsidR="00AF0112" w:rsidRDefault="00AF0112" w:rsidP="00AF0112">
      <w:pPr>
        <w:rPr>
          <w:rFonts w:ascii="Times" w:hAnsi="Times" w:cs="Times"/>
          <w:sz w:val="24"/>
          <w:szCs w:val="24"/>
        </w:rPr>
      </w:pPr>
      <w:r>
        <w:rPr>
          <w:i/>
          <w:iCs/>
        </w:rPr>
        <w:t xml:space="preserve">Un candélabre est un support, non un matériel électrique. Par sa structure, il constitue une enveloppe au sens de la définition du paragraphe 235.3 de la norme NF C 15-100 en exposition normale, c’est-à-dire porte fermée. </w:t>
      </w:r>
    </w:p>
    <w:p w14:paraId="648DDC99" w14:textId="77777777" w:rsidR="00AF0112" w:rsidRDefault="00AF0112" w:rsidP="00AF0112">
      <w:pPr>
        <w:rPr>
          <w:rFonts w:ascii="Times" w:hAnsi="Times" w:cs="Times"/>
          <w:sz w:val="24"/>
          <w:szCs w:val="24"/>
        </w:rPr>
      </w:pPr>
      <w:r>
        <w:t xml:space="preserve">Les candélabres doivent posséder un niveau de protection minimal IP3X. </w:t>
      </w:r>
    </w:p>
    <w:p w14:paraId="3154D3A4" w14:textId="77777777" w:rsidR="00AF0112" w:rsidRDefault="00AF0112" w:rsidP="00AF0112">
      <w:pPr>
        <w:rPr>
          <w:rFonts w:ascii="Times" w:hAnsi="Times" w:cs="Times"/>
          <w:sz w:val="24"/>
          <w:szCs w:val="24"/>
        </w:rPr>
      </w:pPr>
      <w:r>
        <w:t xml:space="preserve">L’appareillage interne doit être au moins IP21, le second chiffre assurant une protection contre les condensations. </w:t>
      </w:r>
    </w:p>
    <w:p w14:paraId="1E48104C" w14:textId="77777777" w:rsidR="00AF0112" w:rsidRPr="0013216D" w:rsidRDefault="00AF0112" w:rsidP="00AF0112">
      <w:pPr>
        <w:rPr>
          <w:i/>
          <w:iCs/>
        </w:rPr>
      </w:pPr>
      <w:r>
        <w:rPr>
          <w:i/>
          <w:iCs/>
        </w:rPr>
        <w:t xml:space="preserve">Le portillon de visite contribue à la protection du matériel électrique situé à l’intérieur assurant ainsi une protection globale satisfaisant à la condition AD4 soit IP34. </w:t>
      </w:r>
    </w:p>
    <w:p w14:paraId="4DA605A8" w14:textId="77777777" w:rsidR="00AF0112" w:rsidRDefault="00AF0112" w:rsidP="00AF0112">
      <w:pPr>
        <w:pStyle w:val="Titre4"/>
        <w:numPr>
          <w:ilvl w:val="3"/>
          <w:numId w:val="10"/>
        </w:numPr>
      </w:pPr>
      <w:r>
        <w:t>LES LUMINAIRES</w:t>
      </w:r>
    </w:p>
    <w:p w14:paraId="7533D3E5" w14:textId="77777777" w:rsidR="00AF0112" w:rsidRDefault="00AF0112" w:rsidP="00AF0112">
      <w:pPr>
        <w:rPr>
          <w:rFonts w:ascii="Times" w:hAnsi="Times" w:cs="Times"/>
          <w:color w:val="000000"/>
          <w:sz w:val="24"/>
          <w:szCs w:val="24"/>
        </w:rPr>
      </w:pPr>
      <w:r w:rsidRPr="003062F5">
        <w:rPr>
          <w:noProof/>
        </w:rPr>
        <w:drawing>
          <wp:anchor distT="0" distB="0" distL="114300" distR="114300" simplePos="0" relativeHeight="251704832" behindDoc="0" locked="0" layoutInCell="1" allowOverlap="1" wp14:anchorId="0476D9DE" wp14:editId="5E90CD7F">
            <wp:simplePos x="0" y="0"/>
            <wp:positionH relativeFrom="column">
              <wp:posOffset>-635</wp:posOffset>
            </wp:positionH>
            <wp:positionV relativeFrom="paragraph">
              <wp:posOffset>10160</wp:posOffset>
            </wp:positionV>
            <wp:extent cx="952500" cy="622935"/>
            <wp:effectExtent l="25400" t="25400" r="38100" b="37465"/>
            <wp:wrapTight wrapText="bothSides">
              <wp:wrapPolygon edited="0">
                <wp:start x="-576" y="-881"/>
                <wp:lineTo x="-576" y="22018"/>
                <wp:lineTo x="21888" y="22018"/>
                <wp:lineTo x="21888" y="-881"/>
                <wp:lineTo x="-576" y="-881"/>
              </wp:wrapPolygon>
            </wp:wrapTight>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952500" cy="62293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t xml:space="preserve">IP23 au-dessus de 2,50 m et IP34 jusqu’à et y compris 2,50 m. </w:t>
      </w:r>
    </w:p>
    <w:p w14:paraId="6054FE89" w14:textId="77777777" w:rsidR="00AF0112" w:rsidRPr="0013216D" w:rsidRDefault="00AF0112" w:rsidP="00AF0112">
      <w:pPr>
        <w:rPr>
          <w:rFonts w:ascii="Times" w:hAnsi="Times" w:cs="Times"/>
          <w:color w:val="000000"/>
          <w:sz w:val="24"/>
          <w:szCs w:val="24"/>
        </w:rPr>
      </w:pPr>
      <w:r>
        <w:t>Dans les tunnels, sur les parapets, encastrés dans le sol et pour les projecteurs, le degr</w:t>
      </w:r>
      <w:r>
        <w:rPr>
          <w:rFonts w:ascii="Calibri" w:eastAsia="Calibri" w:hAnsi="Calibri" w:cs="Calibri"/>
        </w:rPr>
        <w:t>é́</w:t>
      </w:r>
      <w:r>
        <w:t xml:space="preserve"> minimal de protection est IP65. </w:t>
      </w:r>
    </w:p>
    <w:p w14:paraId="37B5C1D6" w14:textId="77777777" w:rsidR="00AF0112" w:rsidRDefault="00AF0112" w:rsidP="00AF0112">
      <w:pPr>
        <w:pStyle w:val="Titre4"/>
        <w:numPr>
          <w:ilvl w:val="3"/>
          <w:numId w:val="10"/>
        </w:numPr>
      </w:pPr>
      <w:r>
        <w:t>PROTECTION FOUDRE</w:t>
      </w:r>
    </w:p>
    <w:p w14:paraId="52D9F014" w14:textId="77777777" w:rsidR="00AF0112" w:rsidRDefault="00AF0112" w:rsidP="00AF0112">
      <w:r w:rsidRPr="00064E47">
        <w:rPr>
          <w:noProof/>
          <w:sz w:val="28"/>
          <w:szCs w:val="28"/>
        </w:rPr>
        <w:drawing>
          <wp:anchor distT="0" distB="0" distL="114300" distR="114300" simplePos="0" relativeHeight="251699712" behindDoc="0" locked="0" layoutInCell="1" allowOverlap="1" wp14:anchorId="742875A6" wp14:editId="4F364C74">
            <wp:simplePos x="0" y="0"/>
            <wp:positionH relativeFrom="column">
              <wp:posOffset>3489870</wp:posOffset>
            </wp:positionH>
            <wp:positionV relativeFrom="paragraph">
              <wp:posOffset>108690</wp:posOffset>
            </wp:positionV>
            <wp:extent cx="3342484" cy="1972207"/>
            <wp:effectExtent l="0" t="0" r="10795" b="9525"/>
            <wp:wrapNone/>
            <wp:docPr id="65" name="Picture 1" descr="page30image3836480">
              <a:extLst xmlns:a="http://schemas.openxmlformats.org/drawingml/2006/main">
                <a:ext uri="{FF2B5EF4-FFF2-40B4-BE49-F238E27FC236}">
                  <a16:creationId xmlns:a16="http://schemas.microsoft.com/office/drawing/2014/main" id="{58D4DF50-E181-1C4D-895D-5D12F03671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page30image3836480">
                      <a:extLst>
                        <a:ext uri="{FF2B5EF4-FFF2-40B4-BE49-F238E27FC236}">
                          <a16:creationId xmlns:a16="http://schemas.microsoft.com/office/drawing/2014/main" id="{58D4DF50-E181-1C4D-895D-5D12F03671E8}"/>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42484" cy="1972207"/>
                    </a:xfrm>
                    <a:prstGeom prst="rect">
                      <a:avLst/>
                    </a:prstGeom>
                    <a:noFill/>
                    <a:extLst/>
                  </pic:spPr>
                </pic:pic>
              </a:graphicData>
            </a:graphic>
            <wp14:sizeRelH relativeFrom="margin">
              <wp14:pctWidth>0</wp14:pctWidth>
            </wp14:sizeRelH>
            <wp14:sizeRelV relativeFrom="margin">
              <wp14:pctHeight>0</wp14:pctHeight>
            </wp14:sizeRelV>
          </wp:anchor>
        </w:drawing>
      </w:r>
      <w:r w:rsidRPr="00064E47">
        <w:rPr>
          <w:noProof/>
        </w:rPr>
        <w:drawing>
          <wp:anchor distT="0" distB="0" distL="114300" distR="114300" simplePos="0" relativeHeight="251698688" behindDoc="0" locked="0" layoutInCell="1" allowOverlap="1" wp14:anchorId="711FCE63" wp14:editId="6C3D9A68">
            <wp:simplePos x="0" y="0"/>
            <wp:positionH relativeFrom="column">
              <wp:posOffset>-126475</wp:posOffset>
            </wp:positionH>
            <wp:positionV relativeFrom="paragraph">
              <wp:posOffset>224250</wp:posOffset>
            </wp:positionV>
            <wp:extent cx="3614945" cy="1656644"/>
            <wp:effectExtent l="0" t="0" r="0" b="0"/>
            <wp:wrapNone/>
            <wp:docPr id="63" name="Image 1">
              <a:extLst xmlns:a="http://schemas.openxmlformats.org/drawingml/2006/main">
                <a:ext uri="{FF2B5EF4-FFF2-40B4-BE49-F238E27FC236}">
                  <a16:creationId xmlns:a16="http://schemas.microsoft.com/office/drawing/2014/main" id="{131AECF5-AE62-AF49-A97B-4CFEF4848C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131AECF5-AE62-AF49-A97B-4CFEF4848C4A}"/>
                        </a:ext>
                      </a:extLst>
                    </pic:cNvPr>
                    <pic:cNvPicPr>
                      <a:picLocks noChangeAspect="1"/>
                    </pic:cNvPicPr>
                  </pic:nvPicPr>
                  <pic:blipFill>
                    <a:blip r:embed="rId61"/>
                    <a:stretch>
                      <a:fillRect/>
                    </a:stretch>
                  </pic:blipFill>
                  <pic:spPr>
                    <a:xfrm>
                      <a:off x="0" y="0"/>
                      <a:ext cx="3614945" cy="1656644"/>
                    </a:xfrm>
                    <a:prstGeom prst="rect">
                      <a:avLst/>
                    </a:prstGeom>
                  </pic:spPr>
                </pic:pic>
              </a:graphicData>
            </a:graphic>
            <wp14:sizeRelH relativeFrom="margin">
              <wp14:pctWidth>0</wp14:pctWidth>
            </wp14:sizeRelH>
            <wp14:sizeRelV relativeFrom="margin">
              <wp14:pctHeight>0</wp14:pctHeight>
            </wp14:sizeRelV>
          </wp:anchor>
        </w:drawing>
      </w:r>
    </w:p>
    <w:p w14:paraId="0DDC1818" w14:textId="77777777" w:rsidR="00AF0112" w:rsidRDefault="00AF0112" w:rsidP="00AF0112">
      <w:r w:rsidRPr="00064E47">
        <w:rPr>
          <w:noProof/>
          <w:sz w:val="28"/>
          <w:szCs w:val="28"/>
        </w:rPr>
        <mc:AlternateContent>
          <mc:Choice Requires="wps">
            <w:drawing>
              <wp:anchor distT="0" distB="0" distL="114300" distR="114300" simplePos="0" relativeHeight="251700736" behindDoc="0" locked="0" layoutInCell="1" allowOverlap="1" wp14:anchorId="12597E19" wp14:editId="0E47315E">
                <wp:simplePos x="0" y="0"/>
                <wp:positionH relativeFrom="column">
                  <wp:posOffset>1522730</wp:posOffset>
                </wp:positionH>
                <wp:positionV relativeFrom="paragraph">
                  <wp:posOffset>155575</wp:posOffset>
                </wp:positionV>
                <wp:extent cx="1397000" cy="574675"/>
                <wp:effectExtent l="0" t="0" r="0" b="0"/>
                <wp:wrapThrough wrapText="bothSides">
                  <wp:wrapPolygon edited="0">
                    <wp:start x="0" y="0"/>
                    <wp:lineTo x="0" y="21600"/>
                    <wp:lineTo x="21600" y="21600"/>
                    <wp:lineTo x="21600" y="0"/>
                  </wp:wrapPolygon>
                </wp:wrapThrough>
                <wp:docPr id="62" name="Rectangle 3">
                  <a:extLst xmlns:a="http://schemas.openxmlformats.org/drawingml/2006/main">
                    <a:ext uri="{FF2B5EF4-FFF2-40B4-BE49-F238E27FC236}">
                      <a16:creationId xmlns:a16="http://schemas.microsoft.com/office/drawing/2014/main" id="{DEA136BE-D27F-9C41-AAEF-3B7B8D0F985A}"/>
                    </a:ext>
                  </a:extLst>
                </wp:docPr>
                <wp:cNvGraphicFramePr/>
                <a:graphic xmlns:a="http://schemas.openxmlformats.org/drawingml/2006/main">
                  <a:graphicData uri="http://schemas.microsoft.com/office/word/2010/wordprocessingShape">
                    <wps:wsp>
                      <wps:cNvSpPr/>
                      <wps:spPr>
                        <a:xfrm>
                          <a:off x="0" y="0"/>
                          <a:ext cx="1397000" cy="574675"/>
                        </a:xfrm>
                        <a:prstGeom prst="rect">
                          <a:avLst/>
                        </a:prstGeom>
                      </wps:spPr>
                      <wps:txbx>
                        <w:txbxContent>
                          <w:p w14:paraId="1243E068" w14:textId="77777777" w:rsidR="00904F22" w:rsidRPr="00064E47" w:rsidRDefault="00904F22" w:rsidP="00AF0112">
                            <w:pPr>
                              <w:pStyle w:val="NormalWeb"/>
                              <w:spacing w:before="0" w:beforeAutospacing="0" w:after="0" w:afterAutospacing="0"/>
                              <w:rPr>
                                <w:sz w:val="28"/>
                                <w:szCs w:val="28"/>
                              </w:rPr>
                            </w:pPr>
                            <w:r w:rsidRPr="00064E47">
                              <w:rPr>
                                <w:rFonts w:ascii="Arial" w:hAnsi="Arial" w:cstheme="minorBidi"/>
                                <w:color w:val="000000" w:themeColor="text1"/>
                                <w:kern w:val="24"/>
                                <w:sz w:val="28"/>
                                <w:szCs w:val="28"/>
                              </w:rPr>
                              <w:t xml:space="preserve">Admis en </w:t>
                            </w:r>
                            <w:r>
                              <w:rPr>
                                <w:rFonts w:ascii="Arial" w:hAnsi="Arial" w:cstheme="minorBidi"/>
                                <w:color w:val="000000" w:themeColor="text1"/>
                                <w:kern w:val="24"/>
                                <w:sz w:val="28"/>
                                <w:szCs w:val="28"/>
                              </w:rPr>
                              <w:t xml:space="preserve">situation </w:t>
                            </w:r>
                            <w:r w:rsidRPr="00064E47">
                              <w:rPr>
                                <w:rFonts w:ascii="Arial" w:hAnsi="Arial" w:cstheme="minorBidi"/>
                                <w:color w:val="000000" w:themeColor="text1"/>
                                <w:kern w:val="24"/>
                                <w:sz w:val="28"/>
                                <w:szCs w:val="28"/>
                              </w:rPr>
                              <w:t xml:space="preserve">AQ3.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2597E19" id="Rectangle 3" o:spid="_x0000_s1046" style="position:absolute;left:0;text-align:left;margin-left:119.9pt;margin-top:12.25pt;width:110pt;height:45.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" filled="f" stroked="f">
                <v:textbox>
                  <w:txbxContent>
                    <w:p w14:paraId="1243E068" w14:textId="77777777" w:rsidR="00904F22" w:rsidRPr="00064E47" w:rsidRDefault="00904F22" w:rsidP="00AF0112">
                      <w:pPr>
                        <w:pStyle w:val="NormalWeb"/>
                        <w:spacing w:before="0" w:beforeAutospacing="0" w:after="0" w:afterAutospacing="0"/>
                        <w:rPr>
                          <w:sz w:val="28"/>
                          <w:szCs w:val="28"/>
                        </w:rPr>
                      </w:pPr>
                      <w:r w:rsidRPr="00064E47">
                        <w:rPr>
                          <w:rFonts w:ascii="Arial" w:hAnsi="Arial" w:cstheme="minorBidi"/>
                          <w:color w:val="000000" w:themeColor="text1"/>
                          <w:kern w:val="24"/>
                          <w:sz w:val="28"/>
                          <w:szCs w:val="28"/>
                        </w:rPr>
                        <w:t xml:space="preserve">Admis en </w:t>
                      </w:r>
                      <w:r>
                        <w:rPr>
                          <w:rFonts w:ascii="Arial" w:hAnsi="Arial" w:cstheme="minorBidi"/>
                          <w:color w:val="000000" w:themeColor="text1"/>
                          <w:kern w:val="24"/>
                          <w:sz w:val="28"/>
                          <w:szCs w:val="28"/>
                        </w:rPr>
                        <w:t xml:space="preserve">situation </w:t>
                      </w:r>
                      <w:r w:rsidRPr="00064E47">
                        <w:rPr>
                          <w:rFonts w:ascii="Arial" w:hAnsi="Arial" w:cstheme="minorBidi"/>
                          <w:color w:val="000000" w:themeColor="text1"/>
                          <w:kern w:val="24"/>
                          <w:sz w:val="28"/>
                          <w:szCs w:val="28"/>
                        </w:rPr>
                        <w:t xml:space="preserve">AQ3. </w:t>
                      </w:r>
                    </w:p>
                  </w:txbxContent>
                </v:textbox>
                <w10:wrap type="through"/>
              </v:rect>
            </w:pict>
          </mc:Fallback>
        </mc:AlternateContent>
      </w:r>
    </w:p>
    <w:p w14:paraId="4F95089D" w14:textId="77777777" w:rsidR="00AF0112" w:rsidRDefault="00AF0112" w:rsidP="00AF0112"/>
    <w:p w14:paraId="23785C35" w14:textId="77777777" w:rsidR="00AF0112" w:rsidRDefault="00AF0112" w:rsidP="00AF0112"/>
    <w:p w14:paraId="5B7629AE" w14:textId="77777777" w:rsidR="00AF0112" w:rsidRDefault="00AF0112" w:rsidP="00AF0112"/>
    <w:p w14:paraId="5F29DC8A" w14:textId="77777777" w:rsidR="00AF0112" w:rsidRDefault="00AF0112" w:rsidP="00AF0112">
      <w:r w:rsidRPr="00064E47">
        <w:rPr>
          <w:noProof/>
          <w:sz w:val="28"/>
          <w:szCs w:val="28"/>
        </w:rPr>
        <mc:AlternateContent>
          <mc:Choice Requires="wps">
            <w:drawing>
              <wp:anchor distT="0" distB="0" distL="114300" distR="114300" simplePos="0" relativeHeight="251701760" behindDoc="0" locked="0" layoutInCell="1" allowOverlap="1" wp14:anchorId="5C3DA409" wp14:editId="43CAD2A6">
                <wp:simplePos x="0" y="0"/>
                <wp:positionH relativeFrom="column">
                  <wp:posOffset>3554095</wp:posOffset>
                </wp:positionH>
                <wp:positionV relativeFrom="paragraph">
                  <wp:posOffset>233680</wp:posOffset>
                </wp:positionV>
                <wp:extent cx="2259330" cy="345440"/>
                <wp:effectExtent l="0" t="0" r="0" b="0"/>
                <wp:wrapSquare wrapText="bothSides"/>
                <wp:docPr id="6" name="ZoneTexte 5">
                  <a:extLst xmlns:a="http://schemas.openxmlformats.org/drawingml/2006/main">
                    <a:ext uri="{FF2B5EF4-FFF2-40B4-BE49-F238E27FC236}">
                      <a16:creationId xmlns:a16="http://schemas.microsoft.com/office/drawing/2014/main" id="{155C713B-1226-E044-B2A3-7B92E6F324F2}"/>
                    </a:ext>
                  </a:extLst>
                </wp:docPr>
                <wp:cNvGraphicFramePr/>
                <a:graphic xmlns:a="http://schemas.openxmlformats.org/drawingml/2006/main">
                  <a:graphicData uri="http://schemas.microsoft.com/office/word/2010/wordprocessingShape">
                    <wps:wsp>
                      <wps:cNvSpPr txBox="1"/>
                      <wps:spPr>
                        <a:xfrm>
                          <a:off x="0" y="0"/>
                          <a:ext cx="2259330" cy="345440"/>
                        </a:xfrm>
                        <a:prstGeom prst="rect">
                          <a:avLst/>
                        </a:prstGeom>
                        <a:noFill/>
                      </wps:spPr>
                      <wps:txbx>
                        <w:txbxContent>
                          <w:p w14:paraId="3B2E9707" w14:textId="77777777" w:rsidR="00904F22" w:rsidRPr="003062F5" w:rsidRDefault="00904F22" w:rsidP="00AF0112">
                            <w:pPr>
                              <w:pStyle w:val="NormalWeb"/>
                              <w:spacing w:before="0" w:beforeAutospacing="0" w:after="0" w:afterAutospacing="0"/>
                              <w:rPr>
                                <w:sz w:val="20"/>
                                <w:szCs w:val="20"/>
                              </w:rPr>
                            </w:pPr>
                            <w:r w:rsidRPr="003062F5">
                              <w:rPr>
                                <w:rFonts w:asciiTheme="minorHAnsi" w:hAnsi="Calibri" w:cstheme="minorBidi"/>
                                <w:color w:val="000000" w:themeColor="text1"/>
                                <w:kern w:val="24"/>
                                <w:sz w:val="20"/>
                                <w:szCs w:val="20"/>
                              </w:rPr>
                              <w:t xml:space="preserve">Si la distribution est aérienne R&lt;10 Ohm </w:t>
                            </w:r>
                          </w:p>
                        </w:txbxContent>
                      </wps:txbx>
                      <wps:bodyPr wrap="none" rtlCol="0">
                        <a:noAutofit/>
                      </wps:bodyPr>
                    </wps:wsp>
                  </a:graphicData>
                </a:graphic>
                <wp14:sizeRelV relativeFrom="margin">
                  <wp14:pctHeight>0</wp14:pctHeight>
                </wp14:sizeRelV>
              </wp:anchor>
            </w:drawing>
          </mc:Choice>
          <mc:Fallback>
            <w:pict>
              <v:shape w14:anchorId="5C3DA409" id="ZoneTexte 5" o:spid="_x0000_s1047" type="#_x0000_t202" style="position:absolute;left:0;text-align:left;margin-left:279.85pt;margin-top:18.4pt;width:177.9pt;height:27.2pt;z-index:251701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" filled="f" stroked="f">
                <v:textbox>
                  <w:txbxContent>
                    <w:p w14:paraId="3B2E9707" w14:textId="77777777" w:rsidR="00904F22" w:rsidRPr="003062F5" w:rsidRDefault="00904F22" w:rsidP="00AF0112">
                      <w:pPr>
                        <w:pStyle w:val="NormalWeb"/>
                        <w:spacing w:before="0" w:beforeAutospacing="0" w:after="0" w:afterAutospacing="0"/>
                        <w:rPr>
                          <w:sz w:val="20"/>
                          <w:szCs w:val="20"/>
                        </w:rPr>
                      </w:pPr>
                      <w:r w:rsidRPr="003062F5">
                        <w:rPr>
                          <w:rFonts w:asciiTheme="minorHAnsi" w:hAnsi="Calibri" w:cstheme="minorBidi"/>
                          <w:color w:val="000000" w:themeColor="text1"/>
                          <w:kern w:val="24"/>
                          <w:sz w:val="20"/>
                          <w:szCs w:val="20"/>
                        </w:rPr>
                        <w:t xml:space="preserve">Si la distribution est aérienne R&lt;10 Ohm </w:t>
                      </w:r>
                    </w:p>
                  </w:txbxContent>
                </v:textbox>
                <w10:wrap type="square"/>
              </v:shape>
            </w:pict>
          </mc:Fallback>
        </mc:AlternateContent>
      </w:r>
    </w:p>
    <w:p w14:paraId="63FE7C49" w14:textId="77777777" w:rsidR="00AF0112" w:rsidRDefault="00AF0112" w:rsidP="00AF0112"/>
    <w:p w14:paraId="34F2FAC6" w14:textId="77777777" w:rsidR="00AF0112" w:rsidRDefault="00AF0112" w:rsidP="00AF0112">
      <w:r>
        <w:t>Extrait NF C 17 200</w:t>
      </w:r>
    </w:p>
    <w:p w14:paraId="688B5A3D" w14:textId="77777777" w:rsidR="00AF0112" w:rsidRDefault="00AF0112" w:rsidP="00AF0112">
      <w:pPr>
        <w:pStyle w:val="NormalWeb"/>
        <w:numPr>
          <w:ilvl w:val="0"/>
          <w:numId w:val="24"/>
        </w:numPr>
        <w:spacing w:before="0" w:beforeAutospacing="0" w:after="0" w:afterAutospacing="0"/>
      </w:pPr>
      <w:r w:rsidRPr="00064E47">
        <w:rPr>
          <w:rFonts w:asciiTheme="minorHAnsi" w:hAnsi="Calibri" w:cstheme="minorBidi"/>
          <w:color w:val="000000" w:themeColor="text1"/>
          <w:kern w:val="24"/>
        </w:rPr>
        <w:t>En situation AQ3 la section minimale du PE est</w:t>
      </w:r>
      <w:r>
        <w:rPr>
          <w:rFonts w:asciiTheme="minorHAnsi" w:hAnsi="Calibri" w:cstheme="minorBidi"/>
          <w:color w:val="000000" w:themeColor="text1"/>
          <w:kern w:val="24"/>
        </w:rPr>
        <w:t xml:space="preserve"> de</w:t>
      </w:r>
      <w:r w:rsidRPr="00064E47">
        <w:rPr>
          <w:rFonts w:asciiTheme="minorHAnsi" w:hAnsi="Calibri" w:cstheme="minorBidi"/>
          <w:color w:val="000000" w:themeColor="text1"/>
          <w:kern w:val="24"/>
        </w:rPr>
        <w:t xml:space="preserve"> 25mm</w:t>
      </w:r>
      <w:r w:rsidRPr="00064E47">
        <w:rPr>
          <w:rFonts w:asciiTheme="minorHAnsi" w:hAnsi="Calibri" w:cstheme="minorBidi"/>
          <w:color w:val="000000" w:themeColor="text1"/>
          <w:kern w:val="24"/>
          <w:position w:val="11"/>
          <w:vertAlign w:val="superscript"/>
        </w:rPr>
        <w:t>2</w:t>
      </w:r>
    </w:p>
    <w:p w14:paraId="4511CDF8" w14:textId="77777777" w:rsidR="00AF0112" w:rsidRPr="00064E47" w:rsidRDefault="00AF0112" w:rsidP="00AF0112">
      <w:pPr>
        <w:pStyle w:val="NormalWeb"/>
        <w:numPr>
          <w:ilvl w:val="0"/>
          <w:numId w:val="24"/>
        </w:numPr>
        <w:spacing w:before="0" w:beforeAutospacing="0" w:after="0" w:afterAutospacing="0"/>
      </w:pPr>
      <w:r w:rsidRPr="00064E47">
        <w:rPr>
          <w:rFonts w:asciiTheme="minorHAnsi" w:hAnsi="Calibri" w:cstheme="minorBidi"/>
          <w:color w:val="000000" w:themeColor="text1"/>
          <w:kern w:val="24"/>
        </w:rPr>
        <w:t>Des parafoudres sont installés dans les candélabres.</w:t>
      </w:r>
    </w:p>
    <w:p w14:paraId="57178DF1" w14:textId="77777777" w:rsidR="00AF0112" w:rsidRPr="003062F5" w:rsidRDefault="00AF0112" w:rsidP="00AF0112">
      <w:pPr>
        <w:pStyle w:val="NormalWeb"/>
        <w:spacing w:before="0" w:beforeAutospacing="0" w:after="0" w:afterAutospacing="0"/>
      </w:pPr>
    </w:p>
    <w:p w14:paraId="3DAD3124" w14:textId="77777777" w:rsidR="00AF0112" w:rsidRDefault="00AF0112" w:rsidP="00AF0112">
      <w:pPr>
        <w:pStyle w:val="Titre3"/>
        <w:numPr>
          <w:ilvl w:val="2"/>
          <w:numId w:val="10"/>
        </w:numPr>
      </w:pPr>
      <w:bookmarkStart w:id="17" w:name="_Toc530378368"/>
      <w:r w:rsidRPr="007267EE">
        <w:lastRenderedPageBreak/>
        <w:t>Documents clientèle (devis, commandes, travaux supplémentaires …)</w:t>
      </w:r>
      <w:bookmarkEnd w:id="16"/>
      <w:bookmarkEnd w:id="17"/>
      <w:r w:rsidRPr="007267EE">
        <w:t> </w:t>
      </w:r>
    </w:p>
    <w:p w14:paraId="3842FCB5" w14:textId="77777777" w:rsidR="00AF0112" w:rsidRPr="002264AD" w:rsidRDefault="00AF0112" w:rsidP="00AF0112">
      <w:pPr>
        <w:jc w:val="center"/>
      </w:pPr>
      <w:r w:rsidRPr="002264AD">
        <w:rPr>
          <w:noProof/>
        </w:rPr>
        <w:drawing>
          <wp:inline distT="0" distB="0" distL="0" distR="0" wp14:anchorId="56FFFAED" wp14:editId="354A4105">
            <wp:extent cx="4381389" cy="7594600"/>
            <wp:effectExtent l="0" t="0" r="635"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95167" cy="7618482"/>
                    </a:xfrm>
                    <a:prstGeom prst="rect">
                      <a:avLst/>
                    </a:prstGeom>
                  </pic:spPr>
                </pic:pic>
              </a:graphicData>
            </a:graphic>
          </wp:inline>
        </w:drawing>
      </w:r>
      <w:bookmarkStart w:id="18" w:name="_Toc515122184"/>
      <w:r>
        <w:br w:type="page"/>
      </w:r>
    </w:p>
    <w:p w14:paraId="7CE5824B" w14:textId="77777777" w:rsidR="00AF0112" w:rsidRDefault="00AF0112" w:rsidP="00AF0112">
      <w:pPr>
        <w:pStyle w:val="Titre3"/>
        <w:numPr>
          <w:ilvl w:val="2"/>
          <w:numId w:val="10"/>
        </w:numPr>
      </w:pPr>
      <w:bookmarkStart w:id="19" w:name="_Toc530378369"/>
      <w:r>
        <w:lastRenderedPageBreak/>
        <w:t>Ordre de service (OS)</w:t>
      </w:r>
      <w:bookmarkEnd w:id="18"/>
      <w:bookmarkEnd w:id="19"/>
      <w:r w:rsidRPr="007D7141">
        <w:t> </w:t>
      </w:r>
    </w:p>
    <w:p w14:paraId="0BC46F96" w14:textId="77777777" w:rsidR="00AF0112" w:rsidRPr="002A7117" w:rsidRDefault="00AF0112" w:rsidP="00AF0112">
      <w:pPr>
        <w:jc w:val="left"/>
      </w:pPr>
      <w:bookmarkStart w:id="20" w:name="_Toc515122185"/>
      <w:r w:rsidRPr="003F4694">
        <w:rPr>
          <w:noProof/>
        </w:rPr>
        <w:drawing>
          <wp:anchor distT="0" distB="0" distL="114300" distR="114300" simplePos="0" relativeHeight="251706880" behindDoc="0" locked="0" layoutInCell="1" allowOverlap="1" wp14:anchorId="7CAD3E5F" wp14:editId="1D3EAF63">
            <wp:simplePos x="0" y="0"/>
            <wp:positionH relativeFrom="column">
              <wp:posOffset>529240</wp:posOffset>
            </wp:positionH>
            <wp:positionV relativeFrom="paragraph">
              <wp:posOffset>53550</wp:posOffset>
            </wp:positionV>
            <wp:extent cx="5772301" cy="7771340"/>
            <wp:effectExtent l="304800" t="254000" r="298450" b="280670"/>
            <wp:wrapNone/>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772301" cy="77713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br w:type="page"/>
      </w:r>
    </w:p>
    <w:p w14:paraId="09F9762F" w14:textId="77777777" w:rsidR="00AF0112" w:rsidRDefault="00AF0112" w:rsidP="00AF0112">
      <w:pPr>
        <w:pStyle w:val="Titre3"/>
        <w:numPr>
          <w:ilvl w:val="2"/>
          <w:numId w:val="10"/>
        </w:numPr>
      </w:pPr>
      <w:bookmarkStart w:id="21" w:name="_Toc530378370"/>
      <w:r>
        <w:lastRenderedPageBreak/>
        <w:t>Retours d’expériences (R.EX)</w:t>
      </w:r>
      <w:bookmarkEnd w:id="20"/>
      <w:bookmarkEnd w:id="21"/>
      <w:r w:rsidRPr="007D7141">
        <w:t> </w:t>
      </w:r>
    </w:p>
    <w:p w14:paraId="42378E64" w14:textId="77777777" w:rsidR="00AF0112" w:rsidRPr="000D5F39" w:rsidRDefault="00AF0112" w:rsidP="00AF0112">
      <w:r>
        <w:t>Fort d’une grande expérience, la solution citybox est largement développée en France et à l’étranger.</w:t>
      </w:r>
    </w:p>
    <w:p w14:paraId="685E5756" w14:textId="77777777" w:rsidR="00AF0112" w:rsidRDefault="00AF0112" w:rsidP="00AF0112">
      <w:pPr>
        <w:pStyle w:val="p2"/>
        <w:jc w:val="center"/>
      </w:pPr>
      <w:r w:rsidRPr="000D5F39">
        <w:rPr>
          <w:noProof/>
        </w:rPr>
        <w:drawing>
          <wp:inline distT="0" distB="0" distL="0" distR="0" wp14:anchorId="08DB1999" wp14:editId="5871B1A3">
            <wp:extent cx="4910917" cy="3709174"/>
            <wp:effectExtent l="25400" t="25400" r="17145" b="2476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927449" cy="3721660"/>
                    </a:xfrm>
                    <a:prstGeom prst="rect">
                      <a:avLst/>
                    </a:prstGeom>
                    <a:ln w="12700">
                      <a:solidFill>
                        <a:schemeClr val="tx1"/>
                      </a:solidFill>
                    </a:ln>
                  </pic:spPr>
                </pic:pic>
              </a:graphicData>
            </a:graphic>
          </wp:inline>
        </w:drawing>
      </w:r>
    </w:p>
    <w:p w14:paraId="06496340" w14:textId="77777777" w:rsidR="00AF0112" w:rsidRDefault="00AF0112" w:rsidP="00AF0112">
      <w:pPr>
        <w:pStyle w:val="p2"/>
      </w:pPr>
    </w:p>
    <w:p w14:paraId="48713C08" w14:textId="77777777" w:rsidR="00AF0112" w:rsidRDefault="00AF0112" w:rsidP="00AF0112">
      <w:pPr>
        <w:pStyle w:val="p2"/>
        <w:jc w:val="center"/>
      </w:pPr>
      <w:r w:rsidRPr="000D5F39">
        <w:rPr>
          <w:noProof/>
        </w:rPr>
        <w:drawing>
          <wp:inline distT="0" distB="0" distL="0" distR="0" wp14:anchorId="1CB896C1" wp14:editId="707C2A19">
            <wp:extent cx="4906414" cy="3649749"/>
            <wp:effectExtent l="25400" t="25400" r="21590" b="3365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909171" cy="3651800"/>
                    </a:xfrm>
                    <a:prstGeom prst="rect">
                      <a:avLst/>
                    </a:prstGeom>
                    <a:ln w="12700">
                      <a:solidFill>
                        <a:schemeClr val="tx1"/>
                      </a:solidFill>
                    </a:ln>
                  </pic:spPr>
                </pic:pic>
              </a:graphicData>
            </a:graphic>
          </wp:inline>
        </w:drawing>
      </w:r>
    </w:p>
    <w:p w14:paraId="3B18D812" w14:textId="77777777" w:rsidR="00AF0112" w:rsidRPr="00597D5A" w:rsidRDefault="00AF0112" w:rsidP="00AF0112">
      <w:pPr>
        <w:pStyle w:val="Titre2"/>
        <w:numPr>
          <w:ilvl w:val="1"/>
          <w:numId w:val="10"/>
        </w:numPr>
      </w:pPr>
      <w:bookmarkStart w:id="22" w:name="_Toc515122186"/>
      <w:bookmarkStart w:id="23" w:name="_Toc530378371"/>
      <w:r w:rsidRPr="00597D5A">
        <w:lastRenderedPageBreak/>
        <w:t>Instructions :</w:t>
      </w:r>
      <w:bookmarkEnd w:id="22"/>
      <w:bookmarkEnd w:id="23"/>
      <w:r w:rsidRPr="00597D5A">
        <w:t> </w:t>
      </w:r>
    </w:p>
    <w:p w14:paraId="43260A39" w14:textId="77777777" w:rsidR="00AF0112" w:rsidRDefault="00AF0112" w:rsidP="00AF0112">
      <w:pPr>
        <w:pStyle w:val="Titre3"/>
        <w:numPr>
          <w:ilvl w:val="2"/>
          <w:numId w:val="10"/>
        </w:numPr>
      </w:pPr>
      <w:bookmarkStart w:id="24" w:name="_Toc515122187"/>
      <w:bookmarkStart w:id="25" w:name="_Toc530378372"/>
      <w:r>
        <w:t>Mode opératoire, ordre de fabrication</w:t>
      </w:r>
      <w:bookmarkEnd w:id="24"/>
      <w:bookmarkEnd w:id="25"/>
      <w:r w:rsidRPr="007D7141">
        <w:t> </w:t>
      </w:r>
    </w:p>
    <w:p w14:paraId="256304D3" w14:textId="77777777" w:rsidR="00AF0112" w:rsidRDefault="00AF0112" w:rsidP="00AF0112">
      <w:pPr>
        <w:pStyle w:val="Titre3"/>
        <w:numPr>
          <w:ilvl w:val="0"/>
          <w:numId w:val="0"/>
        </w:numPr>
        <w:rPr>
          <w:rFonts w:ascii="Myriad Pro" w:hAnsi="Myriad Pro" w:cs="Times New Roman"/>
          <w:color w:val="000000"/>
          <w:sz w:val="18"/>
          <w:szCs w:val="18"/>
        </w:rPr>
      </w:pPr>
      <w:bookmarkStart w:id="26" w:name="_Toc530378373"/>
      <w:r w:rsidRPr="009D729C">
        <w:rPr>
          <w:rFonts w:ascii="Myriad Pro" w:hAnsi="Myriad Pro" w:cs="Times New Roman"/>
          <w:color w:val="000000"/>
          <w:sz w:val="18"/>
          <w:szCs w:val="18"/>
        </w:rPr>
        <w:t>Fiches méthode :</w:t>
      </w:r>
      <w:bookmarkEnd w:id="26"/>
    </w:p>
    <w:p w14:paraId="62BCDD81" w14:textId="77777777" w:rsidR="00AF0112" w:rsidRPr="009D729C" w:rsidRDefault="00AF0112" w:rsidP="00AF0112"/>
    <w:p w14:paraId="028A8951" w14:textId="77777777" w:rsidR="00AF0112" w:rsidRDefault="00AF0112" w:rsidP="00AF0112">
      <w:pPr>
        <w:rPr>
          <w:color w:val="000000" w:themeColor="text1"/>
        </w:rPr>
      </w:pPr>
      <w:r>
        <w:rPr>
          <w:noProof/>
        </w:rPr>
        <mc:AlternateContent>
          <mc:Choice Requires="wps">
            <w:drawing>
              <wp:anchor distT="0" distB="0" distL="114300" distR="114300" simplePos="0" relativeHeight="251667968" behindDoc="0" locked="0" layoutInCell="1" allowOverlap="1" wp14:anchorId="666805EE" wp14:editId="3FB85740">
                <wp:simplePos x="0" y="0"/>
                <wp:positionH relativeFrom="column">
                  <wp:posOffset>0</wp:posOffset>
                </wp:positionH>
                <wp:positionV relativeFrom="paragraph">
                  <wp:posOffset>0</wp:posOffset>
                </wp:positionV>
                <wp:extent cx="6840220" cy="4997450"/>
                <wp:effectExtent l="0" t="0" r="17780" b="32385"/>
                <wp:wrapSquare wrapText="bothSides"/>
                <wp:docPr id="100" name="Zone de texte 100"/>
                <wp:cNvGraphicFramePr/>
                <a:graphic xmlns:a="http://schemas.openxmlformats.org/drawingml/2006/main">
                  <a:graphicData uri="http://schemas.microsoft.com/office/word/2010/wordprocessingShape">
                    <wps:wsp>
                      <wps:cNvSpPr txBox="1"/>
                      <wps:spPr>
                        <a:xfrm>
                          <a:off x="0" y="0"/>
                          <a:ext cx="6840220" cy="4997450"/>
                        </a:xfrm>
                        <a:prstGeom prst="rect">
                          <a:avLst/>
                        </a:prstGeom>
                        <a:noFill/>
                        <a:ln>
                          <a:solidFill>
                            <a:schemeClr val="tx1"/>
                          </a:solidFill>
                        </a:ln>
                        <a:effectLst/>
                      </wps:spPr>
                      <wps:txbx>
                        <w:txbxContent>
                          <w:p w14:paraId="053EDF92" w14:textId="77777777" w:rsidR="00904F22" w:rsidRPr="00561D58" w:rsidRDefault="00904F22" w:rsidP="00AF0112">
                            <w:pPr>
                              <w:spacing w:after="0" w:line="540" w:lineRule="atLeast"/>
                              <w:jc w:val="left"/>
                              <w:rPr>
                                <w:rFonts w:ascii="Myriad Pro" w:hAnsi="Myriad Pro" w:cs="Times New Roman"/>
                                <w:color w:val="575A5D"/>
                                <w:sz w:val="54"/>
                                <w:szCs w:val="54"/>
                              </w:rPr>
                            </w:pPr>
                            <w:r w:rsidRPr="00561D58">
                              <w:rPr>
                                <w:rFonts w:ascii="Myriad Pro" w:hAnsi="Myriad Pro" w:cs="Times New Roman"/>
                                <w:color w:val="575A5D"/>
                                <w:sz w:val="54"/>
                                <w:szCs w:val="54"/>
                              </w:rPr>
                              <w:t>Installation d’un boitier Citybox</w:t>
                            </w:r>
                          </w:p>
                          <w:p w14:paraId="581399E9" w14:textId="77777777" w:rsidR="00904F22" w:rsidRPr="00561D58" w:rsidRDefault="00904F22" w:rsidP="00AF0112">
                            <w:pPr>
                              <w:rPr>
                                <w:color w:val="000000" w:themeColor="text1"/>
                              </w:rPr>
                            </w:pPr>
                          </w:p>
                          <w:p w14:paraId="0304707E" w14:textId="77777777" w:rsidR="00904F22" w:rsidRPr="00561D58" w:rsidRDefault="00904F22" w:rsidP="00AF0112">
                            <w:pPr>
                              <w:pStyle w:val="p1"/>
                              <w:rPr>
                                <w:rFonts w:ascii="Myriad Pro Light" w:hAnsi="Myriad Pro Light" w:cs="Times New Roman"/>
                                <w:color w:val="000000" w:themeColor="text1"/>
                                <w:sz w:val="18"/>
                                <w:szCs w:val="18"/>
                              </w:rPr>
                            </w:pPr>
                            <w:r w:rsidRPr="00561D58">
                              <w:rPr>
                                <w:color w:val="000000" w:themeColor="text1"/>
                              </w:rPr>
                              <w:t> </w:t>
                            </w:r>
                          </w:p>
                          <w:p w14:paraId="5C5C3404" w14:textId="77777777" w:rsidR="00904F22" w:rsidRPr="00561D58" w:rsidRDefault="00904F22" w:rsidP="00AF0112">
                            <w:pPr>
                              <w:rPr>
                                <w:rFonts w:ascii="Myriad Pro Light" w:hAnsi="Myriad Pro Light"/>
                              </w:rPr>
                            </w:pPr>
                            <w:r w:rsidRPr="00561D58">
                              <w:rPr>
                                <w:sz w:val="18"/>
                                <w:szCs w:val="18"/>
                              </w:rPr>
                              <w:t> </w:t>
                            </w:r>
                            <w:r w:rsidRPr="00561D58">
                              <w:t>Suivez les étapes ci-dessous pour installer de manière efficace une Citybox :</w:t>
                            </w:r>
                          </w:p>
                          <w:p w14:paraId="584457AB" w14:textId="77777777" w:rsidR="00904F22" w:rsidRPr="00561D58" w:rsidRDefault="00904F22" w:rsidP="00AF0112">
                            <w:pPr>
                              <w:rPr>
                                <w:color w:val="000000" w:themeColor="text1"/>
                              </w:rPr>
                            </w:pPr>
                          </w:p>
                          <w:p w14:paraId="50E42046"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Identifier le mât et faire la consignation </w:t>
                            </w:r>
                          </w:p>
                          <w:p w14:paraId="5AB6FF82"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Récupérer l’étiquette et la coller sur le plan, pour que le configurateur saisisse l’identifiants et la positionner sur son outil de télégestion Si besoin, relever les informations de patrimoine</w:t>
                            </w:r>
                          </w:p>
                          <w:p w14:paraId="39751583"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Ouvrir la trappe de visite du mât et repérer les câbles avec leur étiquetage (DALI : Digital Ad</w:t>
                            </w:r>
                            <w:r>
                              <w:rPr>
                                <w:rFonts w:eastAsia="Times New Roman"/>
                                <w:szCs w:val="20"/>
                              </w:rPr>
                              <w:t>d</w:t>
                            </w:r>
                            <w:r w:rsidRPr="00561D58">
                              <w:rPr>
                                <w:rFonts w:eastAsia="Times New Roman"/>
                                <w:szCs w:val="20"/>
                              </w:rPr>
                              <w:t>ressable Lightning Interface)</w:t>
                            </w:r>
                          </w:p>
                          <w:p w14:paraId="5BC72305"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Vérifier les câbles du ballast, puis faire une VAT pour s’assurer de travailler en sécurité </w:t>
                            </w:r>
                          </w:p>
                          <w:p w14:paraId="01976E42"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Ouvrir le capot de la Citybox et récupérer le petit outillage à l’intérieur </w:t>
                            </w:r>
                          </w:p>
                          <w:p w14:paraId="296D7B9F"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Visser l’attache derrière la Citybox </w:t>
                            </w:r>
                          </w:p>
                          <w:p w14:paraId="682C4B97"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Préparer le câble d’alimentation : sertir les deux câbles puis les passer dans le presse-étoupe de de la Citybox </w:t>
                            </w:r>
                          </w:p>
                          <w:p w14:paraId="065CDA7B"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Mettre le câble d’alimentation sur le presse-étoupe à droite </w:t>
                            </w:r>
                          </w:p>
                          <w:p w14:paraId="33364ACB"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Mettre ensuite le câble auxiliaire au milieu </w:t>
                            </w:r>
                          </w:p>
                          <w:p w14:paraId="44E02ABB"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Puis mettre le câble lanterne en troisième position </w:t>
                            </w:r>
                          </w:p>
                          <w:p w14:paraId="66D431BB"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Mettre en place les câbles dans la Citybox à l’aide du tournevis à tête plate, en appuyant sur la partir haute du bornier, pour ouvrir le mécanisme.  </w:t>
                            </w:r>
                          </w:p>
                          <w:p w14:paraId="7584BF0D"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Câbler les trois câbles selon la configuration écrite sur la Citybox, puis refermer la Citybox à l’aide du tournevis Torx. </w:t>
                            </w:r>
                          </w:p>
                          <w:p w14:paraId="00A25A0D"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color w:val="000000" w:themeColor="text1"/>
                                <w:szCs w:val="20"/>
                              </w:rPr>
                              <w:t xml:space="preserve">Raccorder le câble d’alimentation de la Citybox dans le coffret classe 2 </w:t>
                            </w:r>
                          </w:p>
                          <w:p w14:paraId="6F654FCE"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color w:val="000000" w:themeColor="text1"/>
                                <w:szCs w:val="20"/>
                              </w:rPr>
                              <w:t xml:space="preserve">Repositionner le porte fusible et tous les câbles dans le coffret classe 2, puis refermer le coffret </w:t>
                            </w:r>
                          </w:p>
                          <w:p w14:paraId="1CB37CB0"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color w:val="000000" w:themeColor="text1"/>
                                <w:szCs w:val="20"/>
                              </w:rPr>
                              <w:t xml:space="preserve">Repositionner le coffret classe 2 et la Citybox à l’intérieur du mât et refermer la trappe de visite </w:t>
                            </w:r>
                          </w:p>
                          <w:p w14:paraId="2CC32BB4" w14:textId="77777777" w:rsidR="00904F22" w:rsidRPr="00561D58" w:rsidRDefault="00904F22" w:rsidP="00AF0112">
                            <w:pPr>
                              <w:pStyle w:val="Paragraphedeliste"/>
                              <w:numPr>
                                <w:ilvl w:val="0"/>
                                <w:numId w:val="20"/>
                              </w:numPr>
                              <w:rPr>
                                <w:rFonts w:eastAsia="Times New Roman"/>
                                <w:color w:val="000000" w:themeColor="text1"/>
                                <w:szCs w:val="20"/>
                              </w:rPr>
                            </w:pPr>
                            <w:r w:rsidRPr="00561D58">
                              <w:rPr>
                                <w:rFonts w:eastAsia="Times New Roman"/>
                                <w:color w:val="000000" w:themeColor="text1"/>
                                <w:szCs w:val="20"/>
                              </w:rPr>
                              <w:t>Procéder à la déconsignation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66805EE" id="Zone de texte 100" o:spid="_x0000_s1048" type="#_x0000_t202" style="position:absolute;left:0;text-align:left;margin-left:0;margin-top:0;width:538.6pt;height:393.5pt;z-index:251667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" filled="f" strokecolor="black [3213]">
                <v:textbox style="mso-fit-shape-to-text:t">
                  <w:txbxContent>
                    <w:p w14:paraId="053EDF92" w14:textId="77777777" w:rsidR="00904F22" w:rsidRPr="00561D58" w:rsidRDefault="00904F22" w:rsidP="00AF0112">
                      <w:pPr>
                        <w:spacing w:after="0" w:line="540" w:lineRule="atLeast"/>
                        <w:jc w:val="left"/>
                        <w:rPr>
                          <w:rFonts w:ascii="Myriad Pro" w:hAnsi="Myriad Pro" w:cs="Times New Roman"/>
                          <w:color w:val="575A5D"/>
                          <w:sz w:val="54"/>
                          <w:szCs w:val="54"/>
                        </w:rPr>
                      </w:pPr>
                      <w:r w:rsidRPr="00561D58">
                        <w:rPr>
                          <w:rFonts w:ascii="Myriad Pro" w:hAnsi="Myriad Pro" w:cs="Times New Roman"/>
                          <w:color w:val="575A5D"/>
                          <w:sz w:val="54"/>
                          <w:szCs w:val="54"/>
                        </w:rPr>
                        <w:t>Installation d’un boitier Citybox</w:t>
                      </w:r>
                    </w:p>
                    <w:p w14:paraId="581399E9" w14:textId="77777777" w:rsidR="00904F22" w:rsidRPr="00561D58" w:rsidRDefault="00904F22" w:rsidP="00AF0112">
                      <w:pPr>
                        <w:rPr>
                          <w:color w:val="000000" w:themeColor="text1"/>
                        </w:rPr>
                      </w:pPr>
                    </w:p>
                    <w:p w14:paraId="0304707E" w14:textId="77777777" w:rsidR="00904F22" w:rsidRPr="00561D58" w:rsidRDefault="00904F22" w:rsidP="00AF0112">
                      <w:pPr>
                        <w:pStyle w:val="p1"/>
                        <w:rPr>
                          <w:rFonts w:ascii="Myriad Pro Light" w:hAnsi="Myriad Pro Light" w:cs="Times New Roman"/>
                          <w:color w:val="000000" w:themeColor="text1"/>
                          <w:sz w:val="18"/>
                          <w:szCs w:val="18"/>
                        </w:rPr>
                      </w:pPr>
                      <w:r w:rsidRPr="00561D58">
                        <w:rPr>
                          <w:color w:val="000000" w:themeColor="text1"/>
                        </w:rPr>
                        <w:t> </w:t>
                      </w:r>
                    </w:p>
                    <w:p w14:paraId="5C5C3404" w14:textId="77777777" w:rsidR="00904F22" w:rsidRPr="00561D58" w:rsidRDefault="00904F22" w:rsidP="00AF0112">
                      <w:pPr>
                        <w:rPr>
                          <w:rFonts w:ascii="Myriad Pro Light" w:hAnsi="Myriad Pro Light"/>
                        </w:rPr>
                      </w:pPr>
                      <w:r w:rsidRPr="00561D58">
                        <w:rPr>
                          <w:sz w:val="18"/>
                          <w:szCs w:val="18"/>
                        </w:rPr>
                        <w:t> </w:t>
                      </w:r>
                      <w:r w:rsidRPr="00561D58">
                        <w:t>Suivez les étapes ci-dessous pour installer de manière efficace une Citybox :</w:t>
                      </w:r>
                    </w:p>
                    <w:p w14:paraId="584457AB" w14:textId="77777777" w:rsidR="00904F22" w:rsidRPr="00561D58" w:rsidRDefault="00904F22" w:rsidP="00AF0112">
                      <w:pPr>
                        <w:rPr>
                          <w:color w:val="000000" w:themeColor="text1"/>
                        </w:rPr>
                      </w:pPr>
                    </w:p>
                    <w:p w14:paraId="50E42046"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Identifier le mât et faire la consignation </w:t>
                      </w:r>
                    </w:p>
                    <w:p w14:paraId="5AB6FF82"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Récupérer l’étiquette et la coller sur le plan, pour que le configurateur saisisse l’identifiants et la positionner sur son outil de télégestion Si besoin, relever les informations de patrimoine</w:t>
                      </w:r>
                    </w:p>
                    <w:p w14:paraId="39751583"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Ouvrir la trappe de visite du mât et repérer les câbles avec leur étiquetage (DALI : Digital Ad</w:t>
                      </w:r>
                      <w:r>
                        <w:rPr>
                          <w:rFonts w:eastAsia="Times New Roman"/>
                          <w:szCs w:val="20"/>
                        </w:rPr>
                        <w:t>d</w:t>
                      </w:r>
                      <w:r w:rsidRPr="00561D58">
                        <w:rPr>
                          <w:rFonts w:eastAsia="Times New Roman"/>
                          <w:szCs w:val="20"/>
                        </w:rPr>
                        <w:t>ressable Lightning Interface)</w:t>
                      </w:r>
                    </w:p>
                    <w:p w14:paraId="5BC72305"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Vérifier les câbles du ballast, puis faire une VAT pour s’assurer de travailler en sécurité </w:t>
                      </w:r>
                    </w:p>
                    <w:p w14:paraId="01976E42"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Ouvrir le capot de la Citybox et récupérer le petit outillage à l’intérieur </w:t>
                      </w:r>
                    </w:p>
                    <w:p w14:paraId="296D7B9F"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Visser l’attache derrière la Citybox </w:t>
                      </w:r>
                    </w:p>
                    <w:p w14:paraId="682C4B97"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Préparer le câble d’alimentation : sertir les deux câbles puis les passer dans le presse-étoupe de de la Citybox </w:t>
                      </w:r>
                    </w:p>
                    <w:p w14:paraId="065CDA7B"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Mettre le câble d’alimentation sur le presse-étoupe à droite </w:t>
                      </w:r>
                    </w:p>
                    <w:p w14:paraId="33364ACB"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Mettre ensuite le câble auxiliaire au milieu </w:t>
                      </w:r>
                    </w:p>
                    <w:p w14:paraId="44E02ABB"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Puis mettre le câble lanterne en troisième position </w:t>
                      </w:r>
                    </w:p>
                    <w:p w14:paraId="66D431BB"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Mettre en place les câbles dans la Citybox à l’aide du tournevis à tête plate, en appuyant sur la partir haute du bornier, pour ouvrir le mécanisme.  </w:t>
                      </w:r>
                    </w:p>
                    <w:p w14:paraId="7584BF0D"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szCs w:val="20"/>
                        </w:rPr>
                        <w:t xml:space="preserve">Câbler les trois câbles selon la configuration écrite sur la Citybox, puis refermer la Citybox à l’aide du tournevis Torx. </w:t>
                      </w:r>
                    </w:p>
                    <w:p w14:paraId="00A25A0D"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color w:val="000000" w:themeColor="text1"/>
                          <w:szCs w:val="20"/>
                        </w:rPr>
                        <w:t xml:space="preserve">Raccorder le câble d’alimentation de la Citybox dans le coffret classe 2 </w:t>
                      </w:r>
                    </w:p>
                    <w:p w14:paraId="6F654FCE"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color w:val="000000" w:themeColor="text1"/>
                          <w:szCs w:val="20"/>
                        </w:rPr>
                        <w:t xml:space="preserve">Repositionner le porte fusible et tous les câbles dans le coffret classe 2, puis refermer le coffret </w:t>
                      </w:r>
                    </w:p>
                    <w:p w14:paraId="1CB37CB0" w14:textId="77777777" w:rsidR="00904F22" w:rsidRPr="00561D58" w:rsidRDefault="00904F22" w:rsidP="00AF0112">
                      <w:pPr>
                        <w:pStyle w:val="Paragraphedeliste"/>
                        <w:numPr>
                          <w:ilvl w:val="0"/>
                          <w:numId w:val="20"/>
                        </w:numPr>
                        <w:rPr>
                          <w:rFonts w:eastAsia="Times New Roman"/>
                          <w:szCs w:val="20"/>
                        </w:rPr>
                      </w:pPr>
                      <w:r w:rsidRPr="00561D58">
                        <w:rPr>
                          <w:rFonts w:eastAsia="Times New Roman"/>
                          <w:color w:val="000000" w:themeColor="text1"/>
                          <w:szCs w:val="20"/>
                        </w:rPr>
                        <w:t xml:space="preserve">Repositionner le coffret classe 2 et la Citybox à l’intérieur du mât et refermer la trappe de visite </w:t>
                      </w:r>
                    </w:p>
                    <w:p w14:paraId="2CC32BB4" w14:textId="77777777" w:rsidR="00904F22" w:rsidRPr="00561D58" w:rsidRDefault="00904F22" w:rsidP="00AF0112">
                      <w:pPr>
                        <w:pStyle w:val="Paragraphedeliste"/>
                        <w:numPr>
                          <w:ilvl w:val="0"/>
                          <w:numId w:val="20"/>
                        </w:numPr>
                        <w:rPr>
                          <w:rFonts w:eastAsia="Times New Roman"/>
                          <w:color w:val="000000" w:themeColor="text1"/>
                          <w:szCs w:val="20"/>
                        </w:rPr>
                      </w:pPr>
                      <w:r w:rsidRPr="00561D58">
                        <w:rPr>
                          <w:rFonts w:eastAsia="Times New Roman"/>
                          <w:color w:val="000000" w:themeColor="text1"/>
                          <w:szCs w:val="20"/>
                        </w:rPr>
                        <w:t>Procéder à la déconsignation</w:t>
                      </w:r>
                    </w:p>
                  </w:txbxContent>
                </v:textbox>
                <w10:wrap type="square"/>
              </v:shape>
            </w:pict>
          </mc:Fallback>
        </mc:AlternateContent>
      </w:r>
    </w:p>
    <w:p w14:paraId="17C287AC" w14:textId="77777777" w:rsidR="00AF0112" w:rsidRDefault="00AF0112" w:rsidP="00AF0112">
      <w:pPr>
        <w:jc w:val="left"/>
        <w:rPr>
          <w:rFonts w:eastAsiaTheme="majorEastAsia" w:cstheme="majorBidi"/>
          <w:bCs/>
          <w:sz w:val="24"/>
        </w:rPr>
      </w:pPr>
      <w:bookmarkStart w:id="27" w:name="_Toc515122188"/>
      <w:r>
        <w:br w:type="page"/>
      </w:r>
    </w:p>
    <w:p w14:paraId="1CDBA183" w14:textId="77777777" w:rsidR="00AF0112" w:rsidRDefault="00AF0112" w:rsidP="00AF0112">
      <w:pPr>
        <w:pStyle w:val="Titre3"/>
        <w:numPr>
          <w:ilvl w:val="2"/>
          <w:numId w:val="10"/>
        </w:numPr>
      </w:pPr>
      <w:bookmarkStart w:id="28" w:name="_Toc530378374"/>
      <w:r>
        <w:lastRenderedPageBreak/>
        <w:t>Procédures présentant les informations utiles à la réalisation des tâches, des remises en service</w:t>
      </w:r>
      <w:bookmarkEnd w:id="27"/>
      <w:bookmarkEnd w:id="28"/>
      <w:r w:rsidRPr="007D7141">
        <w:t> </w:t>
      </w:r>
    </w:p>
    <w:p w14:paraId="30CFE8C5" w14:textId="77777777" w:rsidR="00AF0112" w:rsidRDefault="00AF0112" w:rsidP="00AF0112">
      <w:pPr>
        <w:jc w:val="left"/>
      </w:pPr>
      <w:bookmarkStart w:id="29" w:name="_Toc515122189"/>
      <w:r>
        <w:t>Les tâches de première mise en service d’un système citybox d’éclairage public se font à partir des deux axes présentés ci-dessous.</w:t>
      </w:r>
    </w:p>
    <w:p w14:paraId="3321A0AA" w14:textId="77777777" w:rsidR="00AF0112" w:rsidRDefault="00AF0112" w:rsidP="00AF0112">
      <w:pPr>
        <w:jc w:val="left"/>
      </w:pPr>
      <w:r w:rsidRPr="00A679DF">
        <w:rPr>
          <w:noProof/>
        </w:rPr>
        <w:drawing>
          <wp:inline distT="0" distB="0" distL="0" distR="0" wp14:anchorId="1DF7F949" wp14:editId="4D23207D">
            <wp:extent cx="6564929" cy="4754880"/>
            <wp:effectExtent l="38100" t="38100" r="39370" b="33020"/>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587884" cy="4771506"/>
                    </a:xfrm>
                    <a:prstGeom prst="rect">
                      <a:avLst/>
                    </a:prstGeom>
                    <a:ln w="38100">
                      <a:solidFill>
                        <a:srgbClr val="0070C0"/>
                      </a:solidFill>
                    </a:ln>
                  </pic:spPr>
                </pic:pic>
              </a:graphicData>
            </a:graphic>
          </wp:inline>
        </w:drawing>
      </w:r>
    </w:p>
    <w:p w14:paraId="2C1D5E18" w14:textId="77777777" w:rsidR="00AF0112" w:rsidRDefault="00AF0112" w:rsidP="00AF0112">
      <w:pPr>
        <w:jc w:val="left"/>
      </w:pPr>
    </w:p>
    <w:p w14:paraId="7DAF8B5E" w14:textId="130B1F1E" w:rsidR="00AF0112" w:rsidRDefault="00AF0112" w:rsidP="00AF0112">
      <w:pPr>
        <w:jc w:val="left"/>
      </w:pPr>
      <w:r>
        <w:t>1.</w:t>
      </w:r>
      <w:r w:rsidRPr="00441A7E">
        <w:rPr>
          <w:noProof/>
        </w:rPr>
        <w:drawing>
          <wp:inline distT="0" distB="0" distL="0" distR="0" wp14:anchorId="57A23360" wp14:editId="0499CD29">
            <wp:extent cx="1912175" cy="568960"/>
            <wp:effectExtent l="0" t="0" r="5715" b="254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931818" cy="574805"/>
                    </a:xfrm>
                    <a:prstGeom prst="rect">
                      <a:avLst/>
                    </a:prstGeom>
                  </pic:spPr>
                </pic:pic>
              </a:graphicData>
            </a:graphic>
          </wp:inline>
        </w:drawing>
      </w:r>
      <w:r>
        <w:t xml:space="preserve"> Accès </w:t>
      </w:r>
      <w:r w:rsidR="00AE572A">
        <w:t>à</w:t>
      </w:r>
      <w:r>
        <w:t xml:space="preserve"> l’outil de télégestion « SLV Street Light Vision » </w:t>
      </w:r>
    </w:p>
    <w:p w14:paraId="6D0E4124" w14:textId="77777777" w:rsidR="00904F22" w:rsidRDefault="00AF0112" w:rsidP="00AF0112">
      <w:pPr>
        <w:jc w:val="left"/>
      </w:pPr>
      <w:r>
        <w:t xml:space="preserve">2. </w:t>
      </w:r>
      <w:r w:rsidRPr="00441A7E">
        <w:rPr>
          <w:noProof/>
        </w:rPr>
        <w:drawing>
          <wp:inline distT="0" distB="0" distL="0" distR="0" wp14:anchorId="1B6044DC" wp14:editId="573E70C8">
            <wp:extent cx="421356" cy="548640"/>
            <wp:effectExtent l="0" t="0" r="0" b="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25100" cy="553515"/>
                    </a:xfrm>
                    <a:prstGeom prst="rect">
                      <a:avLst/>
                    </a:prstGeom>
                  </pic:spPr>
                </pic:pic>
              </a:graphicData>
            </a:graphic>
          </wp:inline>
        </w:drawing>
      </w:r>
      <w:r>
        <w:t xml:space="preserve"> Accès au CCS « Citybox Central Server ».</w:t>
      </w:r>
      <w:r w:rsidR="00904F22">
        <w:t xml:space="preserve"> </w:t>
      </w:r>
    </w:p>
    <w:p w14:paraId="52828E62" w14:textId="17CBAC5B" w:rsidR="00AF0112" w:rsidRDefault="00904F22" w:rsidP="00904F22">
      <w:pPr>
        <w:pBdr>
          <w:top w:val="single" w:sz="4" w:space="1" w:color="auto"/>
          <w:left w:val="single" w:sz="4" w:space="4" w:color="auto"/>
          <w:bottom w:val="single" w:sz="4" w:space="1" w:color="auto"/>
          <w:right w:val="single" w:sz="4" w:space="4" w:color="auto"/>
        </w:pBdr>
        <w:ind w:firstLine="708"/>
        <w:jc w:val="center"/>
        <w:rPr>
          <w:b/>
        </w:rPr>
      </w:pPr>
      <w:r>
        <w:rPr>
          <w:b/>
          <w:noProof/>
        </w:rPr>
        <w:drawing>
          <wp:anchor distT="0" distB="0" distL="114300" distR="114300" simplePos="0" relativeHeight="251805184" behindDoc="0" locked="0" layoutInCell="1" allowOverlap="1" wp14:anchorId="34F0DE60" wp14:editId="7643F93B">
            <wp:simplePos x="0" y="0"/>
            <wp:positionH relativeFrom="column">
              <wp:posOffset>12700</wp:posOffset>
            </wp:positionH>
            <wp:positionV relativeFrom="paragraph">
              <wp:posOffset>19538</wp:posOffset>
            </wp:positionV>
            <wp:extent cx="640620" cy="579120"/>
            <wp:effectExtent l="0" t="0" r="0" b="508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 d’écran 2019-02-13 à 14.12.27.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40620" cy="579120"/>
                    </a:xfrm>
                    <a:prstGeom prst="rect">
                      <a:avLst/>
                    </a:prstGeom>
                  </pic:spPr>
                </pic:pic>
              </a:graphicData>
            </a:graphic>
            <wp14:sizeRelH relativeFrom="margin">
              <wp14:pctWidth>0</wp14:pctWidth>
            </wp14:sizeRelH>
            <wp14:sizeRelV relativeFrom="margin">
              <wp14:pctHeight>0</wp14:pctHeight>
            </wp14:sizeRelV>
          </wp:anchor>
        </w:drawing>
      </w:r>
      <w:r w:rsidRPr="00904F22">
        <w:rPr>
          <w:b/>
        </w:rPr>
        <w:t>ATTENTION, l’utilisation du CCS est strictement réservé au paramétrage général de l’ensemble des Citybox Controller par la société ERM AUTOMATISMES</w:t>
      </w:r>
      <w:r w:rsidR="00F207BB">
        <w:rPr>
          <w:b/>
        </w:rPr>
        <w:t>.</w:t>
      </w:r>
    </w:p>
    <w:p w14:paraId="380F12B6" w14:textId="77777777" w:rsidR="00904F22" w:rsidRDefault="00904F22" w:rsidP="00904F22">
      <w:pPr>
        <w:pBdr>
          <w:top w:val="single" w:sz="4" w:space="1" w:color="auto"/>
          <w:left w:val="single" w:sz="4" w:space="4" w:color="auto"/>
          <w:bottom w:val="single" w:sz="4" w:space="1" w:color="auto"/>
          <w:right w:val="single" w:sz="4" w:space="4" w:color="auto"/>
        </w:pBdr>
        <w:ind w:firstLine="708"/>
        <w:jc w:val="center"/>
      </w:pPr>
    </w:p>
    <w:p w14:paraId="726A276E" w14:textId="77777777" w:rsidR="00AF0112" w:rsidRDefault="00AF0112" w:rsidP="00AE572A">
      <w:pPr>
        <w:jc w:val="center"/>
      </w:pPr>
      <w:r w:rsidRPr="000A1DED">
        <w:rPr>
          <w:noProof/>
        </w:rPr>
        <w:lastRenderedPageBreak/>
        <w:drawing>
          <wp:inline distT="0" distB="0" distL="0" distR="0" wp14:anchorId="11797FBA" wp14:editId="7D25B897">
            <wp:extent cx="5471886" cy="3170260"/>
            <wp:effectExtent l="38100" t="38100" r="40005" b="4318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01785" cy="3187583"/>
                    </a:xfrm>
                    <a:prstGeom prst="rect">
                      <a:avLst/>
                    </a:prstGeom>
                    <a:ln w="38100">
                      <a:solidFill>
                        <a:srgbClr val="0070C0"/>
                      </a:solidFill>
                    </a:ln>
                  </pic:spPr>
                </pic:pic>
              </a:graphicData>
            </a:graphic>
          </wp:inline>
        </w:drawing>
      </w:r>
    </w:p>
    <w:p w14:paraId="6D779601" w14:textId="77777777" w:rsidR="00AF0112" w:rsidRDefault="00AF0112" w:rsidP="00AF0112">
      <w:pPr>
        <w:jc w:val="left"/>
      </w:pPr>
    </w:p>
    <w:p w14:paraId="1FC285B3" w14:textId="77777777" w:rsidR="00AF0112" w:rsidRDefault="00AF0112" w:rsidP="00AE572A">
      <w:pPr>
        <w:jc w:val="center"/>
      </w:pPr>
      <w:r w:rsidRPr="000A1DED">
        <w:rPr>
          <w:noProof/>
        </w:rPr>
        <w:drawing>
          <wp:inline distT="0" distB="0" distL="0" distR="0" wp14:anchorId="2B2777A3" wp14:editId="24256895">
            <wp:extent cx="5471795" cy="1944488"/>
            <wp:effectExtent l="38100" t="38100" r="40005" b="3683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98994" cy="1954154"/>
                    </a:xfrm>
                    <a:prstGeom prst="rect">
                      <a:avLst/>
                    </a:prstGeom>
                    <a:ln w="38100">
                      <a:solidFill>
                        <a:srgbClr val="0070C0"/>
                      </a:solidFill>
                    </a:ln>
                  </pic:spPr>
                </pic:pic>
              </a:graphicData>
            </a:graphic>
          </wp:inline>
        </w:drawing>
      </w:r>
    </w:p>
    <w:p w14:paraId="048FD5B5" w14:textId="77777777" w:rsidR="00AF0112" w:rsidRDefault="00AF0112" w:rsidP="00AF0112">
      <w:pPr>
        <w:jc w:val="left"/>
      </w:pPr>
      <w:r>
        <w:br w:type="page"/>
      </w:r>
    </w:p>
    <w:p w14:paraId="1D0644A4" w14:textId="77777777" w:rsidR="00AF0112" w:rsidRDefault="00AF0112" w:rsidP="00AE572A">
      <w:pPr>
        <w:jc w:val="center"/>
      </w:pPr>
      <w:r w:rsidRPr="000A1DED">
        <w:rPr>
          <w:noProof/>
        </w:rPr>
        <w:lastRenderedPageBreak/>
        <w:drawing>
          <wp:inline distT="0" distB="0" distL="0" distR="0" wp14:anchorId="4A29D0BA" wp14:editId="41395D0A">
            <wp:extent cx="5384800" cy="3745166"/>
            <wp:effectExtent l="38100" t="38100" r="38100" b="40005"/>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35408" cy="3780364"/>
                    </a:xfrm>
                    <a:prstGeom prst="rect">
                      <a:avLst/>
                    </a:prstGeom>
                    <a:ln w="38100">
                      <a:solidFill>
                        <a:srgbClr val="0070C0"/>
                      </a:solidFill>
                    </a:ln>
                  </pic:spPr>
                </pic:pic>
              </a:graphicData>
            </a:graphic>
          </wp:inline>
        </w:drawing>
      </w:r>
    </w:p>
    <w:p w14:paraId="148410C9" w14:textId="77777777" w:rsidR="00AF0112" w:rsidRDefault="00AF0112" w:rsidP="00AE572A">
      <w:pPr>
        <w:jc w:val="center"/>
      </w:pPr>
      <w:r w:rsidRPr="000A1DED">
        <w:rPr>
          <w:noProof/>
        </w:rPr>
        <w:drawing>
          <wp:inline distT="0" distB="0" distL="0" distR="0" wp14:anchorId="50B330EF" wp14:editId="056914AC">
            <wp:extent cx="5387444" cy="3839029"/>
            <wp:effectExtent l="38100" t="38100" r="35560" b="3492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03198" cy="3850255"/>
                    </a:xfrm>
                    <a:prstGeom prst="rect">
                      <a:avLst/>
                    </a:prstGeom>
                    <a:ln w="38100">
                      <a:solidFill>
                        <a:srgbClr val="0070C0"/>
                      </a:solidFill>
                    </a:ln>
                  </pic:spPr>
                </pic:pic>
              </a:graphicData>
            </a:graphic>
          </wp:inline>
        </w:drawing>
      </w:r>
    </w:p>
    <w:p w14:paraId="2984B441" w14:textId="77777777" w:rsidR="00AF0112" w:rsidRDefault="00AF0112" w:rsidP="00AF0112">
      <w:pPr>
        <w:jc w:val="left"/>
      </w:pPr>
      <w:r>
        <w:br w:type="page"/>
      </w:r>
    </w:p>
    <w:p w14:paraId="6303F528" w14:textId="77777777" w:rsidR="00AF0112" w:rsidRDefault="00AF0112" w:rsidP="00AE572A">
      <w:pPr>
        <w:jc w:val="center"/>
      </w:pPr>
      <w:r w:rsidRPr="000A1DED">
        <w:rPr>
          <w:noProof/>
        </w:rPr>
        <w:lastRenderedPageBreak/>
        <w:drawing>
          <wp:inline distT="0" distB="0" distL="0" distR="0" wp14:anchorId="2B4AC7C7" wp14:editId="6EDEE718">
            <wp:extent cx="5382964" cy="3875314"/>
            <wp:effectExtent l="38100" t="38100" r="40005" b="3683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06659" cy="3892372"/>
                    </a:xfrm>
                    <a:prstGeom prst="rect">
                      <a:avLst/>
                    </a:prstGeom>
                    <a:ln w="38100">
                      <a:solidFill>
                        <a:srgbClr val="0070C0"/>
                      </a:solidFill>
                    </a:ln>
                  </pic:spPr>
                </pic:pic>
              </a:graphicData>
            </a:graphic>
          </wp:inline>
        </w:drawing>
      </w:r>
    </w:p>
    <w:p w14:paraId="29E0EDAD" w14:textId="77777777" w:rsidR="00AF0112" w:rsidRDefault="00AF0112" w:rsidP="00AE572A">
      <w:pPr>
        <w:jc w:val="center"/>
      </w:pPr>
      <w:r w:rsidRPr="000A1DED">
        <w:rPr>
          <w:noProof/>
        </w:rPr>
        <w:drawing>
          <wp:inline distT="0" distB="0" distL="0" distR="0" wp14:anchorId="785480B2" wp14:editId="5CDA2BF7">
            <wp:extent cx="5363029" cy="3791261"/>
            <wp:effectExtent l="38100" t="38100" r="34925" b="3175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09471" cy="3824092"/>
                    </a:xfrm>
                    <a:prstGeom prst="rect">
                      <a:avLst/>
                    </a:prstGeom>
                    <a:ln w="38100">
                      <a:solidFill>
                        <a:srgbClr val="0070C0"/>
                      </a:solidFill>
                    </a:ln>
                  </pic:spPr>
                </pic:pic>
              </a:graphicData>
            </a:graphic>
          </wp:inline>
        </w:drawing>
      </w:r>
    </w:p>
    <w:p w14:paraId="350AE023" w14:textId="77777777" w:rsidR="00AF0112" w:rsidRDefault="00AF0112" w:rsidP="00AE572A">
      <w:pPr>
        <w:jc w:val="center"/>
      </w:pPr>
      <w:r w:rsidRPr="000A1DED">
        <w:rPr>
          <w:noProof/>
        </w:rPr>
        <w:lastRenderedPageBreak/>
        <w:drawing>
          <wp:inline distT="0" distB="0" distL="0" distR="0" wp14:anchorId="38D593F3" wp14:editId="7499965C">
            <wp:extent cx="5384800" cy="3233279"/>
            <wp:effectExtent l="38100" t="38100" r="38100" b="43815"/>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16751" cy="3252464"/>
                    </a:xfrm>
                    <a:prstGeom prst="rect">
                      <a:avLst/>
                    </a:prstGeom>
                    <a:ln w="38100">
                      <a:solidFill>
                        <a:srgbClr val="0070C0"/>
                      </a:solidFill>
                    </a:ln>
                  </pic:spPr>
                </pic:pic>
              </a:graphicData>
            </a:graphic>
          </wp:inline>
        </w:drawing>
      </w:r>
    </w:p>
    <w:p w14:paraId="7D4573D4" w14:textId="77777777" w:rsidR="00AF0112" w:rsidRDefault="00AF0112" w:rsidP="00AF0112">
      <w:pPr>
        <w:jc w:val="left"/>
      </w:pPr>
    </w:p>
    <w:p w14:paraId="6C799967" w14:textId="77777777" w:rsidR="00AF0112" w:rsidRDefault="00AF0112" w:rsidP="00AE572A">
      <w:pPr>
        <w:jc w:val="center"/>
      </w:pPr>
      <w:r w:rsidRPr="000A1DED">
        <w:rPr>
          <w:noProof/>
        </w:rPr>
        <w:drawing>
          <wp:inline distT="0" distB="0" distL="0" distR="0" wp14:anchorId="432A3365" wp14:editId="450279CA">
            <wp:extent cx="5384800" cy="3194788"/>
            <wp:effectExtent l="38100" t="38100" r="38100" b="43815"/>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01735" cy="3204835"/>
                    </a:xfrm>
                    <a:prstGeom prst="rect">
                      <a:avLst/>
                    </a:prstGeom>
                    <a:ln w="38100">
                      <a:solidFill>
                        <a:srgbClr val="0070C0"/>
                      </a:solidFill>
                    </a:ln>
                  </pic:spPr>
                </pic:pic>
              </a:graphicData>
            </a:graphic>
          </wp:inline>
        </w:drawing>
      </w:r>
    </w:p>
    <w:p w14:paraId="0FFEFB55" w14:textId="77777777" w:rsidR="00AF0112" w:rsidRDefault="00AF0112" w:rsidP="00AF0112">
      <w:pPr>
        <w:jc w:val="left"/>
      </w:pPr>
      <w:r>
        <w:br w:type="page"/>
      </w:r>
    </w:p>
    <w:p w14:paraId="43FCA98C" w14:textId="77777777" w:rsidR="00AF0112" w:rsidRDefault="00AF0112" w:rsidP="00AE572A">
      <w:pPr>
        <w:jc w:val="center"/>
      </w:pPr>
      <w:r w:rsidRPr="00E76DF9">
        <w:rPr>
          <w:noProof/>
        </w:rPr>
        <w:lastRenderedPageBreak/>
        <w:drawing>
          <wp:inline distT="0" distB="0" distL="0" distR="0" wp14:anchorId="0B071AE5" wp14:editId="2A9F74DF">
            <wp:extent cx="5392057" cy="3227125"/>
            <wp:effectExtent l="38100" t="38100" r="43815" b="3683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64705" cy="3270604"/>
                    </a:xfrm>
                    <a:prstGeom prst="rect">
                      <a:avLst/>
                    </a:prstGeom>
                    <a:ln w="38100">
                      <a:solidFill>
                        <a:srgbClr val="0070C0"/>
                      </a:solidFill>
                    </a:ln>
                  </pic:spPr>
                </pic:pic>
              </a:graphicData>
            </a:graphic>
          </wp:inline>
        </w:drawing>
      </w:r>
    </w:p>
    <w:p w14:paraId="4F012624" w14:textId="77777777" w:rsidR="00AF0112" w:rsidRDefault="00AF0112" w:rsidP="00AF0112">
      <w:pPr>
        <w:jc w:val="left"/>
      </w:pPr>
    </w:p>
    <w:p w14:paraId="7A211B73" w14:textId="77777777" w:rsidR="00AF0112" w:rsidRDefault="00AF0112" w:rsidP="00AE572A">
      <w:pPr>
        <w:jc w:val="center"/>
      </w:pPr>
      <w:r w:rsidRPr="00E76DF9">
        <w:rPr>
          <w:noProof/>
        </w:rPr>
        <w:drawing>
          <wp:inline distT="0" distB="0" distL="0" distR="0" wp14:anchorId="425352E6" wp14:editId="11A00AC3">
            <wp:extent cx="5391785" cy="3637903"/>
            <wp:effectExtent l="38100" t="38100" r="31115" b="3302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16180" cy="3654363"/>
                    </a:xfrm>
                    <a:prstGeom prst="rect">
                      <a:avLst/>
                    </a:prstGeom>
                    <a:ln w="38100">
                      <a:solidFill>
                        <a:srgbClr val="0070C0"/>
                      </a:solidFill>
                    </a:ln>
                  </pic:spPr>
                </pic:pic>
              </a:graphicData>
            </a:graphic>
          </wp:inline>
        </w:drawing>
      </w:r>
    </w:p>
    <w:p w14:paraId="63270BF4" w14:textId="77777777" w:rsidR="00AF0112" w:rsidRDefault="00AF0112" w:rsidP="00AF0112">
      <w:pPr>
        <w:jc w:val="left"/>
      </w:pPr>
      <w:r>
        <w:br w:type="page"/>
      </w:r>
    </w:p>
    <w:p w14:paraId="6C026F2C" w14:textId="77777777" w:rsidR="00AF0112" w:rsidRDefault="00AF0112" w:rsidP="00AE572A">
      <w:pPr>
        <w:jc w:val="center"/>
      </w:pPr>
      <w:r w:rsidRPr="00E76DF9">
        <w:rPr>
          <w:noProof/>
        </w:rPr>
        <w:lastRenderedPageBreak/>
        <w:drawing>
          <wp:inline distT="0" distB="0" distL="0" distR="0" wp14:anchorId="43C9A013" wp14:editId="290ECC73">
            <wp:extent cx="5384800" cy="3703175"/>
            <wp:effectExtent l="38100" t="38100" r="38100" b="43815"/>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14926" cy="3723893"/>
                    </a:xfrm>
                    <a:prstGeom prst="rect">
                      <a:avLst/>
                    </a:prstGeom>
                    <a:ln w="38100">
                      <a:solidFill>
                        <a:srgbClr val="0070C0"/>
                      </a:solidFill>
                    </a:ln>
                  </pic:spPr>
                </pic:pic>
              </a:graphicData>
            </a:graphic>
          </wp:inline>
        </w:drawing>
      </w:r>
    </w:p>
    <w:p w14:paraId="346FDB87" w14:textId="77777777" w:rsidR="00AF0112" w:rsidRDefault="00AF0112" w:rsidP="00AF0112">
      <w:pPr>
        <w:jc w:val="left"/>
      </w:pPr>
    </w:p>
    <w:p w14:paraId="42459D4A" w14:textId="77777777" w:rsidR="00AF0112" w:rsidRDefault="00AF0112" w:rsidP="00AF0112">
      <w:pPr>
        <w:jc w:val="left"/>
      </w:pPr>
    </w:p>
    <w:p w14:paraId="03AFF228" w14:textId="77777777" w:rsidR="00AF0112" w:rsidRDefault="00AF0112" w:rsidP="00AE572A">
      <w:pPr>
        <w:jc w:val="center"/>
      </w:pPr>
      <w:r w:rsidRPr="00E76DF9">
        <w:rPr>
          <w:noProof/>
        </w:rPr>
        <w:drawing>
          <wp:inline distT="0" distB="0" distL="0" distR="0" wp14:anchorId="37C61F8F" wp14:editId="46B58B3D">
            <wp:extent cx="5384800" cy="1897077"/>
            <wp:effectExtent l="38100" t="38100" r="38100" b="33655"/>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66398" cy="1925824"/>
                    </a:xfrm>
                    <a:prstGeom prst="rect">
                      <a:avLst/>
                    </a:prstGeom>
                    <a:ln w="38100">
                      <a:solidFill>
                        <a:srgbClr val="0070C0"/>
                      </a:solidFill>
                    </a:ln>
                  </pic:spPr>
                </pic:pic>
              </a:graphicData>
            </a:graphic>
          </wp:inline>
        </w:drawing>
      </w:r>
    </w:p>
    <w:p w14:paraId="0FE9ACF2" w14:textId="77777777" w:rsidR="00AF0112" w:rsidRDefault="00AF0112" w:rsidP="00AF0112">
      <w:pPr>
        <w:jc w:val="left"/>
      </w:pPr>
    </w:p>
    <w:p w14:paraId="129C6D2D" w14:textId="77777777" w:rsidR="00AF0112" w:rsidRDefault="00AF0112" w:rsidP="00AF0112">
      <w:pPr>
        <w:jc w:val="left"/>
      </w:pPr>
      <w:r>
        <w:br w:type="page"/>
      </w:r>
    </w:p>
    <w:p w14:paraId="1614FFBD" w14:textId="77777777" w:rsidR="00AF0112" w:rsidRDefault="00AF0112" w:rsidP="00AE572A">
      <w:pPr>
        <w:jc w:val="center"/>
      </w:pPr>
      <w:r w:rsidRPr="00E76DF9">
        <w:rPr>
          <w:noProof/>
        </w:rPr>
        <w:lastRenderedPageBreak/>
        <w:drawing>
          <wp:inline distT="0" distB="0" distL="0" distR="0" wp14:anchorId="3DAB7847" wp14:editId="763222D1">
            <wp:extent cx="5377543" cy="3505487"/>
            <wp:effectExtent l="38100" t="38100" r="33020" b="3810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99420" cy="3519748"/>
                    </a:xfrm>
                    <a:prstGeom prst="rect">
                      <a:avLst/>
                    </a:prstGeom>
                    <a:ln w="38100">
                      <a:solidFill>
                        <a:srgbClr val="0070C0"/>
                      </a:solidFill>
                    </a:ln>
                  </pic:spPr>
                </pic:pic>
              </a:graphicData>
            </a:graphic>
          </wp:inline>
        </w:drawing>
      </w:r>
    </w:p>
    <w:p w14:paraId="3EA3A577" w14:textId="77777777" w:rsidR="00AF0112" w:rsidRDefault="00AF0112" w:rsidP="00AF0112">
      <w:pPr>
        <w:jc w:val="left"/>
      </w:pPr>
    </w:p>
    <w:p w14:paraId="270F9BBA" w14:textId="77777777" w:rsidR="00AF0112" w:rsidRDefault="00AF0112" w:rsidP="00AE572A">
      <w:pPr>
        <w:jc w:val="center"/>
      </w:pPr>
      <w:r w:rsidRPr="00E76DF9">
        <w:rPr>
          <w:noProof/>
        </w:rPr>
        <w:drawing>
          <wp:inline distT="0" distB="0" distL="0" distR="0" wp14:anchorId="7C6EA2C2" wp14:editId="3B66EFFA">
            <wp:extent cx="5380084" cy="3599542"/>
            <wp:effectExtent l="38100" t="38100" r="43180" b="3302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09318" cy="3619101"/>
                    </a:xfrm>
                    <a:prstGeom prst="rect">
                      <a:avLst/>
                    </a:prstGeom>
                    <a:ln w="38100">
                      <a:solidFill>
                        <a:srgbClr val="0070C0"/>
                      </a:solidFill>
                    </a:ln>
                  </pic:spPr>
                </pic:pic>
              </a:graphicData>
            </a:graphic>
          </wp:inline>
        </w:drawing>
      </w:r>
    </w:p>
    <w:p w14:paraId="1CD5EBB7" w14:textId="77777777" w:rsidR="00AF0112" w:rsidRDefault="00AF0112" w:rsidP="00AF0112">
      <w:pPr>
        <w:jc w:val="left"/>
      </w:pPr>
      <w:r>
        <w:br w:type="page"/>
      </w:r>
    </w:p>
    <w:p w14:paraId="55C08759" w14:textId="77777777" w:rsidR="00AF0112" w:rsidRDefault="00AF0112" w:rsidP="00AE572A">
      <w:pPr>
        <w:jc w:val="center"/>
      </w:pPr>
      <w:r w:rsidRPr="00E76DF9">
        <w:rPr>
          <w:noProof/>
        </w:rPr>
        <w:lastRenderedPageBreak/>
        <w:drawing>
          <wp:inline distT="0" distB="0" distL="0" distR="0" wp14:anchorId="77111B44" wp14:editId="664FEA8D">
            <wp:extent cx="5378349" cy="3635828"/>
            <wp:effectExtent l="38100" t="38100" r="32385" b="34925"/>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394010" cy="3646415"/>
                    </a:xfrm>
                    <a:prstGeom prst="rect">
                      <a:avLst/>
                    </a:prstGeom>
                    <a:ln w="38100">
                      <a:solidFill>
                        <a:srgbClr val="0070C0"/>
                      </a:solidFill>
                    </a:ln>
                  </pic:spPr>
                </pic:pic>
              </a:graphicData>
            </a:graphic>
          </wp:inline>
        </w:drawing>
      </w:r>
    </w:p>
    <w:p w14:paraId="56154031" w14:textId="77777777" w:rsidR="00AF0112" w:rsidRDefault="00AF0112" w:rsidP="00AF0112">
      <w:pPr>
        <w:jc w:val="left"/>
      </w:pPr>
    </w:p>
    <w:p w14:paraId="084C6FFF" w14:textId="77777777" w:rsidR="00AF0112" w:rsidRDefault="00AF0112" w:rsidP="00AE572A">
      <w:pPr>
        <w:jc w:val="center"/>
      </w:pPr>
      <w:r w:rsidRPr="00E76DF9">
        <w:rPr>
          <w:noProof/>
        </w:rPr>
        <w:drawing>
          <wp:inline distT="0" distB="0" distL="0" distR="0" wp14:anchorId="22E5FDF7" wp14:editId="6C4C9EEE">
            <wp:extent cx="5384675" cy="3657600"/>
            <wp:effectExtent l="38100" t="38100" r="38735" b="38100"/>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05475" cy="3671729"/>
                    </a:xfrm>
                    <a:prstGeom prst="rect">
                      <a:avLst/>
                    </a:prstGeom>
                    <a:ln w="38100">
                      <a:solidFill>
                        <a:srgbClr val="0070C0"/>
                      </a:solidFill>
                    </a:ln>
                  </pic:spPr>
                </pic:pic>
              </a:graphicData>
            </a:graphic>
          </wp:inline>
        </w:drawing>
      </w:r>
    </w:p>
    <w:p w14:paraId="77713518" w14:textId="77777777" w:rsidR="00AF0112" w:rsidRPr="00E76DF9" w:rsidRDefault="00AF0112" w:rsidP="00AF0112">
      <w:pPr>
        <w:jc w:val="left"/>
      </w:pPr>
      <w:r>
        <w:br w:type="page"/>
      </w:r>
    </w:p>
    <w:p w14:paraId="4D0EC10B" w14:textId="77777777" w:rsidR="00AF0112" w:rsidRDefault="00AF0112" w:rsidP="00AF0112">
      <w:pPr>
        <w:pStyle w:val="Titre3"/>
        <w:numPr>
          <w:ilvl w:val="2"/>
          <w:numId w:val="10"/>
        </w:numPr>
      </w:pPr>
      <w:bookmarkStart w:id="30" w:name="_Toc530378375"/>
      <w:r>
        <w:lastRenderedPageBreak/>
        <w:t>Instructions de conduite, de nettoyage</w:t>
      </w:r>
      <w:bookmarkEnd w:id="29"/>
      <w:bookmarkEnd w:id="30"/>
      <w:r w:rsidRPr="007D7141">
        <w:t> </w:t>
      </w:r>
    </w:p>
    <w:p w14:paraId="4A10AF6B" w14:textId="77777777" w:rsidR="00AF0112" w:rsidRDefault="00AF0112" w:rsidP="00AF0112">
      <w:r>
        <w:t>La télégestion des éclairages publics équipés de city box permet de prévenir la plupart des pannes.</w:t>
      </w:r>
    </w:p>
    <w:p w14:paraId="7D266F56" w14:textId="77777777" w:rsidR="00AF0112" w:rsidRDefault="00AF0112" w:rsidP="00AF0112">
      <w:r>
        <w:t>La maintenance préventive devient plus active et diminue ainsi le nombre de zones non éclairées.</w:t>
      </w:r>
    </w:p>
    <w:p w14:paraId="468A43C8" w14:textId="77777777" w:rsidR="00AF0112" w:rsidRDefault="00AF0112" w:rsidP="00AF0112">
      <w:r>
        <w:t>L’ensemble des alarmes observées sur les outils de télégestion SLV est rappelé ci-dessous.</w:t>
      </w:r>
    </w:p>
    <w:p w14:paraId="41572E24" w14:textId="77777777" w:rsidR="00AF0112" w:rsidRPr="0013216D" w:rsidRDefault="00AF0112" w:rsidP="00AE572A">
      <w:pPr>
        <w:jc w:val="center"/>
      </w:pPr>
      <w:r w:rsidRPr="00936103">
        <w:rPr>
          <w:noProof/>
        </w:rPr>
        <w:drawing>
          <wp:inline distT="0" distB="0" distL="0" distR="0" wp14:anchorId="527A0520" wp14:editId="2E236F6C">
            <wp:extent cx="4898572" cy="3534321"/>
            <wp:effectExtent l="38100" t="38100" r="41910" b="3492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903396" cy="3537802"/>
                    </a:xfrm>
                    <a:prstGeom prst="rect">
                      <a:avLst/>
                    </a:prstGeom>
                    <a:ln w="38100">
                      <a:solidFill>
                        <a:srgbClr val="0070C0"/>
                      </a:solidFill>
                    </a:ln>
                  </pic:spPr>
                </pic:pic>
              </a:graphicData>
            </a:graphic>
          </wp:inline>
        </w:drawing>
      </w:r>
    </w:p>
    <w:p w14:paraId="4891F6CA" w14:textId="77777777" w:rsidR="00AF0112" w:rsidRDefault="00AF0112" w:rsidP="00AF0112">
      <w:pPr>
        <w:jc w:val="left"/>
      </w:pPr>
      <w:bookmarkStart w:id="31" w:name="_Toc515122190"/>
      <w:r>
        <w:t>La plupart des alarmes ne signifient pas que le système est défaillant, ou que la lampe n’éclaire plus, mais préconisent le remplacement d’un élément vieillissant ou doivent faire l’objet d’une visite de contrôle.</w:t>
      </w:r>
    </w:p>
    <w:p w14:paraId="22B589D0" w14:textId="77777777" w:rsidR="00AF0112" w:rsidRDefault="00AF0112" w:rsidP="00AF0112">
      <w:pPr>
        <w:jc w:val="left"/>
      </w:pPr>
      <w:r>
        <w:t>L’organigramme de la page suivante donne les préconisations de conduite à tenir en fonction des alarmes identifiées.</w:t>
      </w:r>
    </w:p>
    <w:p w14:paraId="2974AFA7" w14:textId="77777777" w:rsidR="00AF0112" w:rsidRDefault="00AF0112" w:rsidP="00AF0112">
      <w:pPr>
        <w:jc w:val="left"/>
      </w:pPr>
    </w:p>
    <w:p w14:paraId="7C837141" w14:textId="77777777" w:rsidR="00AF0112" w:rsidRDefault="00AF0112" w:rsidP="00AF0112">
      <w:pPr>
        <w:jc w:val="left"/>
      </w:pPr>
      <w:r>
        <w:br w:type="page"/>
      </w:r>
    </w:p>
    <w:p w14:paraId="599CD7C7" w14:textId="77777777" w:rsidR="00AF0112" w:rsidRDefault="00AF0112" w:rsidP="00AF0112">
      <w:pPr>
        <w:jc w:val="left"/>
      </w:pPr>
      <w:r>
        <w:rPr>
          <w:noProof/>
        </w:rPr>
        <w:lastRenderedPageBreak/>
        <mc:AlternateContent>
          <mc:Choice Requires="wps">
            <w:drawing>
              <wp:anchor distT="0" distB="0" distL="114300" distR="114300" simplePos="0" relativeHeight="251786752" behindDoc="0" locked="0" layoutInCell="1" allowOverlap="1" wp14:anchorId="20765110" wp14:editId="76108995">
                <wp:simplePos x="0" y="0"/>
                <wp:positionH relativeFrom="column">
                  <wp:posOffset>3733391</wp:posOffset>
                </wp:positionH>
                <wp:positionV relativeFrom="paragraph">
                  <wp:posOffset>248380</wp:posOffset>
                </wp:positionV>
                <wp:extent cx="3025211" cy="248285"/>
                <wp:effectExtent l="0" t="0" r="10160" b="18415"/>
                <wp:wrapNone/>
                <wp:docPr id="211" name="Zone de texte 211"/>
                <wp:cNvGraphicFramePr/>
                <a:graphic xmlns:a="http://schemas.openxmlformats.org/drawingml/2006/main">
                  <a:graphicData uri="http://schemas.microsoft.com/office/word/2010/wordprocessingShape">
                    <wps:wsp>
                      <wps:cNvSpPr txBox="1"/>
                      <wps:spPr>
                        <a:xfrm>
                          <a:off x="0" y="0"/>
                          <a:ext cx="3025211" cy="248285"/>
                        </a:xfrm>
                        <a:prstGeom prst="rect">
                          <a:avLst/>
                        </a:prstGeom>
                        <a:solidFill>
                          <a:schemeClr val="lt1"/>
                        </a:solidFill>
                        <a:ln w="6350">
                          <a:solidFill>
                            <a:prstClr val="black"/>
                          </a:solidFill>
                        </a:ln>
                      </wps:spPr>
                      <wps:txbx>
                        <w:txbxContent>
                          <w:p w14:paraId="306B4F2C" w14:textId="77777777" w:rsidR="00904F22" w:rsidRDefault="00904F22" w:rsidP="00AF0112">
                            <w:r>
                              <w:t>ACTIONS PREVENTIVES sur TICKET NIVEAU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65110" id="Zone de texte 211" o:spid="_x0000_s1049" type="#_x0000_t202" style="position:absolute;margin-left:293.95pt;margin-top:19.55pt;width:238.2pt;height:19.5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" fillcolor="white [3201]" strokeweight=".5pt">
                <v:textbox>
                  <w:txbxContent>
                    <w:p w14:paraId="306B4F2C" w14:textId="77777777" w:rsidR="00904F22" w:rsidRDefault="00904F22" w:rsidP="00AF0112">
                      <w:r>
                        <w:t>ACTIONS PREVENTIVES sur TICKET NIVEAU 1</w:t>
                      </w:r>
                    </w:p>
                  </w:txbxContent>
                </v:textbox>
              </v:shape>
            </w:pict>
          </mc:Fallback>
        </mc:AlternateContent>
      </w:r>
      <w:r>
        <w:rPr>
          <w:noProof/>
        </w:rPr>
        <mc:AlternateContent>
          <mc:Choice Requires="wps">
            <w:drawing>
              <wp:anchor distT="0" distB="0" distL="114300" distR="114300" simplePos="0" relativeHeight="251776512" behindDoc="0" locked="0" layoutInCell="1" allowOverlap="1" wp14:anchorId="737B10DD" wp14:editId="5342D250">
                <wp:simplePos x="0" y="0"/>
                <wp:positionH relativeFrom="column">
                  <wp:posOffset>2306243</wp:posOffset>
                </wp:positionH>
                <wp:positionV relativeFrom="paragraph">
                  <wp:posOffset>265472</wp:posOffset>
                </wp:positionV>
                <wp:extent cx="820396" cy="248285"/>
                <wp:effectExtent l="0" t="0" r="18415" b="18415"/>
                <wp:wrapNone/>
                <wp:docPr id="200" name="Zone de texte 200"/>
                <wp:cNvGraphicFramePr/>
                <a:graphic xmlns:a="http://schemas.openxmlformats.org/drawingml/2006/main">
                  <a:graphicData uri="http://schemas.microsoft.com/office/word/2010/wordprocessingShape">
                    <wps:wsp>
                      <wps:cNvSpPr txBox="1"/>
                      <wps:spPr>
                        <a:xfrm>
                          <a:off x="0" y="0"/>
                          <a:ext cx="820396" cy="248285"/>
                        </a:xfrm>
                        <a:prstGeom prst="rect">
                          <a:avLst/>
                        </a:prstGeom>
                        <a:solidFill>
                          <a:schemeClr val="lt1"/>
                        </a:solidFill>
                        <a:ln w="6350">
                          <a:solidFill>
                            <a:srgbClr val="0070C0"/>
                          </a:solidFill>
                        </a:ln>
                      </wps:spPr>
                      <wps:txbx>
                        <w:txbxContent>
                          <w:p w14:paraId="7E8E92C0" w14:textId="77777777" w:rsidR="00904F22" w:rsidRDefault="00904F22" w:rsidP="00AF0112">
                            <w:r>
                              <w:t>ALARMES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B10DD" id="Zone de texte 200" o:spid="_x0000_s1050" type="#_x0000_t202" style="position:absolute;margin-left:181.6pt;margin-top:20.9pt;width:64.6pt;height:19.5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" fillcolor="white [3201]" strokecolor="#0070c0" strokeweight=".5pt">
                <v:textbox>
                  <w:txbxContent>
                    <w:p w14:paraId="7E8E92C0" w14:textId="77777777" w:rsidR="00904F22" w:rsidRDefault="00904F22" w:rsidP="00AF0112">
                      <w:r>
                        <w:t>ALARMES</w:t>
                      </w:r>
                    </w:p>
                  </w:txbxContent>
                </v:textbox>
              </v:shape>
            </w:pict>
          </mc:Fallback>
        </mc:AlternateContent>
      </w:r>
      <w:r>
        <w:rPr>
          <w:noProof/>
        </w:rPr>
        <mc:AlternateContent>
          <mc:Choice Requires="wps">
            <w:drawing>
              <wp:anchor distT="0" distB="0" distL="114300" distR="114300" simplePos="0" relativeHeight="251775488" behindDoc="0" locked="0" layoutInCell="1" allowOverlap="1" wp14:anchorId="458B33C9" wp14:editId="084E6F01">
                <wp:simplePos x="0" y="0"/>
                <wp:positionH relativeFrom="column">
                  <wp:posOffset>-161320</wp:posOffset>
                </wp:positionH>
                <wp:positionV relativeFrom="paragraph">
                  <wp:posOffset>273994</wp:posOffset>
                </wp:positionV>
                <wp:extent cx="1103085" cy="304800"/>
                <wp:effectExtent l="0" t="0" r="14605" b="12700"/>
                <wp:wrapNone/>
                <wp:docPr id="199" name="Zone de texte 199"/>
                <wp:cNvGraphicFramePr/>
                <a:graphic xmlns:a="http://schemas.openxmlformats.org/drawingml/2006/main">
                  <a:graphicData uri="http://schemas.microsoft.com/office/word/2010/wordprocessingShape">
                    <wps:wsp>
                      <wps:cNvSpPr txBox="1"/>
                      <wps:spPr>
                        <a:xfrm>
                          <a:off x="0" y="0"/>
                          <a:ext cx="1103085" cy="304800"/>
                        </a:xfrm>
                        <a:prstGeom prst="rect">
                          <a:avLst/>
                        </a:prstGeom>
                        <a:solidFill>
                          <a:schemeClr val="lt1"/>
                        </a:solidFill>
                        <a:ln w="6350">
                          <a:solidFill>
                            <a:srgbClr val="FF0000"/>
                          </a:solidFill>
                        </a:ln>
                      </wps:spPr>
                      <wps:txbx>
                        <w:txbxContent>
                          <w:p w14:paraId="37C45314" w14:textId="77777777" w:rsidR="00904F22" w:rsidRDefault="00904F22" w:rsidP="00AF0112">
                            <w:r>
                              <w:t>TELEGESTION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8B33C9" id="Zone de texte 199" o:spid="_x0000_s1051" type="#_x0000_t202" style="position:absolute;margin-left:-12.7pt;margin-top:21.55pt;width:86.85pt;height:24pt;z-index:25177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" fillcolor="white [3201]" strokecolor="red" strokeweight=".5pt">
                <v:textbox>
                  <w:txbxContent>
                    <w:p w14:paraId="37C45314" w14:textId="77777777" w:rsidR="00904F22" w:rsidRDefault="00904F22" w:rsidP="00AF0112">
                      <w:r>
                        <w:t>TELEGESTION</w:t>
                      </w:r>
                    </w:p>
                  </w:txbxContent>
                </v:textbox>
              </v:shape>
            </w:pict>
          </mc:Fallback>
        </mc:AlternateContent>
      </w:r>
      <w:r>
        <w:t>Organigramme de conduite en fonction des alarmes et des relevés de mesures de Télégestion.</w:t>
      </w:r>
    </w:p>
    <w:p w14:paraId="710ECF39" w14:textId="77777777" w:rsidR="00AF0112" w:rsidRDefault="00AF0112" w:rsidP="00AF0112">
      <w:pPr>
        <w:jc w:val="left"/>
      </w:pPr>
      <w:r w:rsidRPr="00AA44E0">
        <w:rPr>
          <w:noProof/>
        </w:rPr>
        <mc:AlternateContent>
          <mc:Choice Requires="wps">
            <w:drawing>
              <wp:anchor distT="0" distB="0" distL="114300" distR="114300" simplePos="0" relativeHeight="251788800" behindDoc="0" locked="0" layoutInCell="1" allowOverlap="1" wp14:anchorId="440529B1" wp14:editId="151D4B36">
                <wp:simplePos x="0" y="0"/>
                <wp:positionH relativeFrom="column">
                  <wp:posOffset>4100859</wp:posOffset>
                </wp:positionH>
                <wp:positionV relativeFrom="paragraph">
                  <wp:posOffset>286391</wp:posOffset>
                </wp:positionV>
                <wp:extent cx="2583969" cy="871671"/>
                <wp:effectExtent l="12700" t="12700" r="6985" b="17780"/>
                <wp:wrapNone/>
                <wp:docPr id="213" name="Autre processus 213"/>
                <wp:cNvGraphicFramePr/>
                <a:graphic xmlns:a="http://schemas.openxmlformats.org/drawingml/2006/main">
                  <a:graphicData uri="http://schemas.microsoft.com/office/word/2010/wordprocessingShape">
                    <wps:wsp>
                      <wps:cNvSpPr/>
                      <wps:spPr>
                        <a:xfrm>
                          <a:off x="0" y="0"/>
                          <a:ext cx="2583969" cy="871671"/>
                        </a:xfrm>
                        <a:prstGeom prst="flowChartAlternateProcess">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712D00B6" w14:textId="77777777" w:rsidR="00904F22" w:rsidRPr="0034482C" w:rsidRDefault="00904F22" w:rsidP="00AF0112">
                            <w:pPr>
                              <w:jc w:val="center"/>
                              <w:rPr>
                                <w:sz w:val="16"/>
                                <w:szCs w:val="16"/>
                              </w:rPr>
                            </w:pPr>
                            <w:r w:rsidRPr="0034482C">
                              <w:rPr>
                                <w:sz w:val="16"/>
                                <w:szCs w:val="16"/>
                              </w:rPr>
                              <w:t>Vérifier la couverture du réseaux 2G/3G, contrôle</w:t>
                            </w:r>
                            <w:r>
                              <w:rPr>
                                <w:sz w:val="16"/>
                                <w:szCs w:val="16"/>
                              </w:rPr>
                              <w:t>r le</w:t>
                            </w:r>
                            <w:r w:rsidRPr="0034482C">
                              <w:rPr>
                                <w:sz w:val="16"/>
                                <w:szCs w:val="16"/>
                              </w:rPr>
                              <w:t xml:space="preserve"> câblage et l’a</w:t>
                            </w:r>
                            <w:r>
                              <w:rPr>
                                <w:sz w:val="16"/>
                                <w:szCs w:val="16"/>
                              </w:rPr>
                              <w:t>l</w:t>
                            </w:r>
                            <w:r w:rsidRPr="0034482C">
                              <w:rPr>
                                <w:sz w:val="16"/>
                                <w:szCs w:val="16"/>
                              </w:rPr>
                              <w:t>imentation.</w:t>
                            </w:r>
                            <w:r>
                              <w:rPr>
                                <w:sz w:val="16"/>
                                <w:szCs w:val="16"/>
                              </w:rPr>
                              <w:t xml:space="preserve"> Contrôler l’état des LED (power allumé et clignotement lent de la LED1. Vérifier la connectivité Ethernet (LEDs sur le port RJ45.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0529B1"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re processus 213" o:spid="_x0000_s1052" type="#_x0000_t176" style="position:absolute;margin-left:322.9pt;margin-top:22.55pt;width:203.45pt;height:68.6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" fillcolor="white [3201]" strokecolor="black [3213]" strokeweight="1.5pt">
                <v:textbox>
                  <w:txbxContent>
                    <w:p w14:paraId="712D00B6" w14:textId="77777777" w:rsidR="00904F22" w:rsidRPr="0034482C" w:rsidRDefault="00904F22" w:rsidP="00AF0112">
                      <w:pPr>
                        <w:jc w:val="center"/>
                        <w:rPr>
                          <w:sz w:val="16"/>
                          <w:szCs w:val="16"/>
                        </w:rPr>
                      </w:pPr>
                      <w:r w:rsidRPr="0034482C">
                        <w:rPr>
                          <w:sz w:val="16"/>
                          <w:szCs w:val="16"/>
                        </w:rPr>
                        <w:t>Vérifier la couverture du réseaux 2G/3G, contrôle</w:t>
                      </w:r>
                      <w:r>
                        <w:rPr>
                          <w:sz w:val="16"/>
                          <w:szCs w:val="16"/>
                        </w:rPr>
                        <w:t>r le</w:t>
                      </w:r>
                      <w:r w:rsidRPr="0034482C">
                        <w:rPr>
                          <w:sz w:val="16"/>
                          <w:szCs w:val="16"/>
                        </w:rPr>
                        <w:t xml:space="preserve"> câblage et l’a</w:t>
                      </w:r>
                      <w:r>
                        <w:rPr>
                          <w:sz w:val="16"/>
                          <w:szCs w:val="16"/>
                        </w:rPr>
                        <w:t>l</w:t>
                      </w:r>
                      <w:r w:rsidRPr="0034482C">
                        <w:rPr>
                          <w:sz w:val="16"/>
                          <w:szCs w:val="16"/>
                        </w:rPr>
                        <w:t>imentation.</w:t>
                      </w:r>
                      <w:r>
                        <w:rPr>
                          <w:sz w:val="16"/>
                          <w:szCs w:val="16"/>
                        </w:rPr>
                        <w:t xml:space="preserve"> Contrôler l’état des LED (power allumé et clignotement lent de la LED1. Vérifier la connectivité Ethernet (LEDs sur le port RJ45.</w:t>
                      </w:r>
                    </w:p>
                  </w:txbxContent>
                </v:textbox>
              </v:shape>
            </w:pict>
          </mc:Fallback>
        </mc:AlternateContent>
      </w:r>
      <w:r>
        <w:tab/>
      </w:r>
      <w:r>
        <w:tab/>
      </w:r>
    </w:p>
    <w:p w14:paraId="6030A70E" w14:textId="77777777" w:rsidR="00AF0112" w:rsidRDefault="00AF0112" w:rsidP="00AF0112">
      <w:r>
        <w:rPr>
          <w:noProof/>
        </w:rPr>
        <mc:AlternateContent>
          <mc:Choice Requires="wps">
            <w:drawing>
              <wp:anchor distT="0" distB="0" distL="114300" distR="114300" simplePos="0" relativeHeight="251773440" behindDoc="0" locked="0" layoutInCell="1" allowOverlap="1" wp14:anchorId="1FDB1D47" wp14:editId="33FEEB49">
                <wp:simplePos x="0" y="0"/>
                <wp:positionH relativeFrom="column">
                  <wp:posOffset>-189129</wp:posOffset>
                </wp:positionH>
                <wp:positionV relativeFrom="paragraph">
                  <wp:posOffset>85755</wp:posOffset>
                </wp:positionV>
                <wp:extent cx="899795" cy="2948584"/>
                <wp:effectExtent l="12700" t="12700" r="14605" b="10795"/>
                <wp:wrapNone/>
                <wp:docPr id="197" name="Autre processus 197"/>
                <wp:cNvGraphicFramePr/>
                <a:graphic xmlns:a="http://schemas.openxmlformats.org/drawingml/2006/main">
                  <a:graphicData uri="http://schemas.microsoft.com/office/word/2010/wordprocessingShape">
                    <wps:wsp>
                      <wps:cNvSpPr/>
                      <wps:spPr>
                        <a:xfrm>
                          <a:off x="0" y="0"/>
                          <a:ext cx="899795" cy="2948584"/>
                        </a:xfrm>
                        <a:prstGeom prst="flowChartAlternateProcess">
                          <a:avLst/>
                        </a:prstGeom>
                        <a:ln w="19050">
                          <a:solidFill>
                            <a:srgbClr val="FF0000"/>
                          </a:solidFill>
                        </a:ln>
                      </wps:spPr>
                      <wps:style>
                        <a:lnRef idx="2">
                          <a:schemeClr val="dk1"/>
                        </a:lnRef>
                        <a:fillRef idx="1">
                          <a:schemeClr val="lt1"/>
                        </a:fillRef>
                        <a:effectRef idx="0">
                          <a:schemeClr val="dk1"/>
                        </a:effectRef>
                        <a:fontRef idx="minor">
                          <a:schemeClr val="dk1"/>
                        </a:fontRef>
                      </wps:style>
                      <wps:txbx>
                        <w:txbxContent>
                          <w:p w14:paraId="06939624" w14:textId="77777777" w:rsidR="00904F22" w:rsidRDefault="00904F22" w:rsidP="00AF0112">
                            <w:pPr>
                              <w:jc w:val="center"/>
                            </w:pPr>
                            <w:r>
                              <w:t>ARMOIRE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B1D47" id="Autre processus 197" o:spid="_x0000_s1053" type="#_x0000_t176" style="position:absolute;left:0;text-align:left;margin-left:-14.9pt;margin-top:6.75pt;width:70.85pt;height:232.1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" fillcolor="white [3201]" strokecolor="red" strokeweight="1.5pt">
                <v:textbox>
                  <w:txbxContent>
                    <w:p w14:paraId="06939624" w14:textId="77777777" w:rsidR="00904F22" w:rsidRDefault="00904F22" w:rsidP="00AF0112">
                      <w:pPr>
                        <w:jc w:val="center"/>
                      </w:pPr>
                      <w:r>
                        <w:t>ARMOIRE</w:t>
                      </w:r>
                    </w:p>
                  </w:txbxContent>
                </v:textbox>
              </v:shape>
            </w:pict>
          </mc:Fallback>
        </mc:AlternateContent>
      </w:r>
      <w:r>
        <w:rPr>
          <w:noProof/>
        </w:rPr>
        <mc:AlternateContent>
          <mc:Choice Requires="wps">
            <w:drawing>
              <wp:anchor distT="0" distB="0" distL="114300" distR="114300" simplePos="0" relativeHeight="251778560" behindDoc="0" locked="0" layoutInCell="1" allowOverlap="1" wp14:anchorId="559515BA" wp14:editId="536F61FA">
                <wp:simplePos x="0" y="0"/>
                <wp:positionH relativeFrom="column">
                  <wp:posOffset>2314112</wp:posOffset>
                </wp:positionH>
                <wp:positionV relativeFrom="paragraph">
                  <wp:posOffset>9774</wp:posOffset>
                </wp:positionV>
                <wp:extent cx="1727200" cy="471170"/>
                <wp:effectExtent l="12700" t="12700" r="12700" b="11430"/>
                <wp:wrapNone/>
                <wp:docPr id="202" name="Autre processus 202"/>
                <wp:cNvGraphicFramePr/>
                <a:graphic xmlns:a="http://schemas.openxmlformats.org/drawingml/2006/main">
                  <a:graphicData uri="http://schemas.microsoft.com/office/word/2010/wordprocessingShape">
                    <wps:wsp>
                      <wps:cNvSpPr/>
                      <wps:spPr>
                        <a:xfrm>
                          <a:off x="0" y="0"/>
                          <a:ext cx="1727200" cy="471170"/>
                        </a:xfrm>
                        <a:prstGeom prst="flowChartAlternateProcess">
                          <a:avLst/>
                        </a:prstGeom>
                        <a:ln w="19050">
                          <a:solidFill>
                            <a:srgbClr val="0070C0"/>
                          </a:solidFill>
                        </a:ln>
                      </wps:spPr>
                      <wps:style>
                        <a:lnRef idx="2">
                          <a:schemeClr val="dk1"/>
                        </a:lnRef>
                        <a:fillRef idx="1">
                          <a:schemeClr val="lt1"/>
                        </a:fillRef>
                        <a:effectRef idx="0">
                          <a:schemeClr val="dk1"/>
                        </a:effectRef>
                        <a:fontRef idx="minor">
                          <a:schemeClr val="dk1"/>
                        </a:fontRef>
                      </wps:style>
                      <wps:txbx>
                        <w:txbxContent>
                          <w:p w14:paraId="2928BFAA" w14:textId="01062676" w:rsidR="00904F22" w:rsidRDefault="00904F22" w:rsidP="00AF0112">
                            <w:pPr>
                              <w:jc w:val="center"/>
                            </w:pPr>
                            <w:r>
                              <w:t>Perte passerelle (perte citybox Controller)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515BA" id="Autre processus 202" o:spid="_x0000_s1054" type="#_x0000_t176" style="position:absolute;left:0;text-align:left;margin-left:182.2pt;margin-top:.75pt;width:136pt;height:37.1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" fillcolor="white [3201]" strokecolor="#0070c0" strokeweight="1.5pt">
                <v:textbox>
                  <w:txbxContent>
                    <w:p w14:paraId="2928BFAA" w14:textId="01062676" w:rsidR="00904F22" w:rsidRDefault="00904F22" w:rsidP="00AF0112">
                      <w:pPr>
                        <w:jc w:val="center"/>
                      </w:pPr>
                      <w:r>
                        <w:t>Perte passerelle (perte citybox Controller)</w:t>
                      </w:r>
                    </w:p>
                  </w:txbxContent>
                </v:textbox>
              </v:shape>
            </w:pict>
          </mc:Fallback>
        </mc:AlternateContent>
      </w:r>
      <w:r>
        <w:rPr>
          <w:noProof/>
        </w:rPr>
        <mc:AlternateContent>
          <mc:Choice Requires="wps">
            <w:drawing>
              <wp:anchor distT="0" distB="0" distL="114300" distR="114300" simplePos="0" relativeHeight="251769344" behindDoc="0" locked="0" layoutInCell="1" allowOverlap="1" wp14:anchorId="730E92C0" wp14:editId="1120D547">
                <wp:simplePos x="0" y="0"/>
                <wp:positionH relativeFrom="column">
                  <wp:posOffset>837712</wp:posOffset>
                </wp:positionH>
                <wp:positionV relativeFrom="paragraph">
                  <wp:posOffset>160020</wp:posOffset>
                </wp:positionV>
                <wp:extent cx="1393190" cy="355600"/>
                <wp:effectExtent l="0" t="0" r="16510" b="12700"/>
                <wp:wrapNone/>
                <wp:docPr id="193" name="Zone de texte 193"/>
                <wp:cNvGraphicFramePr/>
                <a:graphic xmlns:a="http://schemas.openxmlformats.org/drawingml/2006/main">
                  <a:graphicData uri="http://schemas.microsoft.com/office/word/2010/wordprocessingShape">
                    <wps:wsp>
                      <wps:cNvSpPr txBox="1"/>
                      <wps:spPr>
                        <a:xfrm>
                          <a:off x="0" y="0"/>
                          <a:ext cx="1393190" cy="355600"/>
                        </a:xfrm>
                        <a:prstGeom prst="flowChartTerminator">
                          <a:avLst/>
                        </a:prstGeom>
                        <a:solidFill>
                          <a:srgbClr val="0070C0"/>
                        </a:solidFill>
                        <a:ln w="6350">
                          <a:solidFill>
                            <a:prstClr val="black"/>
                          </a:solidFill>
                        </a:ln>
                      </wps:spPr>
                      <wps:txbx>
                        <w:txbxContent>
                          <w:p w14:paraId="0F37BF32" w14:textId="77777777" w:rsidR="00904F22" w:rsidRPr="00233E33" w:rsidRDefault="00904F22" w:rsidP="00AF0112">
                            <w:pPr>
                              <w:rPr>
                                <w:b/>
                                <w:color w:val="FFFFFF" w:themeColor="background1"/>
                              </w:rPr>
                            </w:pPr>
                            <w:r w:rsidRPr="00233E33">
                              <w:rPr>
                                <w:b/>
                                <w:color w:val="FFFFFF" w:themeColor="background1"/>
                              </w:rPr>
                              <w:t>Communication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0E92C0" id="_x0000_t116" coordsize="21600,21600" o:spt="116" path="m3475,qx,10800,3475,21600l18125,21600qx21600,10800,18125,xe">
                <v:stroke joinstyle="miter"/>
                <v:path gradientshapeok="t" o:connecttype="rect" textboxrect="1018,3163,20582,18437"/>
              </v:shapetype>
              <v:shape id="Zone de texte 193" o:spid="_x0000_s1055" type="#_x0000_t116" style="position:absolute;left:0;text-align:left;margin-left:65.95pt;margin-top:12.6pt;width:109.7pt;height:28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" fillcolor="#0070c0" strokeweight=".5pt">
                <v:textbox>
                  <w:txbxContent>
                    <w:p w14:paraId="0F37BF32" w14:textId="77777777" w:rsidR="00904F22" w:rsidRPr="00233E33" w:rsidRDefault="00904F22" w:rsidP="00AF0112">
                      <w:pPr>
                        <w:rPr>
                          <w:b/>
                          <w:color w:val="FFFFFF" w:themeColor="background1"/>
                        </w:rPr>
                      </w:pPr>
                      <w:r w:rsidRPr="00233E33">
                        <w:rPr>
                          <w:b/>
                          <w:color w:val="FFFFFF" w:themeColor="background1"/>
                        </w:rPr>
                        <w:t>Communication</w:t>
                      </w:r>
                    </w:p>
                  </w:txbxContent>
                </v:textbox>
              </v:shape>
            </w:pict>
          </mc:Fallback>
        </mc:AlternateContent>
      </w:r>
    </w:p>
    <w:p w14:paraId="4585ACE9" w14:textId="77777777" w:rsidR="00AF0112" w:rsidRDefault="00AF0112" w:rsidP="00AF0112"/>
    <w:p w14:paraId="344744E8" w14:textId="77777777" w:rsidR="00AF0112" w:rsidRDefault="00AF0112" w:rsidP="00AF0112"/>
    <w:p w14:paraId="2D2B3F17" w14:textId="77777777" w:rsidR="00AF0112" w:rsidRPr="00936103" w:rsidRDefault="00AF0112" w:rsidP="00AF0112">
      <w:r w:rsidRPr="00AA44E0">
        <w:rPr>
          <w:noProof/>
        </w:rPr>
        <mc:AlternateContent>
          <mc:Choice Requires="wps">
            <w:drawing>
              <wp:anchor distT="0" distB="0" distL="114300" distR="114300" simplePos="0" relativeHeight="251787776" behindDoc="0" locked="0" layoutInCell="1" allowOverlap="1" wp14:anchorId="33A2AC48" wp14:editId="02B8156F">
                <wp:simplePos x="0" y="0"/>
                <wp:positionH relativeFrom="column">
                  <wp:posOffset>4100860</wp:posOffset>
                </wp:positionH>
                <wp:positionV relativeFrom="paragraph">
                  <wp:posOffset>29507</wp:posOffset>
                </wp:positionV>
                <wp:extent cx="2583815" cy="471170"/>
                <wp:effectExtent l="12700" t="12700" r="6985" b="11430"/>
                <wp:wrapNone/>
                <wp:docPr id="212" name="Autre processus 212"/>
                <wp:cNvGraphicFramePr/>
                <a:graphic xmlns:a="http://schemas.openxmlformats.org/drawingml/2006/main">
                  <a:graphicData uri="http://schemas.microsoft.com/office/word/2010/wordprocessingShape">
                    <wps:wsp>
                      <wps:cNvSpPr/>
                      <wps:spPr>
                        <a:xfrm>
                          <a:off x="0" y="0"/>
                          <a:ext cx="2583815" cy="471170"/>
                        </a:xfrm>
                        <a:prstGeom prst="flowChartAlternateProcess">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0FFBA18D" w14:textId="77777777" w:rsidR="00904F22" w:rsidRPr="0034482C" w:rsidRDefault="00904F22" w:rsidP="00AF0112">
                            <w:pPr>
                              <w:jc w:val="center"/>
                              <w:rPr>
                                <w:sz w:val="16"/>
                                <w:szCs w:val="16"/>
                              </w:rPr>
                            </w:pPr>
                            <w:r>
                              <w:rPr>
                                <w:sz w:val="16"/>
                                <w:szCs w:val="16"/>
                              </w:rPr>
                              <w:t>Contrôler le câblage de la city box et son alimentation.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2AC48" id="Autre processus 212" o:spid="_x0000_s1056" type="#_x0000_t176" style="position:absolute;left:0;text-align:left;margin-left:322.9pt;margin-top:2.3pt;width:203.45pt;height:37.1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" fillcolor="white [3201]" strokecolor="black [3213]" strokeweight="1.5pt">
                <v:textbox>
                  <w:txbxContent>
                    <w:p w14:paraId="0FFBA18D" w14:textId="77777777" w:rsidR="00904F22" w:rsidRPr="0034482C" w:rsidRDefault="00904F22" w:rsidP="00AF0112">
                      <w:pPr>
                        <w:jc w:val="center"/>
                        <w:rPr>
                          <w:sz w:val="16"/>
                          <w:szCs w:val="16"/>
                        </w:rPr>
                      </w:pPr>
                      <w:r>
                        <w:rPr>
                          <w:sz w:val="16"/>
                          <w:szCs w:val="16"/>
                        </w:rPr>
                        <w:t>Contrôler le câblage de la city box et son alimentation.</w:t>
                      </w:r>
                    </w:p>
                  </w:txbxContent>
                </v:textbox>
              </v:shape>
            </w:pict>
          </mc:Fallback>
        </mc:AlternateContent>
      </w:r>
      <w:r>
        <w:rPr>
          <w:noProof/>
        </w:rPr>
        <mc:AlternateContent>
          <mc:Choice Requires="wps">
            <w:drawing>
              <wp:anchor distT="0" distB="0" distL="114300" distR="114300" simplePos="0" relativeHeight="251777536" behindDoc="0" locked="0" layoutInCell="1" allowOverlap="1" wp14:anchorId="6B1AFD8B" wp14:editId="057D9C83">
                <wp:simplePos x="0" y="0"/>
                <wp:positionH relativeFrom="column">
                  <wp:posOffset>2322195</wp:posOffset>
                </wp:positionH>
                <wp:positionV relativeFrom="paragraph">
                  <wp:posOffset>36830</wp:posOffset>
                </wp:positionV>
                <wp:extent cx="1727200" cy="471170"/>
                <wp:effectExtent l="12700" t="12700" r="12700" b="11430"/>
                <wp:wrapNone/>
                <wp:docPr id="201" name="Autre processus 201"/>
                <wp:cNvGraphicFramePr/>
                <a:graphic xmlns:a="http://schemas.openxmlformats.org/drawingml/2006/main">
                  <a:graphicData uri="http://schemas.microsoft.com/office/word/2010/wordprocessingShape">
                    <wps:wsp>
                      <wps:cNvSpPr/>
                      <wps:spPr>
                        <a:xfrm>
                          <a:off x="0" y="0"/>
                          <a:ext cx="1727200" cy="471170"/>
                        </a:xfrm>
                        <a:prstGeom prst="flowChartAlternateProcess">
                          <a:avLst/>
                        </a:prstGeom>
                        <a:ln w="19050">
                          <a:solidFill>
                            <a:srgbClr val="0070C0"/>
                          </a:solidFill>
                        </a:ln>
                      </wps:spPr>
                      <wps:style>
                        <a:lnRef idx="2">
                          <a:schemeClr val="dk1"/>
                        </a:lnRef>
                        <a:fillRef idx="1">
                          <a:schemeClr val="lt1"/>
                        </a:fillRef>
                        <a:effectRef idx="0">
                          <a:schemeClr val="dk1"/>
                        </a:effectRef>
                        <a:fontRef idx="minor">
                          <a:schemeClr val="dk1"/>
                        </a:fontRef>
                      </wps:style>
                      <wps:txbx>
                        <w:txbxContent>
                          <w:p w14:paraId="6D66710D" w14:textId="77777777" w:rsidR="00904F22" w:rsidRDefault="00904F22" w:rsidP="00AF0112">
                            <w:pPr>
                              <w:jc w:val="center"/>
                            </w:pPr>
                            <w:r>
                              <w:t>Nœud non communicant (perte citybox)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AFD8B" id="Autre processus 201" o:spid="_x0000_s1057" type="#_x0000_t176" style="position:absolute;left:0;text-align:left;margin-left:182.85pt;margin-top:2.9pt;width:136pt;height:37.1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" fillcolor="white [3201]" strokecolor="#0070c0" strokeweight="1.5pt">
                <v:textbox>
                  <w:txbxContent>
                    <w:p w14:paraId="6D66710D" w14:textId="77777777" w:rsidR="00904F22" w:rsidRDefault="00904F22" w:rsidP="00AF0112">
                      <w:pPr>
                        <w:jc w:val="center"/>
                      </w:pPr>
                      <w:r>
                        <w:t>Nœud non communicant (perte citybox)</w:t>
                      </w:r>
                    </w:p>
                  </w:txbxContent>
                </v:textbox>
              </v:shape>
            </w:pict>
          </mc:Fallback>
        </mc:AlternateContent>
      </w:r>
      <w:r w:rsidRPr="00936103">
        <w:t xml:space="preserve"> </w:t>
      </w:r>
    </w:p>
    <w:p w14:paraId="6F2021C8" w14:textId="77777777" w:rsidR="00AF0112" w:rsidRDefault="00AF0112" w:rsidP="00AF0112">
      <w:pPr>
        <w:jc w:val="left"/>
        <w:rPr>
          <w:rFonts w:eastAsiaTheme="majorEastAsia" w:cstheme="majorBidi"/>
          <w:bCs/>
          <w:sz w:val="24"/>
        </w:rPr>
      </w:pPr>
      <w:r w:rsidRPr="00AA44E0">
        <w:rPr>
          <w:noProof/>
        </w:rPr>
        <mc:AlternateContent>
          <mc:Choice Requires="wps">
            <w:drawing>
              <wp:anchor distT="0" distB="0" distL="114300" distR="114300" simplePos="0" relativeHeight="251796992" behindDoc="0" locked="0" layoutInCell="1" allowOverlap="1" wp14:anchorId="3EE9FE12" wp14:editId="31C4C006">
                <wp:simplePos x="0" y="0"/>
                <wp:positionH relativeFrom="column">
                  <wp:posOffset>-163492</wp:posOffset>
                </wp:positionH>
                <wp:positionV relativeFrom="paragraph">
                  <wp:posOffset>5887839</wp:posOffset>
                </wp:positionV>
                <wp:extent cx="6847811" cy="478564"/>
                <wp:effectExtent l="12700" t="12700" r="10795" b="17145"/>
                <wp:wrapNone/>
                <wp:docPr id="223" name="Autre processus 223"/>
                <wp:cNvGraphicFramePr/>
                <a:graphic xmlns:a="http://schemas.openxmlformats.org/drawingml/2006/main">
                  <a:graphicData uri="http://schemas.microsoft.com/office/word/2010/wordprocessingShape">
                    <wps:wsp>
                      <wps:cNvSpPr/>
                      <wps:spPr>
                        <a:xfrm>
                          <a:off x="0" y="0"/>
                          <a:ext cx="6847811" cy="478564"/>
                        </a:xfrm>
                        <a:prstGeom prst="flowChartAlternateProcess">
                          <a:avLst/>
                        </a:prstGeom>
                        <a:solidFill>
                          <a:schemeClr val="bg1">
                            <a:lumMod val="85000"/>
                          </a:schemeClr>
                        </a:solidFill>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7A3E3D42" w14:textId="77777777" w:rsidR="00904F22" w:rsidRPr="00195A81" w:rsidRDefault="00904F22" w:rsidP="00AF0112">
                            <w:pPr>
                              <w:jc w:val="center"/>
                              <w:rPr>
                                <w:b/>
                                <w:szCs w:val="20"/>
                              </w:rPr>
                            </w:pPr>
                            <w:r w:rsidRPr="00195A81">
                              <w:rPr>
                                <w:b/>
                                <w:szCs w:val="20"/>
                              </w:rPr>
                              <w:t>Si malgré le changement de City box, le problème persiste : ticket niveau 2. (Appliquer la procédure de maintenance, voir TP maintenance).</w:t>
                            </w:r>
                          </w:p>
                          <w:p w14:paraId="40C0FB6C" w14:textId="77777777" w:rsidR="00904F22" w:rsidRPr="00195A81" w:rsidRDefault="00904F22" w:rsidP="00AF0112">
                            <w:pPr>
                              <w:jc w:val="center"/>
                              <w:rPr>
                                <w:b/>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9FE12" id="Autre processus 223" o:spid="_x0000_s1058" type="#_x0000_t176" style="position:absolute;margin-left:-12.85pt;margin-top:463.6pt;width:539.2pt;height:37.7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" fillcolor="#d8d8d8 [2732]" strokecolor="black [3213]" strokeweight="1.5pt">
                <v:textbox>
                  <w:txbxContent>
                    <w:p w14:paraId="7A3E3D42" w14:textId="77777777" w:rsidR="00904F22" w:rsidRPr="00195A81" w:rsidRDefault="00904F22" w:rsidP="00AF0112">
                      <w:pPr>
                        <w:jc w:val="center"/>
                        <w:rPr>
                          <w:b/>
                          <w:szCs w:val="20"/>
                        </w:rPr>
                      </w:pPr>
                      <w:r w:rsidRPr="00195A81">
                        <w:rPr>
                          <w:b/>
                          <w:szCs w:val="20"/>
                        </w:rPr>
                        <w:t>Si malgré le changement de City box, le problème persiste : ticket niveau 2. (Appliquer la procédure de maintenance, voir TP maintenance).</w:t>
                      </w:r>
                    </w:p>
                    <w:p w14:paraId="40C0FB6C" w14:textId="77777777" w:rsidR="00904F22" w:rsidRPr="00195A81" w:rsidRDefault="00904F22" w:rsidP="00AF0112">
                      <w:pPr>
                        <w:jc w:val="center"/>
                        <w:rPr>
                          <w:b/>
                          <w:szCs w:val="20"/>
                        </w:rPr>
                      </w:pPr>
                    </w:p>
                  </w:txbxContent>
                </v:textbox>
              </v:shape>
            </w:pict>
          </mc:Fallback>
        </mc:AlternateContent>
      </w:r>
      <w:r w:rsidRPr="00AA44E0">
        <w:rPr>
          <w:noProof/>
        </w:rPr>
        <mc:AlternateContent>
          <mc:Choice Requires="wps">
            <w:drawing>
              <wp:anchor distT="0" distB="0" distL="114300" distR="114300" simplePos="0" relativeHeight="251793920" behindDoc="0" locked="0" layoutInCell="1" allowOverlap="1" wp14:anchorId="64076498" wp14:editId="0AAB00D3">
                <wp:simplePos x="0" y="0"/>
                <wp:positionH relativeFrom="column">
                  <wp:posOffset>4117951</wp:posOffset>
                </wp:positionH>
                <wp:positionV relativeFrom="paragraph">
                  <wp:posOffset>5494732</wp:posOffset>
                </wp:positionV>
                <wp:extent cx="2566724" cy="264795"/>
                <wp:effectExtent l="12700" t="12700" r="11430" b="14605"/>
                <wp:wrapNone/>
                <wp:docPr id="219" name="Autre processus 219"/>
                <wp:cNvGraphicFramePr/>
                <a:graphic xmlns:a="http://schemas.openxmlformats.org/drawingml/2006/main">
                  <a:graphicData uri="http://schemas.microsoft.com/office/word/2010/wordprocessingShape">
                    <wps:wsp>
                      <wps:cNvSpPr/>
                      <wps:spPr>
                        <a:xfrm>
                          <a:off x="0" y="0"/>
                          <a:ext cx="2566724" cy="264795"/>
                        </a:xfrm>
                        <a:prstGeom prst="flowChartAlternateProcess">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584A93A5" w14:textId="77777777" w:rsidR="00904F22" w:rsidRPr="0034482C" w:rsidRDefault="00904F22" w:rsidP="00AF0112">
                            <w:pPr>
                              <w:jc w:val="center"/>
                              <w:rPr>
                                <w:sz w:val="16"/>
                                <w:szCs w:val="16"/>
                              </w:rPr>
                            </w:pPr>
                            <w:r>
                              <w:rPr>
                                <w:sz w:val="16"/>
                                <w:szCs w:val="16"/>
                              </w:rPr>
                              <w:t>Le ballast est injoignable. (Vérifier le câblage).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76498" id="Autre processus 219" o:spid="_x0000_s1059" type="#_x0000_t176" style="position:absolute;margin-left:324.25pt;margin-top:432.65pt;width:202.1pt;height:20.8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" fillcolor="white [3201]" strokecolor="black [3213]" strokeweight="1.5pt">
                <v:textbox>
                  <w:txbxContent>
                    <w:p w14:paraId="584A93A5" w14:textId="77777777" w:rsidR="00904F22" w:rsidRPr="0034482C" w:rsidRDefault="00904F22" w:rsidP="00AF0112">
                      <w:pPr>
                        <w:jc w:val="center"/>
                        <w:rPr>
                          <w:sz w:val="16"/>
                          <w:szCs w:val="16"/>
                        </w:rPr>
                      </w:pPr>
                      <w:r>
                        <w:rPr>
                          <w:sz w:val="16"/>
                          <w:szCs w:val="16"/>
                        </w:rPr>
                        <w:t>Le ballast est injoignable. (Vérifier le câblage).</w:t>
                      </w:r>
                    </w:p>
                  </w:txbxContent>
                </v:textbox>
              </v:shape>
            </w:pict>
          </mc:Fallback>
        </mc:AlternateContent>
      </w:r>
      <w:r w:rsidRPr="00AA44E0">
        <w:rPr>
          <w:noProof/>
        </w:rPr>
        <mc:AlternateContent>
          <mc:Choice Requires="wps">
            <w:drawing>
              <wp:anchor distT="0" distB="0" distL="114300" distR="114300" simplePos="0" relativeHeight="251795968" behindDoc="0" locked="0" layoutInCell="1" allowOverlap="1" wp14:anchorId="5D4B5DD1" wp14:editId="2F5AF97D">
                <wp:simplePos x="0" y="0"/>
                <wp:positionH relativeFrom="column">
                  <wp:posOffset>4117951</wp:posOffset>
                </wp:positionH>
                <wp:positionV relativeFrom="paragraph">
                  <wp:posOffset>4751248</wp:posOffset>
                </wp:positionV>
                <wp:extent cx="2557834" cy="675118"/>
                <wp:effectExtent l="12700" t="12700" r="7620" b="10795"/>
                <wp:wrapNone/>
                <wp:docPr id="221" name="Autre processus 221"/>
                <wp:cNvGraphicFramePr/>
                <a:graphic xmlns:a="http://schemas.openxmlformats.org/drawingml/2006/main">
                  <a:graphicData uri="http://schemas.microsoft.com/office/word/2010/wordprocessingShape">
                    <wps:wsp>
                      <wps:cNvSpPr/>
                      <wps:spPr>
                        <a:xfrm>
                          <a:off x="0" y="0"/>
                          <a:ext cx="2557834" cy="675118"/>
                        </a:xfrm>
                        <a:prstGeom prst="flowChartAlternateProcess">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1AAED135" w14:textId="77777777" w:rsidR="00904F22" w:rsidRPr="00195A81" w:rsidRDefault="00904F22" w:rsidP="00AF0112">
                            <w:pPr>
                              <w:rPr>
                                <w:rFonts w:cs="Arial"/>
                                <w:sz w:val="16"/>
                                <w:szCs w:val="16"/>
                              </w:rPr>
                            </w:pPr>
                            <w:r w:rsidRPr="00195A81">
                              <w:rPr>
                                <w:rFonts w:cs="Arial"/>
                                <w:sz w:val="16"/>
                                <w:szCs w:val="16"/>
                              </w:rPr>
                              <w:t>Dans la majeure partie des cas, ce sont des ballasts qui ont un palier de gradation minimum, fixé dans le ballast par le constructeur, et que l’on a essayé de dépasser</w:t>
                            </w:r>
                          </w:p>
                          <w:p w14:paraId="3F9CAE81" w14:textId="77777777" w:rsidR="00904F22" w:rsidRPr="00F9656E" w:rsidRDefault="00904F22" w:rsidP="00AF0112">
                            <w:pPr>
                              <w:jc w:val="center"/>
                              <w:rPr>
                                <w:rFonts w:cs="Arial"/>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B5DD1" id="Autre processus 221" o:spid="_x0000_s1060" type="#_x0000_t176" style="position:absolute;margin-left:324.25pt;margin-top:374.1pt;width:201.4pt;height:53.1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" fillcolor="white [3201]" strokecolor="black [3213]" strokeweight="1.5pt">
                <v:textbox>
                  <w:txbxContent>
                    <w:p w14:paraId="1AAED135" w14:textId="77777777" w:rsidR="00904F22" w:rsidRPr="00195A81" w:rsidRDefault="00904F22" w:rsidP="00AF0112">
                      <w:pPr>
                        <w:rPr>
                          <w:rFonts w:cs="Arial"/>
                          <w:sz w:val="16"/>
                          <w:szCs w:val="16"/>
                        </w:rPr>
                      </w:pPr>
                      <w:r w:rsidRPr="00195A81">
                        <w:rPr>
                          <w:rFonts w:cs="Arial"/>
                          <w:sz w:val="16"/>
                          <w:szCs w:val="16"/>
                        </w:rPr>
                        <w:t>Dans la majeure partie des cas, ce sont des ballasts qui ont un palier de gradation minimum, fixé dans le ballast par le constructeur, et que l’on a essayé de dépasser</w:t>
                      </w:r>
                    </w:p>
                    <w:p w14:paraId="3F9CAE81" w14:textId="77777777" w:rsidR="00904F22" w:rsidRPr="00F9656E" w:rsidRDefault="00904F22" w:rsidP="00AF0112">
                      <w:pPr>
                        <w:jc w:val="center"/>
                        <w:rPr>
                          <w:rFonts w:cs="Arial"/>
                          <w:sz w:val="16"/>
                          <w:szCs w:val="16"/>
                        </w:rPr>
                      </w:pPr>
                    </w:p>
                  </w:txbxContent>
                </v:textbox>
              </v:shape>
            </w:pict>
          </mc:Fallback>
        </mc:AlternateContent>
      </w:r>
      <w:r>
        <w:rPr>
          <w:noProof/>
        </w:rPr>
        <mc:AlternateContent>
          <mc:Choice Requires="wps">
            <w:drawing>
              <wp:anchor distT="0" distB="0" distL="114300" distR="114300" simplePos="0" relativeHeight="251774464" behindDoc="0" locked="0" layoutInCell="1" allowOverlap="1" wp14:anchorId="5021ECBA" wp14:editId="40837DE0">
                <wp:simplePos x="0" y="0"/>
                <wp:positionH relativeFrom="column">
                  <wp:posOffset>-189129</wp:posOffset>
                </wp:positionH>
                <wp:positionV relativeFrom="paragraph">
                  <wp:posOffset>2008048</wp:posOffset>
                </wp:positionV>
                <wp:extent cx="899795" cy="3760150"/>
                <wp:effectExtent l="12700" t="12700" r="14605" b="12065"/>
                <wp:wrapNone/>
                <wp:docPr id="198" name="Autre processus 198"/>
                <wp:cNvGraphicFramePr/>
                <a:graphic xmlns:a="http://schemas.openxmlformats.org/drawingml/2006/main">
                  <a:graphicData uri="http://schemas.microsoft.com/office/word/2010/wordprocessingShape">
                    <wps:wsp>
                      <wps:cNvSpPr/>
                      <wps:spPr>
                        <a:xfrm>
                          <a:off x="0" y="0"/>
                          <a:ext cx="899795" cy="3760150"/>
                        </a:xfrm>
                        <a:prstGeom prst="flowChartAlternateProcess">
                          <a:avLst/>
                        </a:prstGeom>
                        <a:ln w="19050">
                          <a:solidFill>
                            <a:srgbClr val="FF0000"/>
                          </a:solidFill>
                        </a:ln>
                      </wps:spPr>
                      <wps:style>
                        <a:lnRef idx="2">
                          <a:schemeClr val="dk1"/>
                        </a:lnRef>
                        <a:fillRef idx="1">
                          <a:schemeClr val="lt1"/>
                        </a:fillRef>
                        <a:effectRef idx="0">
                          <a:schemeClr val="dk1"/>
                        </a:effectRef>
                        <a:fontRef idx="minor">
                          <a:schemeClr val="dk1"/>
                        </a:fontRef>
                      </wps:style>
                      <wps:txbx>
                        <w:txbxContent>
                          <w:p w14:paraId="2A7DDDB7" w14:textId="77777777" w:rsidR="00904F22" w:rsidRDefault="00904F22" w:rsidP="00AF0112">
                            <w:pPr>
                              <w:jc w:val="center"/>
                            </w:pPr>
                            <w:r>
                              <w:t>Point lumineux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1ECBA" id="Autre processus 198" o:spid="_x0000_s1061" type="#_x0000_t176" style="position:absolute;margin-left:-14.9pt;margin-top:158.1pt;width:70.85pt;height:296.0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" fillcolor="white [3201]" strokecolor="red" strokeweight="1.5pt">
                <v:textbox>
                  <w:txbxContent>
                    <w:p w14:paraId="2A7DDDB7" w14:textId="77777777" w:rsidR="00904F22" w:rsidRDefault="00904F22" w:rsidP="00AF0112">
                      <w:pPr>
                        <w:jc w:val="center"/>
                      </w:pPr>
                      <w:r>
                        <w:t>Point lumineux</w:t>
                      </w:r>
                    </w:p>
                  </w:txbxContent>
                </v:textbox>
              </v:shape>
            </w:pict>
          </mc:Fallback>
        </mc:AlternateContent>
      </w:r>
      <w:r>
        <w:rPr>
          <w:noProof/>
        </w:rPr>
        <mc:AlternateContent>
          <mc:Choice Requires="wps">
            <w:drawing>
              <wp:anchor distT="0" distB="0" distL="114300" distR="114300" simplePos="0" relativeHeight="251783680" behindDoc="0" locked="0" layoutInCell="1" allowOverlap="1" wp14:anchorId="0F80E035" wp14:editId="5E25FEF5">
                <wp:simplePos x="0" y="0"/>
                <wp:positionH relativeFrom="column">
                  <wp:posOffset>2319685</wp:posOffset>
                </wp:positionH>
                <wp:positionV relativeFrom="paragraph">
                  <wp:posOffset>4767248</wp:posOffset>
                </wp:positionV>
                <wp:extent cx="1727200" cy="471170"/>
                <wp:effectExtent l="12700" t="12700" r="12700" b="11430"/>
                <wp:wrapNone/>
                <wp:docPr id="208" name="Autre processus 208"/>
                <wp:cNvGraphicFramePr/>
                <a:graphic xmlns:a="http://schemas.openxmlformats.org/drawingml/2006/main">
                  <a:graphicData uri="http://schemas.microsoft.com/office/word/2010/wordprocessingShape">
                    <wps:wsp>
                      <wps:cNvSpPr/>
                      <wps:spPr>
                        <a:xfrm>
                          <a:off x="0" y="0"/>
                          <a:ext cx="1727200" cy="471170"/>
                        </a:xfrm>
                        <a:prstGeom prst="flowChartAlternateProcess">
                          <a:avLst/>
                        </a:prstGeom>
                        <a:ln w="19050">
                          <a:solidFill>
                            <a:srgbClr val="0070C0"/>
                          </a:solidFill>
                        </a:ln>
                      </wps:spPr>
                      <wps:style>
                        <a:lnRef idx="2">
                          <a:schemeClr val="dk1"/>
                        </a:lnRef>
                        <a:fillRef idx="1">
                          <a:schemeClr val="lt1"/>
                        </a:fillRef>
                        <a:effectRef idx="0">
                          <a:schemeClr val="dk1"/>
                        </a:effectRef>
                        <a:fontRef idx="minor">
                          <a:schemeClr val="dk1"/>
                        </a:fontRef>
                      </wps:style>
                      <wps:txbx>
                        <w:txbxContent>
                          <w:p w14:paraId="1BEF72EF" w14:textId="77777777" w:rsidR="00904F22" w:rsidRDefault="00904F22" w:rsidP="00AF0112">
                            <w:pPr>
                              <w:jc w:val="center"/>
                            </w:pPr>
                            <w:r>
                              <w:t>Erreur commande ballast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0E035" id="Autre processus 208" o:spid="_x0000_s1062" type="#_x0000_t176" style="position:absolute;margin-left:182.65pt;margin-top:375.35pt;width:136pt;height:37.1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" fillcolor="white [3201]" strokecolor="#0070c0" strokeweight="1.5pt">
                <v:textbox>
                  <w:txbxContent>
                    <w:p w14:paraId="1BEF72EF" w14:textId="77777777" w:rsidR="00904F22" w:rsidRDefault="00904F22" w:rsidP="00AF0112">
                      <w:pPr>
                        <w:jc w:val="center"/>
                      </w:pPr>
                      <w:r>
                        <w:t>Erreur commande ballast</w:t>
                      </w:r>
                    </w:p>
                  </w:txbxContent>
                </v:textbox>
              </v:shape>
            </w:pict>
          </mc:Fallback>
        </mc:AlternateContent>
      </w:r>
      <w:r w:rsidRPr="00AA44E0">
        <w:rPr>
          <w:noProof/>
        </w:rPr>
        <mc:AlternateContent>
          <mc:Choice Requires="wps">
            <w:drawing>
              <wp:anchor distT="0" distB="0" distL="114300" distR="114300" simplePos="0" relativeHeight="251794944" behindDoc="0" locked="0" layoutInCell="1" allowOverlap="1" wp14:anchorId="72B2F590" wp14:editId="5683791E">
                <wp:simplePos x="0" y="0"/>
                <wp:positionH relativeFrom="column">
                  <wp:posOffset>4100860</wp:posOffset>
                </wp:positionH>
                <wp:positionV relativeFrom="paragraph">
                  <wp:posOffset>4153041</wp:posOffset>
                </wp:positionV>
                <wp:extent cx="2574925" cy="546931"/>
                <wp:effectExtent l="12700" t="12700" r="15875" b="12065"/>
                <wp:wrapNone/>
                <wp:docPr id="220" name="Autre processus 220"/>
                <wp:cNvGraphicFramePr/>
                <a:graphic xmlns:a="http://schemas.openxmlformats.org/drawingml/2006/main">
                  <a:graphicData uri="http://schemas.microsoft.com/office/word/2010/wordprocessingShape">
                    <wps:wsp>
                      <wps:cNvSpPr/>
                      <wps:spPr>
                        <a:xfrm>
                          <a:off x="0" y="0"/>
                          <a:ext cx="2574925" cy="546931"/>
                        </a:xfrm>
                        <a:prstGeom prst="flowChartAlternateProcess">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7518BF05" w14:textId="77777777" w:rsidR="00904F22" w:rsidRPr="0034482C" w:rsidRDefault="00904F22" w:rsidP="00AF0112">
                            <w:pPr>
                              <w:jc w:val="center"/>
                              <w:rPr>
                                <w:sz w:val="16"/>
                                <w:szCs w:val="16"/>
                              </w:rPr>
                            </w:pPr>
                            <w:r>
                              <w:rPr>
                                <w:sz w:val="16"/>
                                <w:szCs w:val="16"/>
                              </w:rPr>
                              <w:t>Changement quasi systématique de la citybox. Vérifier le câblage, la protection fusible et les équipements environnants.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2F590" id="Autre processus 220" o:spid="_x0000_s1063" type="#_x0000_t176" style="position:absolute;margin-left:322.9pt;margin-top:327pt;width:202.75pt;height:43.0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" fillcolor="white [3201]" strokecolor="black [3213]" strokeweight="1.5pt">
                <v:textbox>
                  <w:txbxContent>
                    <w:p w14:paraId="7518BF05" w14:textId="77777777" w:rsidR="00904F22" w:rsidRPr="0034482C" w:rsidRDefault="00904F22" w:rsidP="00AF0112">
                      <w:pPr>
                        <w:jc w:val="center"/>
                        <w:rPr>
                          <w:sz w:val="16"/>
                          <w:szCs w:val="16"/>
                        </w:rPr>
                      </w:pPr>
                      <w:r>
                        <w:rPr>
                          <w:sz w:val="16"/>
                          <w:szCs w:val="16"/>
                        </w:rPr>
                        <w:t>Changement quasi systématique de la citybox. Vérifier le câblage, la protection fusible et les équipements environnants.</w:t>
                      </w:r>
                    </w:p>
                  </w:txbxContent>
                </v:textbox>
              </v:shape>
            </w:pict>
          </mc:Fallback>
        </mc:AlternateContent>
      </w:r>
      <w:r>
        <w:rPr>
          <w:noProof/>
        </w:rPr>
        <mc:AlternateContent>
          <mc:Choice Requires="wps">
            <w:drawing>
              <wp:anchor distT="0" distB="0" distL="114300" distR="114300" simplePos="0" relativeHeight="251784704" behindDoc="0" locked="0" layoutInCell="1" allowOverlap="1" wp14:anchorId="0CCA4BA5" wp14:editId="47C4A0F4">
                <wp:simplePos x="0" y="0"/>
                <wp:positionH relativeFrom="column">
                  <wp:posOffset>2320290</wp:posOffset>
                </wp:positionH>
                <wp:positionV relativeFrom="paragraph">
                  <wp:posOffset>4156543</wp:posOffset>
                </wp:positionV>
                <wp:extent cx="1727200" cy="471170"/>
                <wp:effectExtent l="12700" t="12700" r="12700" b="11430"/>
                <wp:wrapNone/>
                <wp:docPr id="209" name="Autre processus 209"/>
                <wp:cNvGraphicFramePr/>
                <a:graphic xmlns:a="http://schemas.openxmlformats.org/drawingml/2006/main">
                  <a:graphicData uri="http://schemas.microsoft.com/office/word/2010/wordprocessingShape">
                    <wps:wsp>
                      <wps:cNvSpPr/>
                      <wps:spPr>
                        <a:xfrm>
                          <a:off x="0" y="0"/>
                          <a:ext cx="1727200" cy="471170"/>
                        </a:xfrm>
                        <a:prstGeom prst="flowChartAlternateProcess">
                          <a:avLst/>
                        </a:prstGeom>
                        <a:ln w="19050">
                          <a:solidFill>
                            <a:srgbClr val="0070C0"/>
                          </a:solidFill>
                        </a:ln>
                      </wps:spPr>
                      <wps:style>
                        <a:lnRef idx="2">
                          <a:schemeClr val="dk1"/>
                        </a:lnRef>
                        <a:fillRef idx="1">
                          <a:schemeClr val="lt1"/>
                        </a:fillRef>
                        <a:effectRef idx="0">
                          <a:schemeClr val="dk1"/>
                        </a:effectRef>
                        <a:fontRef idx="minor">
                          <a:schemeClr val="dk1"/>
                        </a:fontRef>
                      </wps:style>
                      <wps:txbx>
                        <w:txbxContent>
                          <w:p w14:paraId="2D3A2861" w14:textId="77777777" w:rsidR="00904F22" w:rsidRDefault="00904F22" w:rsidP="00AF0112">
                            <w:pPr>
                              <w:jc w:val="center"/>
                            </w:pPr>
                            <w:r>
                              <w:t>Panne de nœud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A4BA5" id="Autre processus 209" o:spid="_x0000_s1064" type="#_x0000_t176" style="position:absolute;margin-left:182.7pt;margin-top:327.3pt;width:136pt;height:37.1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" fillcolor="white [3201]" strokecolor="#0070c0" strokeweight="1.5pt">
                <v:textbox>
                  <w:txbxContent>
                    <w:p w14:paraId="2D3A2861" w14:textId="77777777" w:rsidR="00904F22" w:rsidRDefault="00904F22" w:rsidP="00AF0112">
                      <w:pPr>
                        <w:jc w:val="center"/>
                      </w:pPr>
                      <w:r>
                        <w:t>Panne de nœud</w:t>
                      </w:r>
                    </w:p>
                  </w:txbxContent>
                </v:textbox>
              </v:shape>
            </w:pict>
          </mc:Fallback>
        </mc:AlternateContent>
      </w:r>
      <w:r>
        <w:rPr>
          <w:noProof/>
        </w:rPr>
        <mc:AlternateContent>
          <mc:Choice Requires="wps">
            <w:drawing>
              <wp:anchor distT="0" distB="0" distL="114300" distR="114300" simplePos="0" relativeHeight="251782656" behindDoc="0" locked="0" layoutInCell="1" allowOverlap="1" wp14:anchorId="5D5F8A54" wp14:editId="354AA29D">
                <wp:simplePos x="0" y="0"/>
                <wp:positionH relativeFrom="column">
                  <wp:posOffset>2310807</wp:posOffset>
                </wp:positionH>
                <wp:positionV relativeFrom="paragraph">
                  <wp:posOffset>3615078</wp:posOffset>
                </wp:positionV>
                <wp:extent cx="1727200" cy="471170"/>
                <wp:effectExtent l="12700" t="12700" r="12700" b="11430"/>
                <wp:wrapNone/>
                <wp:docPr id="207" name="Autre processus 207"/>
                <wp:cNvGraphicFramePr/>
                <a:graphic xmlns:a="http://schemas.openxmlformats.org/drawingml/2006/main">
                  <a:graphicData uri="http://schemas.microsoft.com/office/word/2010/wordprocessingShape">
                    <wps:wsp>
                      <wps:cNvSpPr/>
                      <wps:spPr>
                        <a:xfrm>
                          <a:off x="0" y="0"/>
                          <a:ext cx="1727200" cy="471170"/>
                        </a:xfrm>
                        <a:prstGeom prst="flowChartAlternateProcess">
                          <a:avLst/>
                        </a:prstGeom>
                        <a:ln w="19050">
                          <a:solidFill>
                            <a:srgbClr val="0070C0"/>
                          </a:solidFill>
                        </a:ln>
                      </wps:spPr>
                      <wps:style>
                        <a:lnRef idx="2">
                          <a:schemeClr val="dk1"/>
                        </a:lnRef>
                        <a:fillRef idx="1">
                          <a:schemeClr val="lt1"/>
                        </a:fillRef>
                        <a:effectRef idx="0">
                          <a:schemeClr val="dk1"/>
                        </a:effectRef>
                        <a:fontRef idx="minor">
                          <a:schemeClr val="dk1"/>
                        </a:fontRef>
                      </wps:style>
                      <wps:txbx>
                        <w:txbxContent>
                          <w:p w14:paraId="4C932AB5" w14:textId="77777777" w:rsidR="00904F22" w:rsidRDefault="00904F22" w:rsidP="00AF0112">
                            <w:pPr>
                              <w:jc w:val="center"/>
                            </w:pPr>
                            <w:r>
                              <w:t>Panne de lampe.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F8A54" id="Autre processus 207" o:spid="_x0000_s1065" type="#_x0000_t176" style="position:absolute;margin-left:181.95pt;margin-top:284.65pt;width:136pt;height:37.1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" fillcolor="white [3201]" strokecolor="#0070c0" strokeweight="1.5pt">
                <v:textbox>
                  <w:txbxContent>
                    <w:p w14:paraId="4C932AB5" w14:textId="77777777" w:rsidR="00904F22" w:rsidRDefault="00904F22" w:rsidP="00AF0112">
                      <w:pPr>
                        <w:jc w:val="center"/>
                      </w:pPr>
                      <w:r>
                        <w:t>Panne de lampe.</w:t>
                      </w:r>
                    </w:p>
                  </w:txbxContent>
                </v:textbox>
              </v:shape>
            </w:pict>
          </mc:Fallback>
        </mc:AlternateContent>
      </w:r>
      <w:r w:rsidRPr="00AA44E0">
        <w:rPr>
          <w:noProof/>
        </w:rPr>
        <mc:AlternateContent>
          <mc:Choice Requires="wps">
            <w:drawing>
              <wp:anchor distT="0" distB="0" distL="114300" distR="114300" simplePos="0" relativeHeight="251792896" behindDoc="0" locked="0" layoutInCell="1" allowOverlap="1" wp14:anchorId="0B4D42AC" wp14:editId="2E036799">
                <wp:simplePos x="0" y="0"/>
                <wp:positionH relativeFrom="column">
                  <wp:posOffset>4108854</wp:posOffset>
                </wp:positionH>
                <wp:positionV relativeFrom="paragraph">
                  <wp:posOffset>3623233</wp:posOffset>
                </wp:positionV>
                <wp:extent cx="2574925" cy="471170"/>
                <wp:effectExtent l="12700" t="12700" r="15875" b="11430"/>
                <wp:wrapNone/>
                <wp:docPr id="218" name="Autre processus 218"/>
                <wp:cNvGraphicFramePr/>
                <a:graphic xmlns:a="http://schemas.openxmlformats.org/drawingml/2006/main">
                  <a:graphicData uri="http://schemas.microsoft.com/office/word/2010/wordprocessingShape">
                    <wps:wsp>
                      <wps:cNvSpPr/>
                      <wps:spPr>
                        <a:xfrm>
                          <a:off x="0" y="0"/>
                          <a:ext cx="2574925" cy="471170"/>
                        </a:xfrm>
                        <a:prstGeom prst="flowChartAlternateProcess">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04779906" w14:textId="77777777" w:rsidR="00904F22" w:rsidRPr="0034482C" w:rsidRDefault="00904F22" w:rsidP="00AF0112">
                            <w:pPr>
                              <w:jc w:val="center"/>
                              <w:rPr>
                                <w:sz w:val="16"/>
                                <w:szCs w:val="16"/>
                              </w:rPr>
                            </w:pPr>
                            <w:r>
                              <w:rPr>
                                <w:sz w:val="16"/>
                                <w:szCs w:val="16"/>
                              </w:rPr>
                              <w:t>Remplacer la lampe du candélabre identifié.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D42AC" id="Autre processus 218" o:spid="_x0000_s1066" type="#_x0000_t176" style="position:absolute;margin-left:323.55pt;margin-top:285.3pt;width:202.75pt;height:37.1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" fillcolor="white [3201]" strokecolor="black [3213]" strokeweight="1.5pt">
                <v:textbox>
                  <w:txbxContent>
                    <w:p w14:paraId="04779906" w14:textId="77777777" w:rsidR="00904F22" w:rsidRPr="0034482C" w:rsidRDefault="00904F22" w:rsidP="00AF0112">
                      <w:pPr>
                        <w:jc w:val="center"/>
                        <w:rPr>
                          <w:sz w:val="16"/>
                          <w:szCs w:val="16"/>
                        </w:rPr>
                      </w:pPr>
                      <w:r>
                        <w:rPr>
                          <w:sz w:val="16"/>
                          <w:szCs w:val="16"/>
                        </w:rPr>
                        <w:t>Remplacer la lampe du candélabre identifié.</w:t>
                      </w:r>
                    </w:p>
                  </w:txbxContent>
                </v:textbox>
              </v:shape>
            </w:pict>
          </mc:Fallback>
        </mc:AlternateContent>
      </w:r>
      <w:r w:rsidRPr="002A773E">
        <w:rPr>
          <w:noProof/>
        </w:rPr>
        <mc:AlternateContent>
          <mc:Choice Requires="wps">
            <w:drawing>
              <wp:anchor distT="0" distB="0" distL="114300" distR="114300" simplePos="0" relativeHeight="251803136" behindDoc="0" locked="0" layoutInCell="1" allowOverlap="1" wp14:anchorId="53AA2B60" wp14:editId="424EF710">
                <wp:simplePos x="0" y="0"/>
                <wp:positionH relativeFrom="column">
                  <wp:posOffset>4100860</wp:posOffset>
                </wp:positionH>
                <wp:positionV relativeFrom="paragraph">
                  <wp:posOffset>3033542</wp:posOffset>
                </wp:positionV>
                <wp:extent cx="2574925" cy="538385"/>
                <wp:effectExtent l="12700" t="12700" r="15875" b="8255"/>
                <wp:wrapNone/>
                <wp:docPr id="231" name="Autre processus 231"/>
                <wp:cNvGraphicFramePr/>
                <a:graphic xmlns:a="http://schemas.openxmlformats.org/drawingml/2006/main">
                  <a:graphicData uri="http://schemas.microsoft.com/office/word/2010/wordprocessingShape">
                    <wps:wsp>
                      <wps:cNvSpPr/>
                      <wps:spPr>
                        <a:xfrm>
                          <a:off x="0" y="0"/>
                          <a:ext cx="2574925" cy="538385"/>
                        </a:xfrm>
                        <a:prstGeom prst="flowChartAlternateProcess">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668F2CE3" w14:textId="79498790" w:rsidR="00904F22" w:rsidRPr="0034482C" w:rsidRDefault="00904F22" w:rsidP="00AF0112">
                            <w:pPr>
                              <w:jc w:val="center"/>
                              <w:rPr>
                                <w:sz w:val="16"/>
                                <w:szCs w:val="16"/>
                              </w:rPr>
                            </w:pPr>
                            <w:r>
                              <w:rPr>
                                <w:sz w:val="16"/>
                                <w:szCs w:val="16"/>
                              </w:rPr>
                              <w:t>Lié au vieillissement des platine Ferromagnétiques. Remplacer le condensateur du ballast ou le ballast complet.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A2B60" id="Autre processus 231" o:spid="_x0000_s1067" type="#_x0000_t176" style="position:absolute;margin-left:322.9pt;margin-top:238.85pt;width:202.75pt;height:42.4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" fillcolor="white [3201]" strokecolor="black [3213]" strokeweight="1.5pt">
                <v:textbox>
                  <w:txbxContent>
                    <w:p w14:paraId="668F2CE3" w14:textId="79498790" w:rsidR="00904F22" w:rsidRPr="0034482C" w:rsidRDefault="00904F22" w:rsidP="00AF0112">
                      <w:pPr>
                        <w:jc w:val="center"/>
                        <w:rPr>
                          <w:sz w:val="16"/>
                          <w:szCs w:val="16"/>
                        </w:rPr>
                      </w:pPr>
                      <w:r>
                        <w:rPr>
                          <w:sz w:val="16"/>
                          <w:szCs w:val="16"/>
                        </w:rPr>
                        <w:t>Lié au vieillissement des platine Ferromagnétiques. Remplacer le condensateur du ballast ou le ballast complet.</w:t>
                      </w:r>
                    </w:p>
                  </w:txbxContent>
                </v:textbox>
              </v:shape>
            </w:pict>
          </mc:Fallback>
        </mc:AlternateContent>
      </w:r>
      <w:r w:rsidRPr="002A773E">
        <w:rPr>
          <w:noProof/>
        </w:rPr>
        <mc:AlternateContent>
          <mc:Choice Requires="wps">
            <w:drawing>
              <wp:anchor distT="0" distB="0" distL="114300" distR="114300" simplePos="0" relativeHeight="251802112" behindDoc="0" locked="0" layoutInCell="1" allowOverlap="1" wp14:anchorId="6A68FDF2" wp14:editId="58E324A6">
                <wp:simplePos x="0" y="0"/>
                <wp:positionH relativeFrom="column">
                  <wp:posOffset>2315911</wp:posOffset>
                </wp:positionH>
                <wp:positionV relativeFrom="paragraph">
                  <wp:posOffset>3036760</wp:posOffset>
                </wp:positionV>
                <wp:extent cx="1727200" cy="471170"/>
                <wp:effectExtent l="12700" t="12700" r="12700" b="11430"/>
                <wp:wrapNone/>
                <wp:docPr id="230" name="Autre processus 230"/>
                <wp:cNvGraphicFramePr/>
                <a:graphic xmlns:a="http://schemas.openxmlformats.org/drawingml/2006/main">
                  <a:graphicData uri="http://schemas.microsoft.com/office/word/2010/wordprocessingShape">
                    <wps:wsp>
                      <wps:cNvSpPr/>
                      <wps:spPr>
                        <a:xfrm>
                          <a:off x="0" y="0"/>
                          <a:ext cx="1727200" cy="471170"/>
                        </a:xfrm>
                        <a:prstGeom prst="flowChartAlternateProcess">
                          <a:avLst/>
                        </a:prstGeom>
                        <a:ln w="19050">
                          <a:solidFill>
                            <a:srgbClr val="0070C0"/>
                          </a:solidFill>
                        </a:ln>
                      </wps:spPr>
                      <wps:style>
                        <a:lnRef idx="2">
                          <a:schemeClr val="dk1"/>
                        </a:lnRef>
                        <a:fillRef idx="1">
                          <a:schemeClr val="lt1"/>
                        </a:fillRef>
                        <a:effectRef idx="0">
                          <a:schemeClr val="dk1"/>
                        </a:effectRef>
                        <a:fontRef idx="minor">
                          <a:schemeClr val="dk1"/>
                        </a:fontRef>
                      </wps:style>
                      <wps:txbx>
                        <w:txbxContent>
                          <w:p w14:paraId="7E6BAED5" w14:textId="77777777" w:rsidR="00904F22" w:rsidRDefault="00904F22" w:rsidP="00AF0112">
                            <w:pPr>
                              <w:jc w:val="center"/>
                            </w:pPr>
                            <w:r>
                              <w:t>Facteur de Puissance faible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8FDF2" id="Autre processus 230" o:spid="_x0000_s1068" type="#_x0000_t176" style="position:absolute;margin-left:182.35pt;margin-top:239.1pt;width:136pt;height:37.1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" fillcolor="white [3201]" strokecolor="#0070c0" strokeweight="1.5pt">
                <v:textbox>
                  <w:txbxContent>
                    <w:p w14:paraId="7E6BAED5" w14:textId="77777777" w:rsidR="00904F22" w:rsidRDefault="00904F22" w:rsidP="00AF0112">
                      <w:pPr>
                        <w:jc w:val="center"/>
                      </w:pPr>
                      <w:r>
                        <w:t>Facteur de Puissance faible</w:t>
                      </w:r>
                    </w:p>
                  </w:txbxContent>
                </v:textbox>
              </v:shape>
            </w:pict>
          </mc:Fallback>
        </mc:AlternateContent>
      </w:r>
      <w:r w:rsidRPr="00AA44E0">
        <w:rPr>
          <w:noProof/>
        </w:rPr>
        <mc:AlternateContent>
          <mc:Choice Requires="wps">
            <w:drawing>
              <wp:anchor distT="0" distB="0" distL="114300" distR="114300" simplePos="0" relativeHeight="251801088" behindDoc="0" locked="0" layoutInCell="1" allowOverlap="1" wp14:anchorId="1D01D830" wp14:editId="6ACF61C8">
                <wp:simplePos x="0" y="0"/>
                <wp:positionH relativeFrom="column">
                  <wp:posOffset>4109405</wp:posOffset>
                </wp:positionH>
                <wp:positionV relativeFrom="paragraph">
                  <wp:posOffset>2443884</wp:posOffset>
                </wp:positionV>
                <wp:extent cx="2574925" cy="555476"/>
                <wp:effectExtent l="12700" t="12700" r="15875" b="16510"/>
                <wp:wrapNone/>
                <wp:docPr id="229" name="Autre processus 229"/>
                <wp:cNvGraphicFramePr/>
                <a:graphic xmlns:a="http://schemas.openxmlformats.org/drawingml/2006/main">
                  <a:graphicData uri="http://schemas.microsoft.com/office/word/2010/wordprocessingShape">
                    <wps:wsp>
                      <wps:cNvSpPr/>
                      <wps:spPr>
                        <a:xfrm>
                          <a:off x="0" y="0"/>
                          <a:ext cx="2574925" cy="555476"/>
                        </a:xfrm>
                        <a:prstGeom prst="flowChartAlternateProcess">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3791F74F" w14:textId="77777777" w:rsidR="00904F22" w:rsidRPr="0034482C" w:rsidRDefault="00904F22" w:rsidP="00AF0112">
                            <w:pPr>
                              <w:jc w:val="center"/>
                              <w:rPr>
                                <w:sz w:val="16"/>
                                <w:szCs w:val="16"/>
                              </w:rPr>
                            </w:pPr>
                            <w:r>
                              <w:rPr>
                                <w:sz w:val="16"/>
                                <w:szCs w:val="16"/>
                              </w:rPr>
                              <w:t>Contrôler la tension réseaux dans l’armoire, le problème est souvent lié à une anomalie du patrimoine.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1D830" id="Autre processus 229" o:spid="_x0000_s1069" type="#_x0000_t176" style="position:absolute;margin-left:323.6pt;margin-top:192.45pt;width:202.75pt;height:43.7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" fillcolor="white [3201]" strokecolor="black [3213]" strokeweight="1.5pt">
                <v:textbox>
                  <w:txbxContent>
                    <w:p w14:paraId="3791F74F" w14:textId="77777777" w:rsidR="00904F22" w:rsidRPr="0034482C" w:rsidRDefault="00904F22" w:rsidP="00AF0112">
                      <w:pPr>
                        <w:jc w:val="center"/>
                        <w:rPr>
                          <w:sz w:val="16"/>
                          <w:szCs w:val="16"/>
                        </w:rPr>
                      </w:pPr>
                      <w:r>
                        <w:rPr>
                          <w:sz w:val="16"/>
                          <w:szCs w:val="16"/>
                        </w:rPr>
                        <w:t>Contrôler la tension réseaux dans l’armoire, le problème est souvent lié à une anomalie du patrimoine.</w:t>
                      </w:r>
                    </w:p>
                  </w:txbxContent>
                </v:textbox>
              </v:shape>
            </w:pict>
          </mc:Fallback>
        </mc:AlternateContent>
      </w:r>
      <w:r w:rsidRPr="00AA44E0">
        <w:rPr>
          <w:noProof/>
        </w:rPr>
        <mc:AlternateContent>
          <mc:Choice Requires="wps">
            <w:drawing>
              <wp:anchor distT="0" distB="0" distL="114300" distR="114300" simplePos="0" relativeHeight="251799040" behindDoc="0" locked="0" layoutInCell="1" allowOverlap="1" wp14:anchorId="30E72646" wp14:editId="2EB42592">
                <wp:simplePos x="0" y="0"/>
                <wp:positionH relativeFrom="column">
                  <wp:posOffset>4101465</wp:posOffset>
                </wp:positionH>
                <wp:positionV relativeFrom="paragraph">
                  <wp:posOffset>1927712</wp:posOffset>
                </wp:positionV>
                <wp:extent cx="2574925" cy="471170"/>
                <wp:effectExtent l="12700" t="12700" r="15875" b="11430"/>
                <wp:wrapNone/>
                <wp:docPr id="226" name="Autre processus 226"/>
                <wp:cNvGraphicFramePr/>
                <a:graphic xmlns:a="http://schemas.openxmlformats.org/drawingml/2006/main">
                  <a:graphicData uri="http://schemas.microsoft.com/office/word/2010/wordprocessingShape">
                    <wps:wsp>
                      <wps:cNvSpPr/>
                      <wps:spPr>
                        <a:xfrm>
                          <a:off x="0" y="0"/>
                          <a:ext cx="2574925" cy="471170"/>
                        </a:xfrm>
                        <a:prstGeom prst="flowChartAlternateProcess">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4C01355D" w14:textId="488E0A98" w:rsidR="00904F22" w:rsidRPr="0034482C" w:rsidRDefault="00904F22" w:rsidP="00AF0112">
                            <w:pPr>
                              <w:jc w:val="center"/>
                              <w:rPr>
                                <w:sz w:val="16"/>
                                <w:szCs w:val="16"/>
                              </w:rPr>
                            </w:pPr>
                            <w:r>
                              <w:rPr>
                                <w:sz w:val="16"/>
                                <w:szCs w:val="16"/>
                              </w:rPr>
                              <w:t>Souvent lié à une ou plusieurs lampes HS, (vérifier les candélabres de ou des lignes).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72646" id="Autre processus 226" o:spid="_x0000_s1070" type="#_x0000_t176" style="position:absolute;margin-left:322.95pt;margin-top:151.8pt;width:202.75pt;height:37.1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" fillcolor="white [3201]" strokecolor="black [3213]" strokeweight="1.5pt">
                <v:textbox>
                  <w:txbxContent>
                    <w:p w14:paraId="4C01355D" w14:textId="488E0A98" w:rsidR="00904F22" w:rsidRPr="0034482C" w:rsidRDefault="00904F22" w:rsidP="00AF0112">
                      <w:pPr>
                        <w:jc w:val="center"/>
                        <w:rPr>
                          <w:sz w:val="16"/>
                          <w:szCs w:val="16"/>
                        </w:rPr>
                      </w:pPr>
                      <w:r>
                        <w:rPr>
                          <w:sz w:val="16"/>
                          <w:szCs w:val="16"/>
                        </w:rPr>
                        <w:t>Souvent lié à une ou plusieurs lampes HS, (vérifier les candélabres de ou des lignes).</w:t>
                      </w:r>
                    </w:p>
                  </w:txbxContent>
                </v:textbox>
              </v:shape>
            </w:pict>
          </mc:Fallback>
        </mc:AlternateContent>
      </w:r>
      <w:r w:rsidRPr="002943B2">
        <w:rPr>
          <w:noProof/>
        </w:rPr>
        <mc:AlternateContent>
          <mc:Choice Requires="wps">
            <w:drawing>
              <wp:anchor distT="0" distB="0" distL="114300" distR="114300" simplePos="0" relativeHeight="251800064" behindDoc="0" locked="0" layoutInCell="1" allowOverlap="1" wp14:anchorId="50121938" wp14:editId="615E689C">
                <wp:simplePos x="0" y="0"/>
                <wp:positionH relativeFrom="column">
                  <wp:posOffset>2315845</wp:posOffset>
                </wp:positionH>
                <wp:positionV relativeFrom="paragraph">
                  <wp:posOffset>2448121</wp:posOffset>
                </wp:positionV>
                <wp:extent cx="1727200" cy="471170"/>
                <wp:effectExtent l="12700" t="12700" r="12700" b="11430"/>
                <wp:wrapNone/>
                <wp:docPr id="227" name="Autre processus 227"/>
                <wp:cNvGraphicFramePr/>
                <a:graphic xmlns:a="http://schemas.openxmlformats.org/drawingml/2006/main">
                  <a:graphicData uri="http://schemas.microsoft.com/office/word/2010/wordprocessingShape">
                    <wps:wsp>
                      <wps:cNvSpPr/>
                      <wps:spPr>
                        <a:xfrm>
                          <a:off x="0" y="0"/>
                          <a:ext cx="1727200" cy="471170"/>
                        </a:xfrm>
                        <a:prstGeom prst="flowChartAlternateProcess">
                          <a:avLst/>
                        </a:prstGeom>
                        <a:ln w="19050">
                          <a:solidFill>
                            <a:srgbClr val="0070C0"/>
                          </a:solidFill>
                        </a:ln>
                      </wps:spPr>
                      <wps:style>
                        <a:lnRef idx="2">
                          <a:schemeClr val="dk1"/>
                        </a:lnRef>
                        <a:fillRef idx="1">
                          <a:schemeClr val="lt1"/>
                        </a:fillRef>
                        <a:effectRef idx="0">
                          <a:schemeClr val="dk1"/>
                        </a:effectRef>
                        <a:fontRef idx="minor">
                          <a:schemeClr val="dk1"/>
                        </a:fontRef>
                      </wps:style>
                      <wps:txbx>
                        <w:txbxContent>
                          <w:p w14:paraId="0AA3E3F9" w14:textId="77777777" w:rsidR="00904F22" w:rsidRDefault="00904F22" w:rsidP="00AF0112">
                            <w:pPr>
                              <w:jc w:val="center"/>
                            </w:pPr>
                            <w:r>
                              <w:t>Puissance forte/ tension forte (&gt;250V)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21938" id="Autre processus 227" o:spid="_x0000_s1071" type="#_x0000_t176" style="position:absolute;margin-left:182.35pt;margin-top:192.75pt;width:136pt;height:37.1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" fillcolor="white [3201]" strokecolor="#0070c0" strokeweight="1.5pt">
                <v:textbox>
                  <w:txbxContent>
                    <w:p w14:paraId="0AA3E3F9" w14:textId="77777777" w:rsidR="00904F22" w:rsidRDefault="00904F22" w:rsidP="00AF0112">
                      <w:pPr>
                        <w:jc w:val="center"/>
                      </w:pPr>
                      <w:r>
                        <w:t>Puissance forte/ tension forte (&gt;250V)</w:t>
                      </w:r>
                    </w:p>
                  </w:txbxContent>
                </v:textbox>
              </v:shape>
            </w:pict>
          </mc:Fallback>
        </mc:AlternateContent>
      </w:r>
      <w:r>
        <w:rPr>
          <w:noProof/>
        </w:rPr>
        <mc:AlternateContent>
          <mc:Choice Requires="wps">
            <w:drawing>
              <wp:anchor distT="0" distB="0" distL="114300" distR="114300" simplePos="0" relativeHeight="251798016" behindDoc="0" locked="0" layoutInCell="1" allowOverlap="1" wp14:anchorId="7DE01EC1" wp14:editId="1A08DC82">
                <wp:simplePos x="0" y="0"/>
                <wp:positionH relativeFrom="column">
                  <wp:posOffset>2315210</wp:posOffset>
                </wp:positionH>
                <wp:positionV relativeFrom="paragraph">
                  <wp:posOffset>1924443</wp:posOffset>
                </wp:positionV>
                <wp:extent cx="1727200" cy="471170"/>
                <wp:effectExtent l="12700" t="12700" r="12700" b="11430"/>
                <wp:wrapNone/>
                <wp:docPr id="225" name="Autre processus 225"/>
                <wp:cNvGraphicFramePr/>
                <a:graphic xmlns:a="http://schemas.openxmlformats.org/drawingml/2006/main">
                  <a:graphicData uri="http://schemas.microsoft.com/office/word/2010/wordprocessingShape">
                    <wps:wsp>
                      <wps:cNvSpPr/>
                      <wps:spPr>
                        <a:xfrm>
                          <a:off x="0" y="0"/>
                          <a:ext cx="1727200" cy="471170"/>
                        </a:xfrm>
                        <a:prstGeom prst="flowChartAlternateProcess">
                          <a:avLst/>
                        </a:prstGeom>
                        <a:ln w="19050">
                          <a:solidFill>
                            <a:srgbClr val="0070C0"/>
                          </a:solidFill>
                        </a:ln>
                      </wps:spPr>
                      <wps:style>
                        <a:lnRef idx="2">
                          <a:schemeClr val="dk1"/>
                        </a:lnRef>
                        <a:fillRef idx="1">
                          <a:schemeClr val="lt1"/>
                        </a:fillRef>
                        <a:effectRef idx="0">
                          <a:schemeClr val="dk1"/>
                        </a:effectRef>
                        <a:fontRef idx="minor">
                          <a:schemeClr val="dk1"/>
                        </a:fontRef>
                      </wps:style>
                      <wps:txbx>
                        <w:txbxContent>
                          <w:p w14:paraId="1E0F4023" w14:textId="77777777" w:rsidR="00904F22" w:rsidRDefault="00904F22" w:rsidP="00AF0112">
                            <w:pPr>
                              <w:jc w:val="center"/>
                            </w:pPr>
                            <w:r>
                              <w:t>Puissance faible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01EC1" id="Autre processus 225" o:spid="_x0000_s1072" type="#_x0000_t176" style="position:absolute;margin-left:182.3pt;margin-top:151.55pt;width:136pt;height:37.1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" fillcolor="white [3201]" strokecolor="#0070c0" strokeweight="1.5pt">
                <v:textbox>
                  <w:txbxContent>
                    <w:p w14:paraId="1E0F4023" w14:textId="77777777" w:rsidR="00904F22" w:rsidRDefault="00904F22" w:rsidP="00AF0112">
                      <w:pPr>
                        <w:jc w:val="center"/>
                      </w:pPr>
                      <w:r>
                        <w:t>Puissance faible</w:t>
                      </w:r>
                    </w:p>
                  </w:txbxContent>
                </v:textbox>
              </v:shape>
            </w:pict>
          </mc:Fallback>
        </mc:AlternateContent>
      </w:r>
      <w:r w:rsidRPr="00AA44E0">
        <w:rPr>
          <w:noProof/>
        </w:rPr>
        <mc:AlternateContent>
          <mc:Choice Requires="wps">
            <w:drawing>
              <wp:anchor distT="0" distB="0" distL="114300" distR="114300" simplePos="0" relativeHeight="251791872" behindDoc="0" locked="0" layoutInCell="1" allowOverlap="1" wp14:anchorId="61002D95" wp14:editId="5EE19C79">
                <wp:simplePos x="0" y="0"/>
                <wp:positionH relativeFrom="column">
                  <wp:posOffset>4100830</wp:posOffset>
                </wp:positionH>
                <wp:positionV relativeFrom="paragraph">
                  <wp:posOffset>1392537</wp:posOffset>
                </wp:positionV>
                <wp:extent cx="2574925" cy="479715"/>
                <wp:effectExtent l="12700" t="12700" r="15875" b="15875"/>
                <wp:wrapNone/>
                <wp:docPr id="217" name="Autre processus 217"/>
                <wp:cNvGraphicFramePr/>
                <a:graphic xmlns:a="http://schemas.openxmlformats.org/drawingml/2006/main">
                  <a:graphicData uri="http://schemas.microsoft.com/office/word/2010/wordprocessingShape">
                    <wps:wsp>
                      <wps:cNvSpPr/>
                      <wps:spPr>
                        <a:xfrm>
                          <a:off x="0" y="0"/>
                          <a:ext cx="2574925" cy="479715"/>
                        </a:xfrm>
                        <a:prstGeom prst="flowChartAlternateProcess">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3A842805" w14:textId="77777777" w:rsidR="00904F22" w:rsidRPr="0034482C" w:rsidRDefault="00904F22" w:rsidP="00AF0112">
                            <w:pPr>
                              <w:jc w:val="center"/>
                              <w:rPr>
                                <w:sz w:val="16"/>
                                <w:szCs w:val="16"/>
                              </w:rPr>
                            </w:pPr>
                            <w:r>
                              <w:rPr>
                                <w:sz w:val="16"/>
                                <w:szCs w:val="16"/>
                              </w:rPr>
                              <w:t>Contrôler la tension réseaux dans l’armoire et la puissance absorbé au niveau du compteur.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02D95" id="Autre processus 217" o:spid="_x0000_s1073" type="#_x0000_t176" style="position:absolute;margin-left:322.9pt;margin-top:109.65pt;width:202.75pt;height:37.7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" fillcolor="white [3201]" strokecolor="black [3213]" strokeweight="1.5pt">
                <v:textbox>
                  <w:txbxContent>
                    <w:p w14:paraId="3A842805" w14:textId="77777777" w:rsidR="00904F22" w:rsidRPr="0034482C" w:rsidRDefault="00904F22" w:rsidP="00AF0112">
                      <w:pPr>
                        <w:jc w:val="center"/>
                        <w:rPr>
                          <w:sz w:val="16"/>
                          <w:szCs w:val="16"/>
                        </w:rPr>
                      </w:pPr>
                      <w:r>
                        <w:rPr>
                          <w:sz w:val="16"/>
                          <w:szCs w:val="16"/>
                        </w:rPr>
                        <w:t>Contrôler la tension réseaux dans l’armoire et la puissance absorbé au niveau du compteur.</w:t>
                      </w:r>
                    </w:p>
                  </w:txbxContent>
                </v:textbox>
              </v:shape>
            </w:pict>
          </mc:Fallback>
        </mc:AlternateContent>
      </w:r>
      <w:r>
        <w:rPr>
          <w:noProof/>
        </w:rPr>
        <mc:AlternateContent>
          <mc:Choice Requires="wps">
            <w:drawing>
              <wp:anchor distT="0" distB="0" distL="114300" distR="114300" simplePos="0" relativeHeight="251781632" behindDoc="0" locked="0" layoutInCell="1" allowOverlap="1" wp14:anchorId="103CA4A7" wp14:editId="01855438">
                <wp:simplePos x="0" y="0"/>
                <wp:positionH relativeFrom="column">
                  <wp:posOffset>2321216</wp:posOffset>
                </wp:positionH>
                <wp:positionV relativeFrom="paragraph">
                  <wp:posOffset>1398597</wp:posOffset>
                </wp:positionV>
                <wp:extent cx="1727200" cy="471170"/>
                <wp:effectExtent l="12700" t="12700" r="12700" b="11430"/>
                <wp:wrapNone/>
                <wp:docPr id="206" name="Autre processus 206"/>
                <wp:cNvGraphicFramePr/>
                <a:graphic xmlns:a="http://schemas.openxmlformats.org/drawingml/2006/main">
                  <a:graphicData uri="http://schemas.microsoft.com/office/word/2010/wordprocessingShape">
                    <wps:wsp>
                      <wps:cNvSpPr/>
                      <wps:spPr>
                        <a:xfrm>
                          <a:off x="0" y="0"/>
                          <a:ext cx="1727200" cy="471170"/>
                        </a:xfrm>
                        <a:prstGeom prst="flowChartAlternateProcess">
                          <a:avLst/>
                        </a:prstGeom>
                        <a:ln w="19050">
                          <a:solidFill>
                            <a:srgbClr val="0070C0"/>
                          </a:solidFill>
                        </a:ln>
                      </wps:spPr>
                      <wps:style>
                        <a:lnRef idx="2">
                          <a:schemeClr val="dk1"/>
                        </a:lnRef>
                        <a:fillRef idx="1">
                          <a:schemeClr val="lt1"/>
                        </a:fillRef>
                        <a:effectRef idx="0">
                          <a:schemeClr val="dk1"/>
                        </a:effectRef>
                        <a:fontRef idx="minor">
                          <a:schemeClr val="dk1"/>
                        </a:fontRef>
                      </wps:style>
                      <wps:txbx>
                        <w:txbxContent>
                          <w:p w14:paraId="4E7CC2B0" w14:textId="77777777" w:rsidR="00904F22" w:rsidRDefault="00904F22" w:rsidP="00AF0112">
                            <w:pPr>
                              <w:jc w:val="center"/>
                            </w:pPr>
                            <w:r>
                              <w:t>Tension faible/ tension forte &lt;200V ou &gt;250V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CA4A7" id="Autre processus 206" o:spid="_x0000_s1074" type="#_x0000_t176" style="position:absolute;margin-left:182.75pt;margin-top:110.15pt;width:136pt;height:37.1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" fillcolor="white [3201]" strokecolor="#0070c0" strokeweight="1.5pt">
                <v:textbox>
                  <w:txbxContent>
                    <w:p w14:paraId="4E7CC2B0" w14:textId="77777777" w:rsidR="00904F22" w:rsidRDefault="00904F22" w:rsidP="00AF0112">
                      <w:pPr>
                        <w:jc w:val="center"/>
                      </w:pPr>
                      <w:r>
                        <w:t>Tension faible/ tension forte &lt;200V ou &gt;250V</w:t>
                      </w:r>
                    </w:p>
                  </w:txbxContent>
                </v:textbox>
              </v:shape>
            </w:pict>
          </mc:Fallback>
        </mc:AlternateContent>
      </w:r>
      <w:r>
        <w:rPr>
          <w:noProof/>
        </w:rPr>
        <mc:AlternateContent>
          <mc:Choice Requires="wps">
            <w:drawing>
              <wp:anchor distT="0" distB="0" distL="114300" distR="114300" simplePos="0" relativeHeight="251771392" behindDoc="0" locked="0" layoutInCell="1" allowOverlap="1" wp14:anchorId="72FC88A3" wp14:editId="5D12BA11">
                <wp:simplePos x="0" y="0"/>
                <wp:positionH relativeFrom="column">
                  <wp:posOffset>836983</wp:posOffset>
                </wp:positionH>
                <wp:positionV relativeFrom="paragraph">
                  <wp:posOffset>3574825</wp:posOffset>
                </wp:positionV>
                <wp:extent cx="1393190" cy="355600"/>
                <wp:effectExtent l="0" t="0" r="16510" b="12700"/>
                <wp:wrapNone/>
                <wp:docPr id="195" name="Zone de texte 195"/>
                <wp:cNvGraphicFramePr/>
                <a:graphic xmlns:a="http://schemas.openxmlformats.org/drawingml/2006/main">
                  <a:graphicData uri="http://schemas.microsoft.com/office/word/2010/wordprocessingShape">
                    <wps:wsp>
                      <wps:cNvSpPr txBox="1"/>
                      <wps:spPr>
                        <a:xfrm>
                          <a:off x="0" y="0"/>
                          <a:ext cx="1393190" cy="355600"/>
                        </a:xfrm>
                        <a:prstGeom prst="flowChartTerminator">
                          <a:avLst/>
                        </a:prstGeom>
                        <a:solidFill>
                          <a:srgbClr val="0070C0"/>
                        </a:solidFill>
                        <a:ln w="6350">
                          <a:solidFill>
                            <a:prstClr val="black"/>
                          </a:solidFill>
                        </a:ln>
                      </wps:spPr>
                      <wps:txbx>
                        <w:txbxContent>
                          <w:p w14:paraId="42D838EF" w14:textId="77777777" w:rsidR="00904F22" w:rsidRPr="00233E33" w:rsidRDefault="00904F22" w:rsidP="00AF0112">
                            <w:pPr>
                              <w:rPr>
                                <w:b/>
                                <w:color w:val="FFFFFF" w:themeColor="background1"/>
                              </w:rPr>
                            </w:pPr>
                            <w:r>
                              <w:rPr>
                                <w:b/>
                                <w:color w:val="FFFFFF" w:themeColor="background1"/>
                              </w:rPr>
                              <w:t>Point lumineux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C88A3" id="Zone de texte 195" o:spid="_x0000_s1075" type="#_x0000_t116" style="position:absolute;margin-left:65.9pt;margin-top:281.5pt;width:109.7pt;height:28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" fillcolor="#0070c0" strokeweight=".5pt">
                <v:textbox>
                  <w:txbxContent>
                    <w:p w14:paraId="42D838EF" w14:textId="77777777" w:rsidR="00904F22" w:rsidRPr="00233E33" w:rsidRDefault="00904F22" w:rsidP="00AF0112">
                      <w:pPr>
                        <w:rPr>
                          <w:b/>
                          <w:color w:val="FFFFFF" w:themeColor="background1"/>
                        </w:rPr>
                      </w:pPr>
                      <w:r>
                        <w:rPr>
                          <w:b/>
                          <w:color w:val="FFFFFF" w:themeColor="background1"/>
                        </w:rPr>
                        <w:t>Point lumineux</w:t>
                      </w:r>
                    </w:p>
                  </w:txbxContent>
                </v:textbox>
              </v:shape>
            </w:pict>
          </mc:Fallback>
        </mc:AlternateContent>
      </w:r>
      <w:r>
        <w:rPr>
          <w:noProof/>
        </w:rPr>
        <mc:AlternateContent>
          <mc:Choice Requires="wps">
            <w:drawing>
              <wp:anchor distT="0" distB="0" distL="114300" distR="114300" simplePos="0" relativeHeight="251772416" behindDoc="0" locked="0" layoutInCell="1" allowOverlap="1" wp14:anchorId="32791649" wp14:editId="6A58CEE0">
                <wp:simplePos x="0" y="0"/>
                <wp:positionH relativeFrom="column">
                  <wp:posOffset>862004</wp:posOffset>
                </wp:positionH>
                <wp:positionV relativeFrom="paragraph">
                  <wp:posOffset>1512392</wp:posOffset>
                </wp:positionV>
                <wp:extent cx="1393190" cy="846034"/>
                <wp:effectExtent l="0" t="0" r="16510" b="17780"/>
                <wp:wrapNone/>
                <wp:docPr id="196" name="Zone de texte 196"/>
                <wp:cNvGraphicFramePr/>
                <a:graphic xmlns:a="http://schemas.openxmlformats.org/drawingml/2006/main">
                  <a:graphicData uri="http://schemas.microsoft.com/office/word/2010/wordprocessingShape">
                    <wps:wsp>
                      <wps:cNvSpPr txBox="1"/>
                      <wps:spPr>
                        <a:xfrm>
                          <a:off x="0" y="0"/>
                          <a:ext cx="1393190" cy="846034"/>
                        </a:xfrm>
                        <a:prstGeom prst="flowChartTerminator">
                          <a:avLst/>
                        </a:prstGeom>
                        <a:solidFill>
                          <a:srgbClr val="0070C0"/>
                        </a:solidFill>
                        <a:ln w="6350">
                          <a:solidFill>
                            <a:prstClr val="black"/>
                          </a:solidFill>
                        </a:ln>
                      </wps:spPr>
                      <wps:txbx>
                        <w:txbxContent>
                          <w:p w14:paraId="17D06097" w14:textId="77777777" w:rsidR="00904F22" w:rsidRPr="00233E33" w:rsidRDefault="00904F22" w:rsidP="00AF0112">
                            <w:pPr>
                              <w:rPr>
                                <w:b/>
                                <w:color w:val="FFFFFF" w:themeColor="background1"/>
                              </w:rPr>
                            </w:pPr>
                            <w:r w:rsidRPr="00233E33">
                              <w:rPr>
                                <w:b/>
                                <w:color w:val="FFFFFF" w:themeColor="background1"/>
                              </w:rPr>
                              <w:t>C</w:t>
                            </w:r>
                            <w:r>
                              <w:rPr>
                                <w:b/>
                                <w:color w:val="FFFFFF" w:themeColor="background1"/>
                              </w:rPr>
                              <w:t>onsommation ou alarme sur donnée brute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91649" id="Zone de texte 196" o:spid="_x0000_s1076" type="#_x0000_t116" style="position:absolute;margin-left:67.85pt;margin-top:119.1pt;width:109.7pt;height:66.6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" fillcolor="#0070c0" strokeweight=".5pt">
                <v:textbox>
                  <w:txbxContent>
                    <w:p w14:paraId="17D06097" w14:textId="77777777" w:rsidR="00904F22" w:rsidRPr="00233E33" w:rsidRDefault="00904F22" w:rsidP="00AF0112">
                      <w:pPr>
                        <w:rPr>
                          <w:b/>
                          <w:color w:val="FFFFFF" w:themeColor="background1"/>
                        </w:rPr>
                      </w:pPr>
                      <w:r w:rsidRPr="00233E33">
                        <w:rPr>
                          <w:b/>
                          <w:color w:val="FFFFFF" w:themeColor="background1"/>
                        </w:rPr>
                        <w:t>C</w:t>
                      </w:r>
                      <w:r>
                        <w:rPr>
                          <w:b/>
                          <w:color w:val="FFFFFF" w:themeColor="background1"/>
                        </w:rPr>
                        <w:t>onsommation ou alarme sur donnée brute</w:t>
                      </w:r>
                    </w:p>
                  </w:txbxContent>
                </v:textbox>
              </v:shape>
            </w:pict>
          </mc:Fallback>
        </mc:AlternateContent>
      </w:r>
      <w:r w:rsidRPr="00AA44E0">
        <w:rPr>
          <w:noProof/>
        </w:rPr>
        <mc:AlternateContent>
          <mc:Choice Requires="wps">
            <w:drawing>
              <wp:anchor distT="0" distB="0" distL="114300" distR="114300" simplePos="0" relativeHeight="251790848" behindDoc="0" locked="0" layoutInCell="1" allowOverlap="1" wp14:anchorId="6C0557D7" wp14:editId="2407C599">
                <wp:simplePos x="0" y="0"/>
                <wp:positionH relativeFrom="column">
                  <wp:posOffset>4100859</wp:posOffset>
                </wp:positionH>
                <wp:positionV relativeFrom="paragraph">
                  <wp:posOffset>871457</wp:posOffset>
                </wp:positionV>
                <wp:extent cx="2574925" cy="471170"/>
                <wp:effectExtent l="12700" t="12700" r="15875" b="11430"/>
                <wp:wrapNone/>
                <wp:docPr id="215" name="Autre processus 215"/>
                <wp:cNvGraphicFramePr/>
                <a:graphic xmlns:a="http://schemas.openxmlformats.org/drawingml/2006/main">
                  <a:graphicData uri="http://schemas.microsoft.com/office/word/2010/wordprocessingShape">
                    <wps:wsp>
                      <wps:cNvSpPr/>
                      <wps:spPr>
                        <a:xfrm>
                          <a:off x="0" y="0"/>
                          <a:ext cx="2574925" cy="471170"/>
                        </a:xfrm>
                        <a:prstGeom prst="flowChartAlternateProcess">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62074E56" w14:textId="77777777" w:rsidR="00904F22" w:rsidRPr="0034482C" w:rsidRDefault="00904F22" w:rsidP="00AF0112">
                            <w:pPr>
                              <w:jc w:val="center"/>
                              <w:rPr>
                                <w:sz w:val="16"/>
                                <w:szCs w:val="16"/>
                              </w:rPr>
                            </w:pPr>
                            <w:r w:rsidRPr="0034482C">
                              <w:rPr>
                                <w:sz w:val="16"/>
                                <w:szCs w:val="16"/>
                              </w:rPr>
                              <w:t>Perte départ</w:t>
                            </w:r>
                          </w:p>
                          <w:p w14:paraId="4D5535FF" w14:textId="77777777" w:rsidR="00904F22" w:rsidRPr="0034482C" w:rsidRDefault="00904F22" w:rsidP="00AF0112">
                            <w:pP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557D7" id="Autre processus 215" o:spid="_x0000_s1077" type="#_x0000_t176" style="position:absolute;margin-left:322.9pt;margin-top:68.6pt;width:202.75pt;height:37.1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" fillcolor="white [3201]" strokecolor="black [3213]" strokeweight="1.5pt">
                <v:textbox>
                  <w:txbxContent>
                    <w:p w14:paraId="62074E56" w14:textId="77777777" w:rsidR="00904F22" w:rsidRPr="0034482C" w:rsidRDefault="00904F22" w:rsidP="00AF0112">
                      <w:pPr>
                        <w:jc w:val="center"/>
                        <w:rPr>
                          <w:sz w:val="16"/>
                          <w:szCs w:val="16"/>
                        </w:rPr>
                      </w:pPr>
                      <w:r w:rsidRPr="0034482C">
                        <w:rPr>
                          <w:sz w:val="16"/>
                          <w:szCs w:val="16"/>
                        </w:rPr>
                        <w:t>Perte départ</w:t>
                      </w:r>
                    </w:p>
                    <w:p w14:paraId="4D5535FF" w14:textId="77777777" w:rsidR="00904F22" w:rsidRPr="0034482C" w:rsidRDefault="00904F22" w:rsidP="00AF0112">
                      <w:pPr>
                        <w:rPr>
                          <w:sz w:val="16"/>
                          <w:szCs w:val="16"/>
                        </w:rPr>
                      </w:pPr>
                    </w:p>
                  </w:txbxContent>
                </v:textbox>
              </v:shape>
            </w:pict>
          </mc:Fallback>
        </mc:AlternateContent>
      </w:r>
      <w:r>
        <w:rPr>
          <w:noProof/>
        </w:rPr>
        <mc:AlternateContent>
          <mc:Choice Requires="wps">
            <w:drawing>
              <wp:anchor distT="0" distB="0" distL="114300" distR="114300" simplePos="0" relativeHeight="251780608" behindDoc="0" locked="0" layoutInCell="1" allowOverlap="1" wp14:anchorId="59344709" wp14:editId="459616E9">
                <wp:simplePos x="0" y="0"/>
                <wp:positionH relativeFrom="column">
                  <wp:posOffset>2311744</wp:posOffset>
                </wp:positionH>
                <wp:positionV relativeFrom="paragraph">
                  <wp:posOffset>873665</wp:posOffset>
                </wp:positionV>
                <wp:extent cx="1727200" cy="471170"/>
                <wp:effectExtent l="12700" t="12700" r="12700" b="11430"/>
                <wp:wrapNone/>
                <wp:docPr id="204" name="Autre processus 204"/>
                <wp:cNvGraphicFramePr/>
                <a:graphic xmlns:a="http://schemas.openxmlformats.org/drawingml/2006/main">
                  <a:graphicData uri="http://schemas.microsoft.com/office/word/2010/wordprocessingShape">
                    <wps:wsp>
                      <wps:cNvSpPr/>
                      <wps:spPr>
                        <a:xfrm>
                          <a:off x="0" y="0"/>
                          <a:ext cx="1727200" cy="471170"/>
                        </a:xfrm>
                        <a:prstGeom prst="flowChartAlternateProcess">
                          <a:avLst/>
                        </a:prstGeom>
                        <a:ln w="19050">
                          <a:solidFill>
                            <a:srgbClr val="0070C0"/>
                          </a:solidFill>
                        </a:ln>
                      </wps:spPr>
                      <wps:style>
                        <a:lnRef idx="2">
                          <a:schemeClr val="dk1"/>
                        </a:lnRef>
                        <a:fillRef idx="1">
                          <a:schemeClr val="lt1"/>
                        </a:fillRef>
                        <a:effectRef idx="0">
                          <a:schemeClr val="dk1"/>
                        </a:effectRef>
                        <a:fontRef idx="minor">
                          <a:schemeClr val="dk1"/>
                        </a:fontRef>
                      </wps:style>
                      <wps:txbx>
                        <w:txbxContent>
                          <w:p w14:paraId="3E8ECA69" w14:textId="77777777" w:rsidR="00904F22" w:rsidRDefault="00904F22" w:rsidP="00AF0112">
                            <w:pPr>
                              <w:jc w:val="center"/>
                            </w:pPr>
                            <w:r>
                              <w:t>Perte départ DI2, DI3 DI4</w:t>
                            </w:r>
                          </w:p>
                          <w:p w14:paraId="06F80181" w14:textId="77777777" w:rsidR="00904F22" w:rsidRDefault="00904F22" w:rsidP="00AF011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44709" id="Autre processus 204" o:spid="_x0000_s1078" type="#_x0000_t176" style="position:absolute;margin-left:182.05pt;margin-top:68.8pt;width:136pt;height:37.1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" fillcolor="white [3201]" strokecolor="#0070c0" strokeweight="1.5pt">
                <v:textbox>
                  <w:txbxContent>
                    <w:p w14:paraId="3E8ECA69" w14:textId="77777777" w:rsidR="00904F22" w:rsidRDefault="00904F22" w:rsidP="00AF0112">
                      <w:pPr>
                        <w:jc w:val="center"/>
                      </w:pPr>
                      <w:r>
                        <w:t>Perte départ DI2, DI3 DI4</w:t>
                      </w:r>
                    </w:p>
                    <w:p w14:paraId="06F80181" w14:textId="77777777" w:rsidR="00904F22" w:rsidRDefault="00904F22" w:rsidP="00AF0112"/>
                  </w:txbxContent>
                </v:textbox>
              </v:shape>
            </w:pict>
          </mc:Fallback>
        </mc:AlternateContent>
      </w:r>
      <w:r w:rsidRPr="00AA44E0">
        <w:rPr>
          <w:noProof/>
        </w:rPr>
        <mc:AlternateContent>
          <mc:Choice Requires="wps">
            <w:drawing>
              <wp:anchor distT="0" distB="0" distL="114300" distR="114300" simplePos="0" relativeHeight="251789824" behindDoc="0" locked="0" layoutInCell="1" allowOverlap="1" wp14:anchorId="29F9BF0A" wp14:editId="6D22A6AA">
                <wp:simplePos x="0" y="0"/>
                <wp:positionH relativeFrom="column">
                  <wp:posOffset>4109405</wp:posOffset>
                </wp:positionH>
                <wp:positionV relativeFrom="paragraph">
                  <wp:posOffset>324527</wp:posOffset>
                </wp:positionV>
                <wp:extent cx="2575270" cy="471170"/>
                <wp:effectExtent l="12700" t="12700" r="15875" b="11430"/>
                <wp:wrapNone/>
                <wp:docPr id="214" name="Autre processus 214"/>
                <wp:cNvGraphicFramePr/>
                <a:graphic xmlns:a="http://schemas.openxmlformats.org/drawingml/2006/main">
                  <a:graphicData uri="http://schemas.microsoft.com/office/word/2010/wordprocessingShape">
                    <wps:wsp>
                      <wps:cNvSpPr/>
                      <wps:spPr>
                        <a:xfrm>
                          <a:off x="0" y="0"/>
                          <a:ext cx="2575270" cy="471170"/>
                        </a:xfrm>
                        <a:prstGeom prst="flowChartAlternateProcess">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068DD5DA" w14:textId="77777777" w:rsidR="00904F22" w:rsidRPr="0034482C" w:rsidRDefault="00904F22" w:rsidP="00AF0112">
                            <w:pPr>
                              <w:rPr>
                                <w:sz w:val="16"/>
                                <w:szCs w:val="16"/>
                              </w:rPr>
                            </w:pPr>
                            <w:r>
                              <w:rPr>
                                <w:sz w:val="16"/>
                                <w:szCs w:val="16"/>
                              </w:rPr>
                              <w:t>Contrôler que la porte ferme correctement et que le contact de porte est correctement actionné.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9BF0A" id="Autre processus 214" o:spid="_x0000_s1079" type="#_x0000_t176" style="position:absolute;margin-left:323.6pt;margin-top:25.55pt;width:202.8pt;height:37.1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" fillcolor="white [3201]" strokecolor="black [3213]" strokeweight="1.5pt">
                <v:textbox>
                  <w:txbxContent>
                    <w:p w14:paraId="068DD5DA" w14:textId="77777777" w:rsidR="00904F22" w:rsidRPr="0034482C" w:rsidRDefault="00904F22" w:rsidP="00AF0112">
                      <w:pPr>
                        <w:rPr>
                          <w:sz w:val="16"/>
                          <w:szCs w:val="16"/>
                        </w:rPr>
                      </w:pPr>
                      <w:r>
                        <w:rPr>
                          <w:sz w:val="16"/>
                          <w:szCs w:val="16"/>
                        </w:rPr>
                        <w:t>Contrôler que la porte ferme correctement et que le contact de porte est correctement actionné.</w:t>
                      </w:r>
                    </w:p>
                  </w:txbxContent>
                </v:textbox>
              </v:shape>
            </w:pict>
          </mc:Fallback>
        </mc:AlternateContent>
      </w:r>
      <w:r>
        <w:rPr>
          <w:noProof/>
        </w:rPr>
        <mc:AlternateContent>
          <mc:Choice Requires="wps">
            <w:drawing>
              <wp:anchor distT="0" distB="0" distL="114300" distR="114300" simplePos="0" relativeHeight="251779584" behindDoc="0" locked="0" layoutInCell="1" allowOverlap="1" wp14:anchorId="6560C543" wp14:editId="4C7C7EC5">
                <wp:simplePos x="0" y="0"/>
                <wp:positionH relativeFrom="column">
                  <wp:posOffset>2311744</wp:posOffset>
                </wp:positionH>
                <wp:positionV relativeFrom="paragraph">
                  <wp:posOffset>329494</wp:posOffset>
                </wp:positionV>
                <wp:extent cx="1727200" cy="471170"/>
                <wp:effectExtent l="12700" t="12700" r="12700" b="11430"/>
                <wp:wrapNone/>
                <wp:docPr id="203" name="Autre processus 203"/>
                <wp:cNvGraphicFramePr/>
                <a:graphic xmlns:a="http://schemas.openxmlformats.org/drawingml/2006/main">
                  <a:graphicData uri="http://schemas.microsoft.com/office/word/2010/wordprocessingShape">
                    <wps:wsp>
                      <wps:cNvSpPr/>
                      <wps:spPr>
                        <a:xfrm>
                          <a:off x="0" y="0"/>
                          <a:ext cx="1727200" cy="471170"/>
                        </a:xfrm>
                        <a:prstGeom prst="flowChartAlternateProcess">
                          <a:avLst/>
                        </a:prstGeom>
                        <a:ln w="19050">
                          <a:solidFill>
                            <a:srgbClr val="0070C0"/>
                          </a:solidFill>
                        </a:ln>
                      </wps:spPr>
                      <wps:style>
                        <a:lnRef idx="2">
                          <a:schemeClr val="dk1"/>
                        </a:lnRef>
                        <a:fillRef idx="1">
                          <a:schemeClr val="lt1"/>
                        </a:fillRef>
                        <a:effectRef idx="0">
                          <a:schemeClr val="dk1"/>
                        </a:effectRef>
                        <a:fontRef idx="minor">
                          <a:schemeClr val="dk1"/>
                        </a:fontRef>
                      </wps:style>
                      <wps:txbx>
                        <w:txbxContent>
                          <w:p w14:paraId="7CD6FF4B" w14:textId="77777777" w:rsidR="00904F22" w:rsidRDefault="00904F22" w:rsidP="00AF0112">
                            <w:pPr>
                              <w:jc w:val="center"/>
                            </w:pPr>
                            <w:r>
                              <w:t>Ouverture de porte DI6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0C543" id="Autre processus 203" o:spid="_x0000_s1080" type="#_x0000_t176" style="position:absolute;margin-left:182.05pt;margin-top:25.95pt;width:136pt;height:37.1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" fillcolor="white [3201]" strokecolor="#0070c0" strokeweight="1.5pt">
                <v:textbox>
                  <w:txbxContent>
                    <w:p w14:paraId="7CD6FF4B" w14:textId="77777777" w:rsidR="00904F22" w:rsidRDefault="00904F22" w:rsidP="00AF0112">
                      <w:pPr>
                        <w:jc w:val="center"/>
                      </w:pPr>
                      <w:r>
                        <w:t>Ouverture de porte DI6</w:t>
                      </w:r>
                    </w:p>
                  </w:txbxContent>
                </v:textbox>
              </v:shape>
            </w:pict>
          </mc:Fallback>
        </mc:AlternateContent>
      </w:r>
      <w:r>
        <w:rPr>
          <w:noProof/>
        </w:rPr>
        <mc:AlternateContent>
          <mc:Choice Requires="wps">
            <w:drawing>
              <wp:anchor distT="0" distB="0" distL="114300" distR="114300" simplePos="0" relativeHeight="251785728" behindDoc="0" locked="0" layoutInCell="1" allowOverlap="1" wp14:anchorId="5F1826D4" wp14:editId="3C9675FF">
                <wp:simplePos x="0" y="0"/>
                <wp:positionH relativeFrom="column">
                  <wp:posOffset>2312670</wp:posOffset>
                </wp:positionH>
                <wp:positionV relativeFrom="paragraph">
                  <wp:posOffset>5344795</wp:posOffset>
                </wp:positionV>
                <wp:extent cx="1727200" cy="471170"/>
                <wp:effectExtent l="12700" t="12700" r="12700" b="11430"/>
                <wp:wrapNone/>
                <wp:docPr id="210" name="Autre processus 210"/>
                <wp:cNvGraphicFramePr/>
                <a:graphic xmlns:a="http://schemas.openxmlformats.org/drawingml/2006/main">
                  <a:graphicData uri="http://schemas.microsoft.com/office/word/2010/wordprocessingShape">
                    <wps:wsp>
                      <wps:cNvSpPr/>
                      <wps:spPr>
                        <a:xfrm>
                          <a:off x="0" y="0"/>
                          <a:ext cx="1727200" cy="471170"/>
                        </a:xfrm>
                        <a:prstGeom prst="flowChartAlternateProcess">
                          <a:avLst/>
                        </a:prstGeom>
                        <a:ln w="19050">
                          <a:solidFill>
                            <a:srgbClr val="0070C0"/>
                          </a:solidFill>
                        </a:ln>
                      </wps:spPr>
                      <wps:style>
                        <a:lnRef idx="2">
                          <a:schemeClr val="dk1"/>
                        </a:lnRef>
                        <a:fillRef idx="1">
                          <a:schemeClr val="lt1"/>
                        </a:fillRef>
                        <a:effectRef idx="0">
                          <a:schemeClr val="dk1"/>
                        </a:effectRef>
                        <a:fontRef idx="minor">
                          <a:schemeClr val="dk1"/>
                        </a:fontRef>
                      </wps:style>
                      <wps:txbx>
                        <w:txbxContent>
                          <w:p w14:paraId="08BE538D" w14:textId="77777777" w:rsidR="00904F22" w:rsidRDefault="00904F22" w:rsidP="00AF0112">
                            <w:pPr>
                              <w:jc w:val="center"/>
                            </w:pPr>
                            <w:r>
                              <w:t>Panne de Ballast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826D4" id="Autre processus 210" o:spid="_x0000_s1081" type="#_x0000_t176" style="position:absolute;margin-left:182.1pt;margin-top:420.85pt;width:136pt;height:37.1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" fillcolor="white [3201]" strokecolor="#0070c0" strokeweight="1.5pt">
                <v:textbox>
                  <w:txbxContent>
                    <w:p w14:paraId="08BE538D" w14:textId="77777777" w:rsidR="00904F22" w:rsidRDefault="00904F22" w:rsidP="00AF0112">
                      <w:pPr>
                        <w:jc w:val="center"/>
                      </w:pPr>
                      <w:r>
                        <w:t>Panne de Ballast</w:t>
                      </w:r>
                    </w:p>
                  </w:txbxContent>
                </v:textbox>
              </v:shape>
            </w:pict>
          </mc:Fallback>
        </mc:AlternateContent>
      </w:r>
      <w:r>
        <w:rPr>
          <w:noProof/>
        </w:rPr>
        <mc:AlternateContent>
          <mc:Choice Requires="wps">
            <w:drawing>
              <wp:anchor distT="0" distB="0" distL="114300" distR="114300" simplePos="0" relativeHeight="251770368" behindDoc="0" locked="0" layoutInCell="1" allowOverlap="1" wp14:anchorId="73398F73" wp14:editId="02412A7D">
                <wp:simplePos x="0" y="0"/>
                <wp:positionH relativeFrom="column">
                  <wp:posOffset>859155</wp:posOffset>
                </wp:positionH>
                <wp:positionV relativeFrom="paragraph">
                  <wp:posOffset>445770</wp:posOffset>
                </wp:positionV>
                <wp:extent cx="1393190" cy="355600"/>
                <wp:effectExtent l="0" t="0" r="16510" b="12700"/>
                <wp:wrapNone/>
                <wp:docPr id="194" name="Zone de texte 194"/>
                <wp:cNvGraphicFramePr/>
                <a:graphic xmlns:a="http://schemas.openxmlformats.org/drawingml/2006/main">
                  <a:graphicData uri="http://schemas.microsoft.com/office/word/2010/wordprocessingShape">
                    <wps:wsp>
                      <wps:cNvSpPr txBox="1"/>
                      <wps:spPr>
                        <a:xfrm>
                          <a:off x="0" y="0"/>
                          <a:ext cx="1393190" cy="355600"/>
                        </a:xfrm>
                        <a:prstGeom prst="flowChartTerminator">
                          <a:avLst/>
                        </a:prstGeom>
                        <a:solidFill>
                          <a:srgbClr val="0070C0"/>
                        </a:solidFill>
                        <a:ln w="6350">
                          <a:solidFill>
                            <a:prstClr val="black"/>
                          </a:solidFill>
                        </a:ln>
                      </wps:spPr>
                      <wps:txbx>
                        <w:txbxContent>
                          <w:p w14:paraId="4832C420" w14:textId="77777777" w:rsidR="00904F22" w:rsidRPr="00233E33" w:rsidRDefault="00904F22" w:rsidP="00AF0112">
                            <w:pPr>
                              <w:rPr>
                                <w:b/>
                                <w:color w:val="FFFFFF" w:themeColor="background1"/>
                              </w:rPr>
                            </w:pPr>
                            <w:r>
                              <w:rPr>
                                <w:b/>
                                <w:color w:val="FFFFFF" w:themeColor="background1"/>
                              </w:rPr>
                              <w:t>Défaut sur entrée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98F73" id="Zone de texte 194" o:spid="_x0000_s1082" type="#_x0000_t116" style="position:absolute;margin-left:67.65pt;margin-top:35.1pt;width:109.7pt;height:28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" fillcolor="#0070c0" strokeweight=".5pt">
                <v:textbox>
                  <w:txbxContent>
                    <w:p w14:paraId="4832C420" w14:textId="77777777" w:rsidR="00904F22" w:rsidRPr="00233E33" w:rsidRDefault="00904F22" w:rsidP="00AF0112">
                      <w:pPr>
                        <w:rPr>
                          <w:b/>
                          <w:color w:val="FFFFFF" w:themeColor="background1"/>
                        </w:rPr>
                      </w:pPr>
                      <w:r>
                        <w:rPr>
                          <w:b/>
                          <w:color w:val="FFFFFF" w:themeColor="background1"/>
                        </w:rPr>
                        <w:t>Défaut sur entrée</w:t>
                      </w:r>
                    </w:p>
                  </w:txbxContent>
                </v:textbox>
              </v:shape>
            </w:pict>
          </mc:Fallback>
        </mc:AlternateContent>
      </w:r>
      <w:r>
        <w:br w:type="page"/>
      </w:r>
    </w:p>
    <w:p w14:paraId="3EBCD9FC" w14:textId="77777777" w:rsidR="00AF0112" w:rsidRDefault="00AF0112" w:rsidP="00AF0112">
      <w:pPr>
        <w:pStyle w:val="Titre3"/>
        <w:numPr>
          <w:ilvl w:val="2"/>
          <w:numId w:val="10"/>
        </w:numPr>
      </w:pPr>
      <w:bookmarkStart w:id="32" w:name="_Toc530378376"/>
      <w:r>
        <w:lastRenderedPageBreak/>
        <w:t>Instructions et gamme de maintenance</w:t>
      </w:r>
      <w:bookmarkEnd w:id="31"/>
      <w:bookmarkEnd w:id="32"/>
      <w:r w:rsidRPr="007D7141">
        <w:t> </w:t>
      </w:r>
    </w:p>
    <w:p w14:paraId="6E037AC6" w14:textId="77777777" w:rsidR="00AF0112" w:rsidRDefault="00AF0112" w:rsidP="00AF0112">
      <w:r>
        <w:t>Les pages suivantes permettent de c</w:t>
      </w:r>
      <w:r w:rsidRPr="006214A1">
        <w:t>onnaitre et comprendre les étapes entre la notification d’une ala</w:t>
      </w:r>
      <w:r>
        <w:t>rme et la résolution du problème.</w:t>
      </w:r>
    </w:p>
    <w:p w14:paraId="168A0328" w14:textId="77777777" w:rsidR="00AF0112" w:rsidRDefault="00AF0112" w:rsidP="00AF0112"/>
    <w:p w14:paraId="47A7C782" w14:textId="77777777" w:rsidR="00AF0112" w:rsidRDefault="00AF0112" w:rsidP="00AF0112"/>
    <w:p w14:paraId="0A9DA5FD" w14:textId="77777777" w:rsidR="00AF0112" w:rsidRPr="006214A1" w:rsidRDefault="00AF0112" w:rsidP="00AF0112">
      <w:r w:rsidRPr="00EF082C">
        <w:rPr>
          <w:noProof/>
        </w:rPr>
        <w:drawing>
          <wp:inline distT="0" distB="0" distL="0" distR="0" wp14:anchorId="1907ACB1" wp14:editId="5678CD61">
            <wp:extent cx="6840220" cy="4890770"/>
            <wp:effectExtent l="38100" t="38100" r="43180" b="3683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840220" cy="4890770"/>
                    </a:xfrm>
                    <a:prstGeom prst="rect">
                      <a:avLst/>
                    </a:prstGeom>
                    <a:ln w="38100">
                      <a:solidFill>
                        <a:srgbClr val="0070C0"/>
                      </a:solidFill>
                    </a:ln>
                  </pic:spPr>
                </pic:pic>
              </a:graphicData>
            </a:graphic>
          </wp:inline>
        </w:drawing>
      </w:r>
    </w:p>
    <w:p w14:paraId="5CF593A1" w14:textId="77777777" w:rsidR="00AF0112" w:rsidRDefault="00AF0112" w:rsidP="00AF0112"/>
    <w:p w14:paraId="542D7495" w14:textId="77777777" w:rsidR="00AF0112" w:rsidRDefault="00AF0112" w:rsidP="00AF0112">
      <w:pPr>
        <w:jc w:val="left"/>
      </w:pPr>
      <w:r>
        <w:br w:type="page"/>
      </w:r>
    </w:p>
    <w:p w14:paraId="6EDE63F3" w14:textId="77777777" w:rsidR="00AF0112" w:rsidRDefault="00AF0112" w:rsidP="00AF0112"/>
    <w:p w14:paraId="64AD49BA" w14:textId="77777777" w:rsidR="00AF0112" w:rsidRDefault="00AF0112" w:rsidP="00AE572A">
      <w:pPr>
        <w:jc w:val="center"/>
      </w:pPr>
      <w:r w:rsidRPr="00EF082C">
        <w:rPr>
          <w:noProof/>
        </w:rPr>
        <w:drawing>
          <wp:inline distT="0" distB="0" distL="0" distR="0" wp14:anchorId="736BF33A" wp14:editId="0F5EF4FB">
            <wp:extent cx="5895948" cy="3793067"/>
            <wp:effectExtent l="38100" t="38100" r="35560" b="42545"/>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19210" cy="3808033"/>
                    </a:xfrm>
                    <a:prstGeom prst="rect">
                      <a:avLst/>
                    </a:prstGeom>
                    <a:ln w="38100">
                      <a:solidFill>
                        <a:srgbClr val="0070C0"/>
                      </a:solidFill>
                    </a:ln>
                  </pic:spPr>
                </pic:pic>
              </a:graphicData>
            </a:graphic>
          </wp:inline>
        </w:drawing>
      </w:r>
    </w:p>
    <w:p w14:paraId="66F24680" w14:textId="77777777" w:rsidR="00AF0112" w:rsidRDefault="00AF0112" w:rsidP="00AE572A">
      <w:pPr>
        <w:jc w:val="center"/>
      </w:pPr>
      <w:r w:rsidRPr="00EF082C">
        <w:rPr>
          <w:noProof/>
        </w:rPr>
        <w:drawing>
          <wp:inline distT="0" distB="0" distL="0" distR="0" wp14:anchorId="48E8ECDE" wp14:editId="2AD3D685">
            <wp:extent cx="5895340" cy="3691976"/>
            <wp:effectExtent l="38100" t="38100" r="35560" b="4191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00581" cy="3695258"/>
                    </a:xfrm>
                    <a:prstGeom prst="rect">
                      <a:avLst/>
                    </a:prstGeom>
                    <a:ln w="38100">
                      <a:solidFill>
                        <a:srgbClr val="0070C0"/>
                      </a:solidFill>
                    </a:ln>
                  </pic:spPr>
                </pic:pic>
              </a:graphicData>
            </a:graphic>
          </wp:inline>
        </w:drawing>
      </w:r>
    </w:p>
    <w:p w14:paraId="778785D9" w14:textId="77777777" w:rsidR="00AF0112" w:rsidRDefault="00AF0112" w:rsidP="00AE572A">
      <w:pPr>
        <w:jc w:val="center"/>
      </w:pPr>
      <w:r w:rsidRPr="00EF082C">
        <w:rPr>
          <w:noProof/>
        </w:rPr>
        <w:lastRenderedPageBreak/>
        <w:drawing>
          <wp:inline distT="0" distB="0" distL="0" distR="0" wp14:anchorId="1BD965F0" wp14:editId="7E2875CF">
            <wp:extent cx="5516021" cy="3813387"/>
            <wp:effectExtent l="38100" t="38100" r="34290" b="34925"/>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523743" cy="3818725"/>
                    </a:xfrm>
                    <a:prstGeom prst="rect">
                      <a:avLst/>
                    </a:prstGeom>
                    <a:ln w="38100">
                      <a:solidFill>
                        <a:srgbClr val="0070C0"/>
                      </a:solidFill>
                    </a:ln>
                  </pic:spPr>
                </pic:pic>
              </a:graphicData>
            </a:graphic>
          </wp:inline>
        </w:drawing>
      </w:r>
    </w:p>
    <w:p w14:paraId="2526BE82" w14:textId="77777777" w:rsidR="00AF0112" w:rsidRDefault="00AF0112" w:rsidP="00AE572A">
      <w:pPr>
        <w:jc w:val="center"/>
      </w:pPr>
      <w:r w:rsidRPr="00EF082C">
        <w:rPr>
          <w:noProof/>
        </w:rPr>
        <w:drawing>
          <wp:inline distT="0" distB="0" distL="0" distR="0" wp14:anchorId="713C8D4B" wp14:editId="3B056344">
            <wp:extent cx="5494153" cy="3894667"/>
            <wp:effectExtent l="38100" t="38100" r="43180" b="42545"/>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501119" cy="3899605"/>
                    </a:xfrm>
                    <a:prstGeom prst="rect">
                      <a:avLst/>
                    </a:prstGeom>
                    <a:ln w="38100">
                      <a:solidFill>
                        <a:srgbClr val="0070C0"/>
                      </a:solidFill>
                    </a:ln>
                  </pic:spPr>
                </pic:pic>
              </a:graphicData>
            </a:graphic>
          </wp:inline>
        </w:drawing>
      </w:r>
    </w:p>
    <w:p w14:paraId="5A6751A0" w14:textId="77777777" w:rsidR="00AF0112" w:rsidRPr="002438DE" w:rsidRDefault="00AF0112" w:rsidP="00AE572A">
      <w:pPr>
        <w:jc w:val="center"/>
      </w:pPr>
      <w:r w:rsidRPr="00EF082C">
        <w:rPr>
          <w:noProof/>
        </w:rPr>
        <w:lastRenderedPageBreak/>
        <w:drawing>
          <wp:inline distT="0" distB="0" distL="0" distR="0" wp14:anchorId="58BE0CA1" wp14:editId="0DF77008">
            <wp:extent cx="5444238" cy="3860800"/>
            <wp:effectExtent l="38100" t="38100" r="42545" b="3810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83920" cy="3888940"/>
                    </a:xfrm>
                    <a:prstGeom prst="rect">
                      <a:avLst/>
                    </a:prstGeom>
                    <a:ln w="38100">
                      <a:solidFill>
                        <a:srgbClr val="0070C0"/>
                      </a:solidFill>
                    </a:ln>
                  </pic:spPr>
                </pic:pic>
              </a:graphicData>
            </a:graphic>
          </wp:inline>
        </w:drawing>
      </w:r>
    </w:p>
    <w:p w14:paraId="48B33D24" w14:textId="77777777" w:rsidR="00AF0112" w:rsidRDefault="00AF0112" w:rsidP="00AE572A">
      <w:pPr>
        <w:pStyle w:val="p2"/>
        <w:jc w:val="center"/>
      </w:pPr>
      <w:r w:rsidRPr="00EF082C">
        <w:rPr>
          <w:noProof/>
        </w:rPr>
        <w:drawing>
          <wp:inline distT="0" distB="0" distL="0" distR="0" wp14:anchorId="689199D4" wp14:editId="34C73953">
            <wp:extent cx="5462029" cy="3873923"/>
            <wp:effectExtent l="38100" t="38100" r="37465" b="3810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80342" cy="3886911"/>
                    </a:xfrm>
                    <a:prstGeom prst="rect">
                      <a:avLst/>
                    </a:prstGeom>
                    <a:ln w="38100">
                      <a:solidFill>
                        <a:srgbClr val="0070C0"/>
                      </a:solidFill>
                    </a:ln>
                  </pic:spPr>
                </pic:pic>
              </a:graphicData>
            </a:graphic>
          </wp:inline>
        </w:drawing>
      </w:r>
    </w:p>
    <w:p w14:paraId="1F3D7C00" w14:textId="77777777" w:rsidR="00AF0112" w:rsidRDefault="00AF0112" w:rsidP="00AE572A">
      <w:pPr>
        <w:jc w:val="center"/>
      </w:pPr>
      <w:bookmarkStart w:id="33" w:name="_Toc515122191"/>
      <w:r w:rsidRPr="00EF082C">
        <w:rPr>
          <w:noProof/>
        </w:rPr>
        <w:lastRenderedPageBreak/>
        <w:drawing>
          <wp:inline distT="0" distB="0" distL="0" distR="0" wp14:anchorId="59EF00CA" wp14:editId="40FE24D7">
            <wp:extent cx="5459306" cy="3559293"/>
            <wp:effectExtent l="38100" t="38100" r="40005" b="34925"/>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85788" cy="3576558"/>
                    </a:xfrm>
                    <a:prstGeom prst="rect">
                      <a:avLst/>
                    </a:prstGeom>
                    <a:ln w="38100">
                      <a:solidFill>
                        <a:srgbClr val="0070C0"/>
                      </a:solidFill>
                    </a:ln>
                  </pic:spPr>
                </pic:pic>
              </a:graphicData>
            </a:graphic>
          </wp:inline>
        </w:drawing>
      </w:r>
    </w:p>
    <w:p w14:paraId="14CAD163" w14:textId="77777777" w:rsidR="00AF0112" w:rsidRDefault="00AF0112" w:rsidP="00AE572A">
      <w:pPr>
        <w:jc w:val="center"/>
      </w:pPr>
      <w:r w:rsidRPr="00EF082C">
        <w:rPr>
          <w:noProof/>
        </w:rPr>
        <w:drawing>
          <wp:inline distT="0" distB="0" distL="0" distR="0" wp14:anchorId="70D835AD" wp14:editId="31902B6E">
            <wp:extent cx="5493173" cy="2396762"/>
            <wp:effectExtent l="38100" t="38100" r="31750" b="4191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511744" cy="2404865"/>
                    </a:xfrm>
                    <a:prstGeom prst="rect">
                      <a:avLst/>
                    </a:prstGeom>
                    <a:ln w="38100">
                      <a:solidFill>
                        <a:srgbClr val="0070C0"/>
                      </a:solidFill>
                    </a:ln>
                  </pic:spPr>
                </pic:pic>
              </a:graphicData>
            </a:graphic>
          </wp:inline>
        </w:drawing>
      </w:r>
    </w:p>
    <w:p w14:paraId="43CF7E15" w14:textId="77777777" w:rsidR="00AF0112" w:rsidRDefault="00AF0112" w:rsidP="00AF0112">
      <w:pPr>
        <w:jc w:val="left"/>
      </w:pPr>
    </w:p>
    <w:p w14:paraId="0A24D189" w14:textId="77777777" w:rsidR="00AF0112" w:rsidRDefault="00AF0112" w:rsidP="00AF0112">
      <w:pPr>
        <w:jc w:val="left"/>
      </w:pPr>
      <w:r>
        <w:t>En résumé :</w:t>
      </w:r>
    </w:p>
    <w:p w14:paraId="41872972" w14:textId="77777777" w:rsidR="00AF0112" w:rsidRDefault="00AF0112" w:rsidP="00AF0112">
      <w:pPr>
        <w:numPr>
          <w:ilvl w:val="0"/>
          <w:numId w:val="39"/>
        </w:numPr>
        <w:jc w:val="left"/>
      </w:pPr>
      <w:r w:rsidRPr="00524AA7">
        <w:t>Chacune des étapes de supervision des pannes est essentielle</w:t>
      </w:r>
      <w:r>
        <w:t>.</w:t>
      </w:r>
    </w:p>
    <w:p w14:paraId="794DC87C" w14:textId="77777777" w:rsidR="00AF0112" w:rsidRPr="00524AA7" w:rsidRDefault="00AF0112" w:rsidP="00AF0112">
      <w:pPr>
        <w:numPr>
          <w:ilvl w:val="0"/>
          <w:numId w:val="39"/>
        </w:numPr>
        <w:jc w:val="left"/>
      </w:pPr>
      <w:r w:rsidRPr="00524AA7">
        <w:t>Bien penser à constater un retour à la normale avant d’acquitter</w:t>
      </w:r>
      <w:r>
        <w:t>.</w:t>
      </w:r>
    </w:p>
    <w:p w14:paraId="38114797" w14:textId="77777777" w:rsidR="00AF0112" w:rsidRDefault="00AF0112" w:rsidP="00AF0112">
      <w:pPr>
        <w:jc w:val="left"/>
      </w:pPr>
    </w:p>
    <w:p w14:paraId="09F44027" w14:textId="77777777" w:rsidR="00AF0112" w:rsidRDefault="00AF0112" w:rsidP="00AF0112">
      <w:pPr>
        <w:jc w:val="left"/>
        <w:rPr>
          <w:rFonts w:eastAsiaTheme="majorEastAsia" w:cstheme="majorBidi"/>
          <w:b/>
          <w:bCs/>
          <w:sz w:val="28"/>
          <w:szCs w:val="26"/>
          <w:u w:val="single"/>
        </w:rPr>
      </w:pPr>
      <w:r>
        <w:br w:type="page"/>
      </w:r>
    </w:p>
    <w:p w14:paraId="7A4DD8E7" w14:textId="77777777" w:rsidR="00AF0112" w:rsidRPr="007D7141" w:rsidRDefault="00AF0112" w:rsidP="00AF0112">
      <w:pPr>
        <w:pStyle w:val="Titre2"/>
        <w:numPr>
          <w:ilvl w:val="1"/>
          <w:numId w:val="10"/>
        </w:numPr>
      </w:pPr>
      <w:bookmarkStart w:id="34" w:name="_Toc530378377"/>
      <w:r w:rsidRPr="007D7141">
        <w:lastRenderedPageBreak/>
        <w:t>Qualité :</w:t>
      </w:r>
      <w:bookmarkEnd w:id="33"/>
      <w:bookmarkEnd w:id="34"/>
      <w:r w:rsidRPr="007D7141">
        <w:t> </w:t>
      </w:r>
    </w:p>
    <w:p w14:paraId="178713BA" w14:textId="77777777" w:rsidR="00AF0112" w:rsidRDefault="00AF0112" w:rsidP="00AF0112">
      <w:pPr>
        <w:pStyle w:val="Titre3"/>
        <w:numPr>
          <w:ilvl w:val="2"/>
          <w:numId w:val="10"/>
        </w:numPr>
      </w:pPr>
      <w:bookmarkStart w:id="35" w:name="_Toc515122192"/>
      <w:bookmarkStart w:id="36" w:name="_Toc530378378"/>
      <w:r>
        <w:t>Documents du système qualité : processus, procédure, spécification, mode opératoire, enregistrement, indicateurs …</w:t>
      </w:r>
      <w:bookmarkEnd w:id="35"/>
      <w:bookmarkEnd w:id="36"/>
      <w:r w:rsidRPr="007D7141">
        <w:t> </w:t>
      </w:r>
    </w:p>
    <w:p w14:paraId="340C7926" w14:textId="77777777" w:rsidR="00AF0112" w:rsidRPr="000A416A" w:rsidRDefault="00AF0112" w:rsidP="00AF0112">
      <w:r>
        <w:t>Les entreprises du domaine de l’éclairage public respectent les normes qualité suivantes :</w:t>
      </w:r>
    </w:p>
    <w:p w14:paraId="5D907195" w14:textId="77777777" w:rsidR="00AF0112" w:rsidRDefault="00AF0112" w:rsidP="00AF0112">
      <w:pPr>
        <w:numPr>
          <w:ilvl w:val="0"/>
          <w:numId w:val="27"/>
        </w:numPr>
        <w:spacing w:before="100" w:beforeAutospacing="1" w:after="100" w:afterAutospacing="1" w:line="240" w:lineRule="auto"/>
        <w:jc w:val="left"/>
        <w:rPr>
          <w:rFonts w:eastAsia="Times New Roman" w:cs="Arial"/>
          <w:color w:val="000000"/>
          <w:sz w:val="24"/>
          <w:szCs w:val="24"/>
        </w:rPr>
      </w:pPr>
      <w:r w:rsidRPr="006F7060">
        <w:rPr>
          <w:rFonts w:eastAsia="Times New Roman" w:cs="Arial"/>
          <w:color w:val="000000"/>
          <w:sz w:val="24"/>
          <w:szCs w:val="24"/>
        </w:rPr>
        <w:t>ISO 9001</w:t>
      </w:r>
    </w:p>
    <w:p w14:paraId="0962459D" w14:textId="77777777" w:rsidR="00AF0112" w:rsidRPr="003C19EC" w:rsidRDefault="00AF0112" w:rsidP="00AF0112">
      <w:pPr>
        <w:spacing w:before="100" w:beforeAutospacing="1" w:after="100" w:afterAutospacing="1" w:line="240" w:lineRule="auto"/>
        <w:ind w:left="360"/>
        <w:jc w:val="left"/>
        <w:rPr>
          <w:rFonts w:eastAsia="Times New Roman" w:cs="Arial"/>
          <w:color w:val="000000"/>
          <w:sz w:val="24"/>
          <w:szCs w:val="24"/>
        </w:rPr>
      </w:pPr>
      <w:r>
        <w:t>Le principe de base de la norme ISO9001 version 2015 (dernière version) peut se résumer par sa structure en 10 paragraphes.</w:t>
      </w:r>
    </w:p>
    <w:p w14:paraId="1A153B67" w14:textId="77777777" w:rsidR="00AF0112" w:rsidRDefault="00AF0112" w:rsidP="00AF0112">
      <w:pPr>
        <w:numPr>
          <w:ilvl w:val="0"/>
          <w:numId w:val="28"/>
        </w:numPr>
        <w:spacing w:before="100" w:beforeAutospacing="1" w:after="24" w:line="240" w:lineRule="auto"/>
        <w:ind w:left="768"/>
        <w:jc w:val="left"/>
        <w:rPr>
          <w:rFonts w:cs="Arial"/>
          <w:color w:val="222222"/>
          <w:sz w:val="21"/>
          <w:szCs w:val="21"/>
        </w:rPr>
      </w:pPr>
      <w:r>
        <w:rPr>
          <w:rFonts w:cs="Arial"/>
          <w:color w:val="222222"/>
          <w:sz w:val="21"/>
          <w:szCs w:val="21"/>
        </w:rPr>
        <w:t xml:space="preserve">Domaine d’application </w:t>
      </w:r>
    </w:p>
    <w:p w14:paraId="3B94AE11" w14:textId="77777777" w:rsidR="00AF0112" w:rsidRPr="009656C3" w:rsidRDefault="00AF0112" w:rsidP="00AF0112">
      <w:r>
        <w:t xml:space="preserve">La norme ISO 9001 </w:t>
      </w:r>
      <w:r w:rsidRPr="009656C3">
        <w:t>doit démontrer son aptitude à fournir constamment des produits et des services conformes aux</w:t>
      </w:r>
      <w:r>
        <w:t xml:space="preserve"> </w:t>
      </w:r>
      <w:r w:rsidRPr="009656C3">
        <w:t>exigences des clients et aux exigences légales e</w:t>
      </w:r>
      <w:r>
        <w:t xml:space="preserve">t réglementaires applicables. Elle </w:t>
      </w:r>
      <w:r w:rsidRPr="009656C3">
        <w:t>vise à accroître la satisfaction de ses clients par l’application efficace du système, y compris les</w:t>
      </w:r>
      <w:r>
        <w:t xml:space="preserve"> </w:t>
      </w:r>
      <w:r w:rsidRPr="009656C3">
        <w:t>processus pour l’amélioration du système et l’assurance de la conformité aux exigences des clients</w:t>
      </w:r>
      <w:r>
        <w:t xml:space="preserve"> </w:t>
      </w:r>
      <w:r w:rsidRPr="009656C3">
        <w:t>et aux exigences légales et réglementaires applicables.</w:t>
      </w:r>
    </w:p>
    <w:p w14:paraId="51E69F3C" w14:textId="77777777" w:rsidR="00AF0112" w:rsidRDefault="00AF0112" w:rsidP="00AF0112">
      <w:pPr>
        <w:numPr>
          <w:ilvl w:val="0"/>
          <w:numId w:val="28"/>
        </w:numPr>
        <w:spacing w:before="100" w:beforeAutospacing="1" w:after="24" w:line="240" w:lineRule="auto"/>
        <w:ind w:left="768"/>
        <w:jc w:val="left"/>
        <w:rPr>
          <w:rFonts w:cs="Arial"/>
          <w:color w:val="222222"/>
          <w:sz w:val="21"/>
          <w:szCs w:val="21"/>
        </w:rPr>
      </w:pPr>
      <w:r>
        <w:rPr>
          <w:rFonts w:cs="Arial"/>
          <w:color w:val="222222"/>
          <w:sz w:val="21"/>
          <w:szCs w:val="21"/>
        </w:rPr>
        <w:t>Références normatives</w:t>
      </w:r>
    </w:p>
    <w:p w14:paraId="1777B191" w14:textId="77777777" w:rsidR="00AF0112" w:rsidRDefault="00AF0112" w:rsidP="00AF0112">
      <w:pPr>
        <w:numPr>
          <w:ilvl w:val="0"/>
          <w:numId w:val="28"/>
        </w:numPr>
        <w:spacing w:before="100" w:beforeAutospacing="1" w:after="24" w:line="240" w:lineRule="auto"/>
        <w:ind w:left="768"/>
        <w:jc w:val="left"/>
        <w:rPr>
          <w:rFonts w:cs="Arial"/>
          <w:color w:val="222222"/>
          <w:sz w:val="21"/>
          <w:szCs w:val="21"/>
        </w:rPr>
      </w:pPr>
      <w:r>
        <w:rPr>
          <w:rFonts w:cs="Arial"/>
          <w:color w:val="222222"/>
          <w:sz w:val="21"/>
          <w:szCs w:val="21"/>
        </w:rPr>
        <w:t>Termes et définitions</w:t>
      </w:r>
    </w:p>
    <w:p w14:paraId="65E3C950" w14:textId="77777777" w:rsidR="00AF0112" w:rsidRDefault="00AF0112" w:rsidP="00AF0112">
      <w:pPr>
        <w:numPr>
          <w:ilvl w:val="0"/>
          <w:numId w:val="28"/>
        </w:numPr>
        <w:spacing w:before="100" w:beforeAutospacing="1" w:after="24" w:line="240" w:lineRule="auto"/>
        <w:ind w:left="768"/>
        <w:jc w:val="left"/>
        <w:rPr>
          <w:rFonts w:cs="Arial"/>
          <w:color w:val="222222"/>
          <w:sz w:val="21"/>
          <w:szCs w:val="21"/>
        </w:rPr>
      </w:pPr>
      <w:r>
        <w:rPr>
          <w:rFonts w:cs="Arial"/>
          <w:color w:val="222222"/>
          <w:sz w:val="21"/>
          <w:szCs w:val="21"/>
        </w:rPr>
        <w:t>Contexte de l’organisme</w:t>
      </w:r>
    </w:p>
    <w:p w14:paraId="6EAEE065" w14:textId="77777777" w:rsidR="00AF0112" w:rsidRDefault="00AF0112" w:rsidP="00AF0112">
      <w:pPr>
        <w:numPr>
          <w:ilvl w:val="0"/>
          <w:numId w:val="28"/>
        </w:numPr>
        <w:spacing w:before="100" w:beforeAutospacing="1" w:after="24" w:line="240" w:lineRule="auto"/>
        <w:ind w:left="768"/>
        <w:jc w:val="left"/>
        <w:rPr>
          <w:rFonts w:cs="Arial"/>
          <w:color w:val="222222"/>
          <w:sz w:val="21"/>
          <w:szCs w:val="21"/>
        </w:rPr>
      </w:pPr>
      <w:r>
        <w:rPr>
          <w:rFonts w:cs="Arial"/>
          <w:color w:val="222222"/>
          <w:sz w:val="21"/>
          <w:szCs w:val="21"/>
        </w:rPr>
        <w:t>Leadership</w:t>
      </w:r>
    </w:p>
    <w:p w14:paraId="45E376D5" w14:textId="77777777" w:rsidR="00AF0112" w:rsidRDefault="00AF0112" w:rsidP="00AF0112">
      <w:pPr>
        <w:numPr>
          <w:ilvl w:val="0"/>
          <w:numId w:val="28"/>
        </w:numPr>
        <w:spacing w:before="100" w:beforeAutospacing="1" w:after="24" w:line="240" w:lineRule="auto"/>
        <w:ind w:left="768"/>
        <w:jc w:val="left"/>
        <w:rPr>
          <w:rFonts w:cs="Arial"/>
          <w:color w:val="222222"/>
          <w:sz w:val="21"/>
          <w:szCs w:val="21"/>
        </w:rPr>
      </w:pPr>
      <w:r>
        <w:rPr>
          <w:rFonts w:cs="Arial"/>
          <w:color w:val="222222"/>
          <w:sz w:val="21"/>
          <w:szCs w:val="21"/>
        </w:rPr>
        <w:t>Planification</w:t>
      </w:r>
    </w:p>
    <w:p w14:paraId="425291D6" w14:textId="77777777" w:rsidR="00AF0112" w:rsidRDefault="00AF0112" w:rsidP="00AF0112">
      <w:pPr>
        <w:numPr>
          <w:ilvl w:val="0"/>
          <w:numId w:val="28"/>
        </w:numPr>
        <w:spacing w:before="100" w:beforeAutospacing="1" w:after="24" w:line="240" w:lineRule="auto"/>
        <w:ind w:left="768"/>
        <w:jc w:val="left"/>
        <w:rPr>
          <w:rFonts w:cs="Arial"/>
          <w:color w:val="222222"/>
          <w:sz w:val="21"/>
          <w:szCs w:val="21"/>
        </w:rPr>
      </w:pPr>
      <w:r>
        <w:rPr>
          <w:rFonts w:cs="Arial"/>
          <w:color w:val="222222"/>
          <w:sz w:val="21"/>
          <w:szCs w:val="21"/>
        </w:rPr>
        <w:t>Support</w:t>
      </w:r>
    </w:p>
    <w:p w14:paraId="74B18B04" w14:textId="77777777" w:rsidR="00AF0112" w:rsidRDefault="00AF0112" w:rsidP="00AF0112">
      <w:pPr>
        <w:numPr>
          <w:ilvl w:val="0"/>
          <w:numId w:val="28"/>
        </w:numPr>
        <w:spacing w:before="100" w:beforeAutospacing="1" w:after="24" w:line="240" w:lineRule="auto"/>
        <w:ind w:left="768"/>
        <w:jc w:val="left"/>
        <w:rPr>
          <w:rFonts w:cs="Arial"/>
          <w:color w:val="222222"/>
          <w:sz w:val="21"/>
          <w:szCs w:val="21"/>
        </w:rPr>
      </w:pPr>
      <w:r>
        <w:rPr>
          <w:rFonts w:cs="Arial"/>
          <w:color w:val="222222"/>
          <w:sz w:val="21"/>
          <w:szCs w:val="21"/>
        </w:rPr>
        <w:t>Réalisation des activités opérationnelles</w:t>
      </w:r>
    </w:p>
    <w:p w14:paraId="5A2F1535" w14:textId="77777777" w:rsidR="00AF0112" w:rsidRDefault="00AF0112" w:rsidP="00AF0112">
      <w:pPr>
        <w:numPr>
          <w:ilvl w:val="0"/>
          <w:numId w:val="28"/>
        </w:numPr>
        <w:spacing w:before="100" w:beforeAutospacing="1" w:after="24" w:line="240" w:lineRule="auto"/>
        <w:ind w:left="768"/>
        <w:jc w:val="left"/>
        <w:rPr>
          <w:rFonts w:cs="Arial"/>
          <w:color w:val="222222"/>
          <w:sz w:val="21"/>
          <w:szCs w:val="21"/>
        </w:rPr>
      </w:pPr>
      <w:r>
        <w:rPr>
          <w:rFonts w:cs="Arial"/>
          <w:color w:val="222222"/>
          <w:sz w:val="21"/>
          <w:szCs w:val="21"/>
        </w:rPr>
        <w:t>Évaluation de la performance</w:t>
      </w:r>
    </w:p>
    <w:p w14:paraId="5B4D7CBA" w14:textId="77777777" w:rsidR="00AF0112" w:rsidRPr="00F23B52" w:rsidRDefault="00AF0112" w:rsidP="00AF0112">
      <w:pPr>
        <w:numPr>
          <w:ilvl w:val="0"/>
          <w:numId w:val="28"/>
        </w:numPr>
        <w:spacing w:before="100" w:beforeAutospacing="1" w:after="24" w:line="240" w:lineRule="auto"/>
        <w:ind w:left="768"/>
        <w:jc w:val="left"/>
        <w:rPr>
          <w:rFonts w:cs="Arial"/>
          <w:color w:val="222222"/>
          <w:sz w:val="21"/>
          <w:szCs w:val="21"/>
        </w:rPr>
      </w:pPr>
      <w:r>
        <w:rPr>
          <w:rFonts w:cs="Arial"/>
          <w:color w:val="222222"/>
          <w:sz w:val="21"/>
          <w:szCs w:val="21"/>
        </w:rPr>
        <w:t>Amélioration</w:t>
      </w:r>
    </w:p>
    <w:p w14:paraId="46B6C9AE" w14:textId="77777777" w:rsidR="00AF0112" w:rsidRDefault="00AF0112" w:rsidP="00AF0112">
      <w:pPr>
        <w:numPr>
          <w:ilvl w:val="0"/>
          <w:numId w:val="27"/>
        </w:numPr>
        <w:spacing w:before="100" w:beforeAutospacing="1" w:after="100" w:afterAutospacing="1" w:line="240" w:lineRule="auto"/>
        <w:jc w:val="left"/>
        <w:rPr>
          <w:rFonts w:eastAsia="Times New Roman" w:cs="Arial"/>
          <w:color w:val="000000"/>
          <w:sz w:val="24"/>
          <w:szCs w:val="24"/>
        </w:rPr>
      </w:pPr>
      <w:r w:rsidRPr="006F7060">
        <w:rPr>
          <w:rFonts w:eastAsia="Times New Roman" w:cs="Arial"/>
          <w:color w:val="000000"/>
          <w:sz w:val="24"/>
          <w:szCs w:val="24"/>
        </w:rPr>
        <w:t>ISO 14001</w:t>
      </w:r>
    </w:p>
    <w:p w14:paraId="6D63F771" w14:textId="77777777" w:rsidR="00AF0112" w:rsidRPr="006F7060" w:rsidRDefault="00AF0112" w:rsidP="00AF0112">
      <w:pPr>
        <w:rPr>
          <w:rFonts w:eastAsia="Times New Roman"/>
          <w:color w:val="000000"/>
          <w:sz w:val="24"/>
          <w:szCs w:val="24"/>
        </w:rPr>
      </w:pPr>
      <w:r w:rsidRPr="000A416A">
        <w:rPr>
          <w:shd w:val="clear" w:color="auto" w:fill="FFFFFF"/>
        </w:rPr>
        <w:t>La présente</w:t>
      </w:r>
      <w:r w:rsidRPr="000A416A">
        <w:rPr>
          <w:rStyle w:val="apple-converted-space"/>
          <w:rFonts w:cs="Arial"/>
          <w:color w:val="222222"/>
          <w:sz w:val="21"/>
          <w:szCs w:val="21"/>
          <w:shd w:val="clear" w:color="auto" w:fill="FFFFFF"/>
        </w:rPr>
        <w:t> </w:t>
      </w:r>
      <w:r w:rsidRPr="000A416A">
        <w:rPr>
          <w:rStyle w:val="lev"/>
          <w:rFonts w:cs="Arial"/>
          <w:color w:val="222222"/>
          <w:sz w:val="21"/>
          <w:szCs w:val="21"/>
        </w:rPr>
        <w:t>norme ISO 14001</w:t>
      </w:r>
      <w:r w:rsidRPr="000A416A">
        <w:rPr>
          <w:rStyle w:val="apple-converted-space"/>
          <w:rFonts w:cs="Arial"/>
          <w:color w:val="222222"/>
          <w:sz w:val="21"/>
          <w:szCs w:val="21"/>
          <w:shd w:val="clear" w:color="auto" w:fill="FFFFFF"/>
        </w:rPr>
        <w:t> </w:t>
      </w:r>
      <w:r w:rsidRPr="000A416A">
        <w:rPr>
          <w:shd w:val="clear" w:color="auto" w:fill="FFFFFF"/>
        </w:rPr>
        <w:t>s'intègre dans le cadre du développement durable et repose également sur une démarche volontaire d'amé</w:t>
      </w:r>
      <w:r>
        <w:rPr>
          <w:shd w:val="clear" w:color="auto" w:fill="FFFFFF"/>
        </w:rPr>
        <w:t>lioration continue</w:t>
      </w:r>
      <w:r w:rsidRPr="000A416A">
        <w:rPr>
          <w:shd w:val="clear" w:color="auto" w:fill="FFFFFF"/>
        </w:rPr>
        <w:t>. Elle définit une série d'exigences spécifiques à la mise en place d'un</w:t>
      </w:r>
      <w:r w:rsidRPr="000A416A">
        <w:rPr>
          <w:rStyle w:val="apple-converted-space"/>
          <w:rFonts w:cs="Arial"/>
          <w:color w:val="222222"/>
          <w:sz w:val="21"/>
          <w:szCs w:val="21"/>
          <w:shd w:val="clear" w:color="auto" w:fill="FFFFFF"/>
        </w:rPr>
        <w:t> </w:t>
      </w:r>
      <w:r w:rsidRPr="000A416A">
        <w:rPr>
          <w:rFonts w:cs="Arial"/>
          <w:sz w:val="21"/>
          <w:szCs w:val="21"/>
        </w:rPr>
        <w:t>système de management environnemental</w:t>
      </w:r>
      <w:r w:rsidRPr="000A416A">
        <w:rPr>
          <w:rStyle w:val="apple-converted-space"/>
          <w:rFonts w:cs="Arial"/>
          <w:color w:val="222222"/>
          <w:sz w:val="21"/>
          <w:szCs w:val="21"/>
          <w:shd w:val="clear" w:color="auto" w:fill="FFFFFF"/>
        </w:rPr>
        <w:t> </w:t>
      </w:r>
      <w:r w:rsidRPr="000A416A">
        <w:rPr>
          <w:shd w:val="clear" w:color="auto" w:fill="FFFFFF"/>
        </w:rPr>
        <w:t>au sein d'une organisation</w:t>
      </w:r>
      <w:r>
        <w:rPr>
          <w:shd w:val="clear" w:color="auto" w:fill="FFFFFF"/>
        </w:rPr>
        <w:t>.</w:t>
      </w:r>
    </w:p>
    <w:p w14:paraId="2F18A516" w14:textId="77777777" w:rsidR="00AF0112" w:rsidRPr="006F7060" w:rsidRDefault="00AF0112" w:rsidP="00AF0112">
      <w:pPr>
        <w:numPr>
          <w:ilvl w:val="0"/>
          <w:numId w:val="27"/>
        </w:numPr>
        <w:spacing w:before="100" w:beforeAutospacing="1" w:after="100" w:afterAutospacing="1" w:line="240" w:lineRule="auto"/>
        <w:jc w:val="left"/>
        <w:rPr>
          <w:rFonts w:eastAsia="Times New Roman" w:cs="Arial"/>
          <w:color w:val="000000"/>
          <w:sz w:val="24"/>
          <w:szCs w:val="24"/>
          <w:lang w:val="en-US"/>
        </w:rPr>
      </w:pPr>
      <w:r>
        <w:rPr>
          <w:rFonts w:eastAsia="Times New Roman" w:cs="Arial"/>
          <w:color w:val="000000"/>
          <w:sz w:val="24"/>
          <w:szCs w:val="24"/>
          <w:lang w:val="en-US"/>
        </w:rPr>
        <w:t>QUALIFELEC</w:t>
      </w:r>
      <w:r w:rsidRPr="006F7060">
        <w:rPr>
          <w:rFonts w:eastAsia="Times New Roman" w:cs="Arial"/>
          <w:color w:val="000000"/>
          <w:sz w:val="24"/>
          <w:szCs w:val="24"/>
          <w:lang w:val="en-US"/>
        </w:rPr>
        <w:t>: ME4-TN4-HT-RT CM-IRVE</w:t>
      </w:r>
    </w:p>
    <w:p w14:paraId="5F81FA5B" w14:textId="77777777" w:rsidR="00AF0112" w:rsidRDefault="00AF0112" w:rsidP="00AF0112">
      <w:r w:rsidRPr="000A416A">
        <w:rPr>
          <w:rFonts w:cs="Arial"/>
          <w:noProof/>
          <w:color w:val="222222"/>
          <w:sz w:val="21"/>
          <w:szCs w:val="21"/>
          <w:shd w:val="clear" w:color="auto" w:fill="FFFFFF"/>
          <w:lang w:val="en-US"/>
        </w:rPr>
        <w:drawing>
          <wp:anchor distT="0" distB="0" distL="114300" distR="114300" simplePos="0" relativeHeight="251743744" behindDoc="1" locked="0" layoutInCell="1" allowOverlap="1" wp14:anchorId="02DEDEED" wp14:editId="3B1AD3E9">
            <wp:simplePos x="0" y="0"/>
            <wp:positionH relativeFrom="column">
              <wp:posOffset>4363932</wp:posOffset>
            </wp:positionH>
            <wp:positionV relativeFrom="paragraph">
              <wp:posOffset>236008</wp:posOffset>
            </wp:positionV>
            <wp:extent cx="853200" cy="1170000"/>
            <wp:effectExtent l="0" t="0" r="0" b="0"/>
            <wp:wrapTight wrapText="bothSides">
              <wp:wrapPolygon edited="0">
                <wp:start x="0" y="0"/>
                <wp:lineTo x="0" y="21342"/>
                <wp:lineTo x="21230" y="21342"/>
                <wp:lineTo x="21230"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853200" cy="1170000"/>
                    </a:xfrm>
                    <a:prstGeom prst="rect">
                      <a:avLst/>
                    </a:prstGeom>
                  </pic:spPr>
                </pic:pic>
              </a:graphicData>
            </a:graphic>
            <wp14:sizeRelH relativeFrom="margin">
              <wp14:pctWidth>0</wp14:pctWidth>
            </wp14:sizeRelH>
            <wp14:sizeRelV relativeFrom="margin">
              <wp14:pctHeight>0</wp14:pctHeight>
            </wp14:sizeRelV>
          </wp:anchor>
        </w:drawing>
      </w:r>
      <w:r w:rsidRPr="003C19EC">
        <w:t>R</w:t>
      </w:r>
      <w:r w:rsidRPr="000A416A">
        <w:t>espect du référentiel EP (Éclairage public</w:t>
      </w:r>
      <w:r>
        <w:t>) « QUALIFELEC » mis en application au 30/01/2014.</w:t>
      </w:r>
    </w:p>
    <w:p w14:paraId="186E6C33" w14:textId="77777777" w:rsidR="00AF0112" w:rsidRDefault="00AF0112" w:rsidP="00AF0112">
      <w:pPr>
        <w:pStyle w:val="Paragraphedeliste"/>
        <w:numPr>
          <w:ilvl w:val="0"/>
          <w:numId w:val="29"/>
        </w:numPr>
      </w:pPr>
      <w:r>
        <w:t>ME4 – Maintenance et Entretient.</w:t>
      </w:r>
    </w:p>
    <w:p w14:paraId="5F398CA9" w14:textId="77777777" w:rsidR="00AF0112" w:rsidRDefault="00AF0112" w:rsidP="00AF0112">
      <w:pPr>
        <w:pStyle w:val="Paragraphedeliste"/>
        <w:numPr>
          <w:ilvl w:val="0"/>
          <w:numId w:val="29"/>
        </w:numPr>
      </w:pPr>
      <w:r>
        <w:t>TN4 – Travaux Neuf.</w:t>
      </w:r>
    </w:p>
    <w:p w14:paraId="3DD608B6" w14:textId="77777777" w:rsidR="00AF0112" w:rsidRDefault="00AF0112" w:rsidP="00AF0112">
      <w:pPr>
        <w:pStyle w:val="Paragraphedeliste"/>
        <w:numPr>
          <w:ilvl w:val="0"/>
          <w:numId w:val="29"/>
        </w:numPr>
      </w:pPr>
      <w:r>
        <w:t>HT – Mention réseaux Haute tension.</w:t>
      </w:r>
    </w:p>
    <w:p w14:paraId="5718F55F" w14:textId="77777777" w:rsidR="00AF0112" w:rsidRDefault="00AF0112" w:rsidP="00AF0112">
      <w:pPr>
        <w:pStyle w:val="Paragraphedeliste"/>
        <w:numPr>
          <w:ilvl w:val="0"/>
          <w:numId w:val="29"/>
        </w:numPr>
      </w:pPr>
      <w:r>
        <w:t>RT – Mention régulation de trafic.</w:t>
      </w:r>
    </w:p>
    <w:p w14:paraId="738A33BF" w14:textId="77777777" w:rsidR="00AF0112" w:rsidRDefault="00AF0112" w:rsidP="00AF0112">
      <w:pPr>
        <w:pStyle w:val="Paragraphedeliste"/>
        <w:numPr>
          <w:ilvl w:val="0"/>
          <w:numId w:val="29"/>
        </w:numPr>
      </w:pPr>
      <w:r>
        <w:t>CM – Mention Contrôles et mesures.</w:t>
      </w:r>
    </w:p>
    <w:p w14:paraId="17F0185B" w14:textId="77777777" w:rsidR="00AF0112" w:rsidRPr="000A416A" w:rsidRDefault="00AF0112" w:rsidP="00AF0112">
      <w:pPr>
        <w:pStyle w:val="Paragraphedeliste"/>
        <w:numPr>
          <w:ilvl w:val="0"/>
          <w:numId w:val="29"/>
        </w:numPr>
      </w:pPr>
      <w:r>
        <w:t>IRVE – Mention Infrastructures de recharge de Véhicule Électrique.</w:t>
      </w:r>
    </w:p>
    <w:p w14:paraId="70E3192C" w14:textId="77777777" w:rsidR="00AF0112" w:rsidRPr="000A416A" w:rsidRDefault="00AF0112" w:rsidP="00AF0112">
      <w:pPr>
        <w:pStyle w:val="p1"/>
        <w:rPr>
          <w:b/>
          <w:bCs/>
          <w:i/>
          <w:iCs/>
        </w:rPr>
      </w:pPr>
    </w:p>
    <w:p w14:paraId="53499D14" w14:textId="77777777" w:rsidR="00AF0112" w:rsidRPr="000A416A" w:rsidRDefault="00AF0112" w:rsidP="00AF0112">
      <w:pPr>
        <w:jc w:val="left"/>
        <w:rPr>
          <w:rFonts w:eastAsiaTheme="majorEastAsia" w:cstheme="majorBidi"/>
          <w:b/>
          <w:bCs/>
          <w:sz w:val="28"/>
          <w:szCs w:val="26"/>
          <w:u w:val="single"/>
        </w:rPr>
      </w:pPr>
      <w:bookmarkStart w:id="37" w:name="_Toc515122193"/>
    </w:p>
    <w:p w14:paraId="4A1BD7EA" w14:textId="77777777" w:rsidR="00AF0112" w:rsidRPr="007D7141" w:rsidRDefault="00AF0112" w:rsidP="00AF0112">
      <w:pPr>
        <w:pStyle w:val="Titre2"/>
        <w:numPr>
          <w:ilvl w:val="1"/>
          <w:numId w:val="10"/>
        </w:numPr>
      </w:pPr>
      <w:bookmarkStart w:id="38" w:name="_Toc530378379"/>
      <w:r w:rsidRPr="007D7141">
        <w:lastRenderedPageBreak/>
        <w:t>Ressources humaines :</w:t>
      </w:r>
      <w:bookmarkEnd w:id="37"/>
      <w:bookmarkEnd w:id="38"/>
      <w:r w:rsidRPr="007D7141">
        <w:t> </w:t>
      </w:r>
    </w:p>
    <w:p w14:paraId="29370912" w14:textId="77777777" w:rsidR="00AF0112" w:rsidRDefault="00AF0112" w:rsidP="00AF0112">
      <w:pPr>
        <w:pStyle w:val="Titre3"/>
        <w:numPr>
          <w:ilvl w:val="2"/>
          <w:numId w:val="10"/>
        </w:numPr>
      </w:pPr>
      <w:bookmarkStart w:id="39" w:name="_Toc515122194"/>
      <w:bookmarkStart w:id="40" w:name="_Toc530378380"/>
      <w:r>
        <w:t>Organigrammes (chantier, client, autres corps d’état)</w:t>
      </w:r>
      <w:bookmarkEnd w:id="39"/>
      <w:bookmarkEnd w:id="40"/>
      <w:r w:rsidRPr="007D7141">
        <w:t> </w:t>
      </w:r>
    </w:p>
    <w:p w14:paraId="3F63C1F1" w14:textId="77777777" w:rsidR="00AF0112" w:rsidRDefault="00AF0112" w:rsidP="00AF0112">
      <w:pPr>
        <w:pStyle w:val="Titre4"/>
        <w:numPr>
          <w:ilvl w:val="3"/>
          <w:numId w:val="10"/>
        </w:numPr>
      </w:pPr>
      <w:r>
        <w:t>Organigramme du contexte professionnel lié au système d’éclairage public.</w:t>
      </w:r>
    </w:p>
    <w:p w14:paraId="7114228C" w14:textId="77777777" w:rsidR="00AF0112" w:rsidRDefault="00AF0112" w:rsidP="00AF0112">
      <w:r w:rsidRPr="0099738E">
        <w:rPr>
          <w:noProof/>
        </w:rPr>
        <w:drawing>
          <wp:inline distT="0" distB="0" distL="0" distR="0" wp14:anchorId="0F4052C3" wp14:editId="31B3C767">
            <wp:extent cx="6840220" cy="3446780"/>
            <wp:effectExtent l="0" t="0" r="5080"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840220" cy="3446780"/>
                    </a:xfrm>
                    <a:prstGeom prst="rect">
                      <a:avLst/>
                    </a:prstGeom>
                  </pic:spPr>
                </pic:pic>
              </a:graphicData>
            </a:graphic>
          </wp:inline>
        </w:drawing>
      </w:r>
    </w:p>
    <w:p w14:paraId="2C7E598F" w14:textId="77777777" w:rsidR="00AF0112" w:rsidRDefault="00AF0112" w:rsidP="00AF0112">
      <w:pPr>
        <w:pStyle w:val="Titre4"/>
        <w:numPr>
          <w:ilvl w:val="3"/>
          <w:numId w:val="10"/>
        </w:numPr>
      </w:pPr>
      <w:r w:rsidRPr="004A3C57">
        <w:t>Organigramme « chantier – client – autres corps d’état »</w:t>
      </w:r>
    </w:p>
    <w:p w14:paraId="063E90CE" w14:textId="77777777" w:rsidR="00AF0112" w:rsidRPr="0013216D" w:rsidRDefault="00AF0112" w:rsidP="00AF0112">
      <w:r w:rsidRPr="004A3C57">
        <w:rPr>
          <w:noProof/>
        </w:rPr>
        <w:drawing>
          <wp:inline distT="0" distB="0" distL="0" distR="0" wp14:anchorId="58F5759C" wp14:editId="5BADCE8B">
            <wp:extent cx="6840220" cy="3378200"/>
            <wp:effectExtent l="0" t="0" r="5080"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840220" cy="3378200"/>
                    </a:xfrm>
                    <a:prstGeom prst="rect">
                      <a:avLst/>
                    </a:prstGeom>
                  </pic:spPr>
                </pic:pic>
              </a:graphicData>
            </a:graphic>
          </wp:inline>
        </w:drawing>
      </w:r>
    </w:p>
    <w:p w14:paraId="2945D7C0" w14:textId="77777777" w:rsidR="00F84BA4" w:rsidRDefault="00F84BA4">
      <w:pPr>
        <w:jc w:val="left"/>
        <w:rPr>
          <w:rFonts w:eastAsiaTheme="majorEastAsia" w:cstheme="majorBidi"/>
          <w:bCs/>
          <w:sz w:val="24"/>
        </w:rPr>
      </w:pPr>
      <w:bookmarkStart w:id="41" w:name="_Toc515122195"/>
      <w:r>
        <w:br w:type="page"/>
      </w:r>
    </w:p>
    <w:p w14:paraId="77729AF7" w14:textId="77777777" w:rsidR="00AF0112" w:rsidRDefault="00AF0112" w:rsidP="00AF0112">
      <w:pPr>
        <w:pStyle w:val="Titre3"/>
        <w:numPr>
          <w:ilvl w:val="2"/>
          <w:numId w:val="10"/>
        </w:numPr>
      </w:pPr>
      <w:bookmarkStart w:id="42" w:name="_Toc530378381"/>
      <w:r>
        <w:lastRenderedPageBreak/>
        <w:t xml:space="preserve">Fiches de </w:t>
      </w:r>
      <w:bookmarkEnd w:id="41"/>
      <w:r>
        <w:t>poste</w:t>
      </w:r>
      <w:r w:rsidRPr="007D7141">
        <w:t> </w:t>
      </w:r>
      <w:r>
        <w:t>(exemple)</w:t>
      </w:r>
      <w:bookmarkEnd w:id="42"/>
    </w:p>
    <w:p w14:paraId="02AFFB1B" w14:textId="77777777" w:rsidR="00AF0112" w:rsidRDefault="00AF0112" w:rsidP="00AF0112">
      <w:r>
        <w:rPr>
          <w:noProof/>
        </w:rPr>
        <mc:AlternateContent>
          <mc:Choice Requires="wps">
            <w:drawing>
              <wp:anchor distT="0" distB="0" distL="114300" distR="114300" simplePos="0" relativeHeight="251744768" behindDoc="0" locked="0" layoutInCell="1" allowOverlap="1" wp14:anchorId="35D9816A" wp14:editId="74468DF4">
                <wp:simplePos x="0" y="0"/>
                <wp:positionH relativeFrom="column">
                  <wp:posOffset>63288</wp:posOffset>
                </wp:positionH>
                <wp:positionV relativeFrom="paragraph">
                  <wp:posOffset>51435</wp:posOffset>
                </wp:positionV>
                <wp:extent cx="6739467" cy="7772400"/>
                <wp:effectExtent l="38100" t="38100" r="55245" b="50800"/>
                <wp:wrapNone/>
                <wp:docPr id="35" name="Zone de texte 35"/>
                <wp:cNvGraphicFramePr/>
                <a:graphic xmlns:a="http://schemas.openxmlformats.org/drawingml/2006/main">
                  <a:graphicData uri="http://schemas.microsoft.com/office/word/2010/wordprocessingShape">
                    <wps:wsp>
                      <wps:cNvSpPr txBox="1"/>
                      <wps:spPr>
                        <a:xfrm>
                          <a:off x="0" y="0"/>
                          <a:ext cx="6739467" cy="7772400"/>
                        </a:xfrm>
                        <a:prstGeom prst="rect">
                          <a:avLst/>
                        </a:prstGeom>
                        <a:solidFill>
                          <a:schemeClr val="lt1"/>
                        </a:solidFill>
                        <a:ln w="88900" cmpd="tri">
                          <a:solidFill>
                            <a:prstClr val="black"/>
                          </a:solidFill>
                        </a:ln>
                      </wps:spPr>
                      <wps:txbx>
                        <w:txbxContent>
                          <w:p w14:paraId="73763458" w14:textId="77777777" w:rsidR="00904F22" w:rsidRPr="00DC649E" w:rsidRDefault="00904F22" w:rsidP="00AF0112">
                            <w:pPr>
                              <w:jc w:val="center"/>
                              <w:rPr>
                                <w:b/>
                                <w:sz w:val="28"/>
                                <w:szCs w:val="28"/>
                              </w:rPr>
                            </w:pPr>
                            <w:r w:rsidRPr="00DC649E">
                              <w:rPr>
                                <w:b/>
                                <w:sz w:val="28"/>
                                <w:szCs w:val="28"/>
                              </w:rPr>
                              <w:t>FICHE DE POSTE</w:t>
                            </w:r>
                          </w:p>
                          <w:p w14:paraId="18C2F8FA" w14:textId="77777777" w:rsidR="00904F22" w:rsidRPr="00DC649E" w:rsidRDefault="00904F22" w:rsidP="00AF0112">
                            <w:pPr>
                              <w:jc w:val="center"/>
                              <w:rPr>
                                <w:b/>
                                <w:sz w:val="28"/>
                                <w:szCs w:val="28"/>
                              </w:rPr>
                            </w:pPr>
                            <w:r>
                              <w:rPr>
                                <w:b/>
                                <w:sz w:val="28"/>
                                <w:szCs w:val="28"/>
                              </w:rPr>
                              <w:t>Exécutant électricien</w:t>
                            </w:r>
                          </w:p>
                          <w:p w14:paraId="0AD63C9B" w14:textId="77777777" w:rsidR="00904F22" w:rsidRPr="008E3436" w:rsidRDefault="00904F22" w:rsidP="00AF0112">
                            <w:pPr>
                              <w:rPr>
                                <w:rFonts w:cs="Arial"/>
                                <w:b/>
                                <w:sz w:val="24"/>
                                <w:szCs w:val="24"/>
                              </w:rPr>
                            </w:pPr>
                            <w:r w:rsidRPr="008E3436">
                              <w:rPr>
                                <w:rFonts w:cs="Arial"/>
                                <w:b/>
                                <w:sz w:val="24"/>
                                <w:szCs w:val="24"/>
                              </w:rPr>
                              <w:t>Activités principales :</w:t>
                            </w:r>
                          </w:p>
                          <w:p w14:paraId="57DFB91C" w14:textId="77777777" w:rsidR="00904F22" w:rsidRPr="008E3436" w:rsidRDefault="00904F22" w:rsidP="00AF0112">
                            <w:pPr>
                              <w:numPr>
                                <w:ilvl w:val="0"/>
                                <w:numId w:val="30"/>
                              </w:numPr>
                              <w:spacing w:before="100" w:beforeAutospacing="1" w:after="100" w:afterAutospacing="1" w:line="240" w:lineRule="auto"/>
                              <w:jc w:val="left"/>
                              <w:rPr>
                                <w:rFonts w:eastAsia="Times New Roman" w:cs="Arial"/>
                                <w:szCs w:val="20"/>
                              </w:rPr>
                            </w:pPr>
                            <w:r w:rsidRPr="008E3436">
                              <w:rPr>
                                <w:rFonts w:eastAsia="Times New Roman" w:cs="Arial"/>
                                <w:szCs w:val="20"/>
                              </w:rPr>
                              <w:t>Réaliser</w:t>
                            </w:r>
                            <w:r w:rsidRPr="00FA1C57">
                              <w:rPr>
                                <w:rFonts w:eastAsia="Times New Roman" w:cs="Arial"/>
                                <w:szCs w:val="20"/>
                              </w:rPr>
                              <w:t xml:space="preserve"> les travaux </w:t>
                            </w:r>
                            <w:r w:rsidRPr="008E3436">
                              <w:rPr>
                                <w:rFonts w:eastAsia="Times New Roman" w:cs="Arial"/>
                                <w:szCs w:val="20"/>
                              </w:rPr>
                              <w:t>électriques à partir d’un descriptif, plan et schémas.</w:t>
                            </w:r>
                          </w:p>
                          <w:p w14:paraId="3CCD46DB" w14:textId="77777777" w:rsidR="00904F22" w:rsidRPr="00FA1C57" w:rsidRDefault="00904F22" w:rsidP="00AF0112">
                            <w:pPr>
                              <w:numPr>
                                <w:ilvl w:val="0"/>
                                <w:numId w:val="30"/>
                              </w:numPr>
                              <w:spacing w:before="100" w:beforeAutospacing="1" w:after="100" w:afterAutospacing="1" w:line="240" w:lineRule="auto"/>
                              <w:jc w:val="left"/>
                              <w:rPr>
                                <w:rFonts w:eastAsia="Times New Roman" w:cs="Arial"/>
                                <w:szCs w:val="20"/>
                              </w:rPr>
                            </w:pPr>
                            <w:r w:rsidRPr="008E3436">
                              <w:rPr>
                                <w:rFonts w:eastAsia="Times New Roman" w:cs="Arial"/>
                                <w:szCs w:val="20"/>
                              </w:rPr>
                              <w:t>Effectuer la Levée</w:t>
                            </w:r>
                            <w:r w:rsidRPr="00FA1C57">
                              <w:rPr>
                                <w:rFonts w:eastAsia="Times New Roman" w:cs="Arial"/>
                                <w:szCs w:val="20"/>
                              </w:rPr>
                              <w:t xml:space="preserve"> des </w:t>
                            </w:r>
                            <w:r w:rsidRPr="008E3436">
                              <w:rPr>
                                <w:rFonts w:eastAsia="Times New Roman" w:cs="Arial"/>
                                <w:szCs w:val="20"/>
                              </w:rPr>
                              <w:t>réserves</w:t>
                            </w:r>
                            <w:r w:rsidRPr="00FA1C57">
                              <w:rPr>
                                <w:rFonts w:eastAsia="Times New Roman" w:cs="Arial"/>
                                <w:szCs w:val="20"/>
                              </w:rPr>
                              <w:t xml:space="preserve"> </w:t>
                            </w:r>
                            <w:r w:rsidRPr="008E3436">
                              <w:rPr>
                                <w:rFonts w:eastAsia="Times New Roman" w:cs="Arial"/>
                                <w:szCs w:val="20"/>
                              </w:rPr>
                              <w:t>à la suite des</w:t>
                            </w:r>
                            <w:r w:rsidRPr="00FA1C57">
                              <w:rPr>
                                <w:rFonts w:eastAsia="Times New Roman" w:cs="Arial"/>
                                <w:szCs w:val="20"/>
                              </w:rPr>
                              <w:t xml:space="preserve"> </w:t>
                            </w:r>
                            <w:r w:rsidRPr="008E3436">
                              <w:rPr>
                                <w:rFonts w:eastAsia="Times New Roman" w:cs="Arial"/>
                                <w:szCs w:val="20"/>
                              </w:rPr>
                              <w:t>contrôles</w:t>
                            </w:r>
                            <w:r w:rsidRPr="00FA1C57">
                              <w:rPr>
                                <w:rFonts w:eastAsia="Times New Roman" w:cs="Arial"/>
                                <w:szCs w:val="20"/>
                              </w:rPr>
                              <w:t xml:space="preserve"> </w:t>
                            </w:r>
                            <w:r w:rsidRPr="008E3436">
                              <w:rPr>
                                <w:rFonts w:eastAsia="Times New Roman" w:cs="Arial"/>
                                <w:szCs w:val="20"/>
                              </w:rPr>
                              <w:t>règlementaires.</w:t>
                            </w:r>
                          </w:p>
                          <w:p w14:paraId="2A2417AD" w14:textId="77777777" w:rsidR="00904F22" w:rsidRPr="00FA1C57" w:rsidRDefault="00904F22" w:rsidP="00AF0112">
                            <w:pPr>
                              <w:numPr>
                                <w:ilvl w:val="0"/>
                                <w:numId w:val="30"/>
                              </w:numPr>
                              <w:spacing w:before="100" w:beforeAutospacing="1" w:after="100" w:afterAutospacing="1" w:line="240" w:lineRule="auto"/>
                              <w:jc w:val="left"/>
                              <w:rPr>
                                <w:rFonts w:eastAsia="Times New Roman" w:cs="Arial"/>
                                <w:szCs w:val="20"/>
                              </w:rPr>
                            </w:pPr>
                            <w:r w:rsidRPr="00FA1C57">
                              <w:rPr>
                                <w:rFonts w:eastAsia="Times New Roman" w:cs="Arial"/>
                                <w:szCs w:val="20"/>
                              </w:rPr>
                              <w:t xml:space="preserve">Consigner les installations </w:t>
                            </w:r>
                            <w:r w:rsidRPr="008E3436">
                              <w:rPr>
                                <w:rFonts w:eastAsia="Times New Roman" w:cs="Arial"/>
                                <w:szCs w:val="20"/>
                              </w:rPr>
                              <w:t>électriques</w:t>
                            </w:r>
                            <w:r w:rsidRPr="00FA1C57">
                              <w:rPr>
                                <w:rFonts w:eastAsia="Times New Roman" w:cs="Arial"/>
                                <w:szCs w:val="20"/>
                              </w:rPr>
                              <w:t xml:space="preserve"> : cellul</w:t>
                            </w:r>
                            <w:r w:rsidRPr="008E3436">
                              <w:rPr>
                                <w:rFonts w:eastAsia="Times New Roman" w:cs="Arial"/>
                                <w:szCs w:val="20"/>
                              </w:rPr>
                              <w:t xml:space="preserve">es BTA, armoire, TGBT, etc. </w:t>
                            </w:r>
                            <w:r w:rsidRPr="00FA1C57">
                              <w:rPr>
                                <w:rFonts w:eastAsia="Times New Roman" w:cs="Arial"/>
                                <w:szCs w:val="20"/>
                              </w:rPr>
                              <w:t xml:space="preserve"> </w:t>
                            </w:r>
                            <w:r w:rsidRPr="008E3436">
                              <w:rPr>
                                <w:rFonts w:eastAsia="Times New Roman" w:cs="Arial"/>
                                <w:szCs w:val="20"/>
                              </w:rPr>
                              <w:t>Sous la responsabilité du chargé de consignation.</w:t>
                            </w:r>
                          </w:p>
                          <w:p w14:paraId="45AD12B3" w14:textId="77777777" w:rsidR="00904F22" w:rsidRPr="00FA1C57" w:rsidRDefault="00904F22" w:rsidP="00AF0112">
                            <w:pPr>
                              <w:numPr>
                                <w:ilvl w:val="0"/>
                                <w:numId w:val="30"/>
                              </w:numPr>
                              <w:spacing w:before="100" w:beforeAutospacing="1" w:after="100" w:afterAutospacing="1" w:line="240" w:lineRule="auto"/>
                              <w:jc w:val="left"/>
                              <w:rPr>
                                <w:rFonts w:eastAsia="Times New Roman" w:cs="Arial"/>
                                <w:szCs w:val="20"/>
                              </w:rPr>
                            </w:pPr>
                            <w:r w:rsidRPr="008E3436">
                              <w:rPr>
                                <w:rFonts w:eastAsia="Times New Roman" w:cs="Arial"/>
                                <w:szCs w:val="20"/>
                              </w:rPr>
                              <w:t>Contrôle</w:t>
                            </w:r>
                            <w:r w:rsidRPr="00FA1C57">
                              <w:rPr>
                                <w:rFonts w:eastAsia="Times New Roman" w:cs="Arial"/>
                                <w:szCs w:val="20"/>
                              </w:rPr>
                              <w:t xml:space="preserve"> et suivi de l’approvisionnement en </w:t>
                            </w:r>
                            <w:r w:rsidRPr="008E3436">
                              <w:rPr>
                                <w:rFonts w:eastAsia="Times New Roman" w:cs="Arial"/>
                                <w:szCs w:val="20"/>
                              </w:rPr>
                              <w:t>matériel</w:t>
                            </w:r>
                            <w:r w:rsidRPr="00FA1C57">
                              <w:rPr>
                                <w:rFonts w:eastAsia="Times New Roman" w:cs="Arial"/>
                                <w:szCs w:val="20"/>
                              </w:rPr>
                              <w:t xml:space="preserve"> </w:t>
                            </w:r>
                          </w:p>
                          <w:p w14:paraId="1BB3487A" w14:textId="77777777" w:rsidR="00904F22" w:rsidRPr="008E3436" w:rsidRDefault="00904F22" w:rsidP="00AF0112">
                            <w:pPr>
                              <w:jc w:val="left"/>
                              <w:rPr>
                                <w:rFonts w:cs="Arial"/>
                                <w:b/>
                                <w:sz w:val="24"/>
                                <w:szCs w:val="24"/>
                              </w:rPr>
                            </w:pPr>
                            <w:r w:rsidRPr="008E3436">
                              <w:rPr>
                                <w:rFonts w:cs="Arial"/>
                                <w:b/>
                                <w:sz w:val="24"/>
                                <w:szCs w:val="24"/>
                              </w:rPr>
                              <w:t>Autres activités :</w:t>
                            </w:r>
                          </w:p>
                          <w:p w14:paraId="47F035EE" w14:textId="77777777" w:rsidR="00904F22" w:rsidRPr="00FA1C57" w:rsidRDefault="00904F22" w:rsidP="00AF0112">
                            <w:pPr>
                              <w:numPr>
                                <w:ilvl w:val="0"/>
                                <w:numId w:val="31"/>
                              </w:numPr>
                              <w:spacing w:before="100" w:beforeAutospacing="1" w:after="100" w:afterAutospacing="1" w:line="240" w:lineRule="auto"/>
                              <w:jc w:val="left"/>
                              <w:rPr>
                                <w:rFonts w:eastAsia="Times New Roman" w:cs="Arial"/>
                                <w:szCs w:val="20"/>
                              </w:rPr>
                            </w:pPr>
                            <w:r w:rsidRPr="00FA1C57">
                              <w:rPr>
                                <w:rFonts w:eastAsia="Times New Roman" w:cs="Arial"/>
                                <w:szCs w:val="20"/>
                              </w:rPr>
                              <w:t xml:space="preserve">Compte-rendu </w:t>
                            </w:r>
                            <w:r w:rsidRPr="008E3436">
                              <w:rPr>
                                <w:rFonts w:eastAsia="Times New Roman" w:cs="Arial"/>
                                <w:szCs w:val="20"/>
                              </w:rPr>
                              <w:t>régulier</w:t>
                            </w:r>
                            <w:r w:rsidRPr="00FA1C57">
                              <w:rPr>
                                <w:rFonts w:eastAsia="Times New Roman" w:cs="Arial"/>
                                <w:szCs w:val="20"/>
                              </w:rPr>
                              <w:t xml:space="preserve"> à l’encadrement de son </w:t>
                            </w:r>
                            <w:r w:rsidRPr="008E3436">
                              <w:rPr>
                                <w:rFonts w:eastAsia="Times New Roman" w:cs="Arial"/>
                                <w:szCs w:val="20"/>
                              </w:rPr>
                              <w:t>activité</w:t>
                            </w:r>
                            <w:r w:rsidRPr="00FA1C57">
                              <w:rPr>
                                <w:rFonts w:eastAsia="Times New Roman" w:cs="Arial"/>
                                <w:szCs w:val="20"/>
                              </w:rPr>
                              <w:t>́</w:t>
                            </w:r>
                            <w:r w:rsidRPr="008E3436">
                              <w:rPr>
                                <w:rFonts w:eastAsia="Times New Roman" w:cs="Arial"/>
                                <w:szCs w:val="20"/>
                              </w:rPr>
                              <w:t>.</w:t>
                            </w:r>
                          </w:p>
                          <w:p w14:paraId="6551BB7B" w14:textId="77777777" w:rsidR="00904F22" w:rsidRPr="00FA1C57" w:rsidRDefault="00904F22" w:rsidP="00AF0112">
                            <w:pPr>
                              <w:numPr>
                                <w:ilvl w:val="0"/>
                                <w:numId w:val="31"/>
                              </w:numPr>
                              <w:spacing w:before="100" w:beforeAutospacing="1" w:after="100" w:afterAutospacing="1" w:line="240" w:lineRule="auto"/>
                              <w:jc w:val="left"/>
                              <w:rPr>
                                <w:rFonts w:eastAsia="Times New Roman" w:cs="Arial"/>
                                <w:szCs w:val="20"/>
                              </w:rPr>
                            </w:pPr>
                            <w:r w:rsidRPr="00FA1C57">
                              <w:rPr>
                                <w:rFonts w:eastAsia="Times New Roman" w:cs="Arial"/>
                                <w:szCs w:val="20"/>
                              </w:rPr>
                              <w:t xml:space="preserve">Assurer les visites </w:t>
                            </w:r>
                            <w:r w:rsidRPr="008E3436">
                              <w:rPr>
                                <w:rFonts w:eastAsia="Times New Roman" w:cs="Arial"/>
                                <w:szCs w:val="20"/>
                              </w:rPr>
                              <w:t>règlementaires</w:t>
                            </w:r>
                            <w:r w:rsidRPr="00FA1C57">
                              <w:rPr>
                                <w:rFonts w:eastAsia="Times New Roman" w:cs="Arial"/>
                                <w:szCs w:val="20"/>
                              </w:rPr>
                              <w:t xml:space="preserve"> de surveillance et de </w:t>
                            </w:r>
                            <w:r w:rsidRPr="008E3436">
                              <w:rPr>
                                <w:rFonts w:eastAsia="Times New Roman" w:cs="Arial"/>
                                <w:szCs w:val="20"/>
                              </w:rPr>
                              <w:t>sécurité.</w:t>
                            </w:r>
                          </w:p>
                          <w:p w14:paraId="0B925D97" w14:textId="77777777" w:rsidR="00904F22" w:rsidRPr="008E3436" w:rsidRDefault="00904F22" w:rsidP="00AF0112">
                            <w:pPr>
                              <w:numPr>
                                <w:ilvl w:val="0"/>
                                <w:numId w:val="31"/>
                              </w:numPr>
                              <w:spacing w:before="100" w:beforeAutospacing="1" w:after="100" w:afterAutospacing="1" w:line="240" w:lineRule="auto"/>
                              <w:jc w:val="left"/>
                              <w:rPr>
                                <w:rFonts w:eastAsia="Times New Roman" w:cs="Arial"/>
                                <w:szCs w:val="20"/>
                              </w:rPr>
                            </w:pPr>
                            <w:r w:rsidRPr="00FA1C57">
                              <w:rPr>
                                <w:rFonts w:eastAsia="Times New Roman" w:cs="Arial"/>
                                <w:szCs w:val="20"/>
                              </w:rPr>
                              <w:t>Accompagnemen</w:t>
                            </w:r>
                            <w:r w:rsidRPr="008E3436">
                              <w:rPr>
                                <w:rFonts w:eastAsia="Times New Roman" w:cs="Arial"/>
                                <w:szCs w:val="20"/>
                              </w:rPr>
                              <w:t>t à la formation de stagiaires.</w:t>
                            </w:r>
                          </w:p>
                          <w:p w14:paraId="091D1FA8" w14:textId="77777777" w:rsidR="00904F22" w:rsidRPr="00FA1C57" w:rsidRDefault="00904F22" w:rsidP="00AF0112">
                            <w:pPr>
                              <w:spacing w:before="100" w:beforeAutospacing="1" w:after="100" w:afterAutospacing="1" w:line="240" w:lineRule="auto"/>
                              <w:jc w:val="left"/>
                              <w:rPr>
                                <w:rFonts w:eastAsia="Times New Roman" w:cs="Arial"/>
                                <w:b/>
                                <w:sz w:val="24"/>
                                <w:szCs w:val="24"/>
                              </w:rPr>
                            </w:pPr>
                            <w:r w:rsidRPr="008E3436">
                              <w:rPr>
                                <w:rFonts w:eastAsia="Times New Roman" w:cs="Arial"/>
                                <w:b/>
                                <w:sz w:val="24"/>
                                <w:szCs w:val="24"/>
                              </w:rPr>
                              <w:t xml:space="preserve">Savoir-faire requis : </w:t>
                            </w:r>
                          </w:p>
                          <w:p w14:paraId="3D54338B" w14:textId="77777777" w:rsidR="00904F22" w:rsidRPr="00FA1C57" w:rsidRDefault="00904F22" w:rsidP="00AF0112">
                            <w:pPr>
                              <w:numPr>
                                <w:ilvl w:val="0"/>
                                <w:numId w:val="32"/>
                              </w:numPr>
                              <w:spacing w:before="100" w:beforeAutospacing="1" w:after="100" w:afterAutospacing="1" w:line="240" w:lineRule="auto"/>
                              <w:jc w:val="left"/>
                              <w:rPr>
                                <w:rFonts w:eastAsia="Times New Roman" w:cs="Arial"/>
                                <w:szCs w:val="20"/>
                              </w:rPr>
                            </w:pPr>
                            <w:r w:rsidRPr="008E3436">
                              <w:rPr>
                                <w:rFonts w:eastAsia="Times New Roman" w:cs="Arial"/>
                                <w:szCs w:val="20"/>
                              </w:rPr>
                              <w:t>Être</w:t>
                            </w:r>
                            <w:r w:rsidRPr="00FA1C57">
                              <w:rPr>
                                <w:rFonts w:eastAsia="Times New Roman" w:cs="Arial"/>
                                <w:szCs w:val="20"/>
                              </w:rPr>
                              <w:t xml:space="preserve"> autonome</w:t>
                            </w:r>
                            <w:r w:rsidRPr="008E3436">
                              <w:rPr>
                                <w:rFonts w:eastAsia="Times New Roman" w:cs="Arial"/>
                                <w:szCs w:val="20"/>
                              </w:rPr>
                              <w:t>.</w:t>
                            </w:r>
                            <w:r w:rsidRPr="00FA1C57">
                              <w:rPr>
                                <w:rFonts w:eastAsia="Times New Roman" w:cs="Arial"/>
                                <w:szCs w:val="20"/>
                              </w:rPr>
                              <w:t xml:space="preserve"> </w:t>
                            </w:r>
                          </w:p>
                          <w:p w14:paraId="624A2839" w14:textId="77777777" w:rsidR="00904F22" w:rsidRPr="00FA1C57" w:rsidRDefault="00904F22" w:rsidP="00AF0112">
                            <w:pPr>
                              <w:numPr>
                                <w:ilvl w:val="0"/>
                                <w:numId w:val="32"/>
                              </w:numPr>
                              <w:spacing w:before="100" w:beforeAutospacing="1" w:after="100" w:afterAutospacing="1" w:line="240" w:lineRule="auto"/>
                              <w:jc w:val="left"/>
                              <w:rPr>
                                <w:rFonts w:eastAsia="Times New Roman" w:cs="Arial"/>
                                <w:szCs w:val="20"/>
                              </w:rPr>
                            </w:pPr>
                            <w:r w:rsidRPr="008E3436">
                              <w:rPr>
                                <w:rFonts w:eastAsia="Times New Roman" w:cs="Arial"/>
                                <w:szCs w:val="20"/>
                              </w:rPr>
                              <w:t>Évaluer</w:t>
                            </w:r>
                            <w:r w:rsidRPr="00FA1C57">
                              <w:rPr>
                                <w:rFonts w:eastAsia="Times New Roman" w:cs="Arial"/>
                                <w:szCs w:val="20"/>
                              </w:rPr>
                              <w:t xml:space="preserve"> la charge de travail</w:t>
                            </w:r>
                            <w:r w:rsidRPr="008E3436">
                              <w:rPr>
                                <w:rFonts w:eastAsia="Times New Roman" w:cs="Arial"/>
                                <w:szCs w:val="20"/>
                              </w:rPr>
                              <w:t>.</w:t>
                            </w:r>
                          </w:p>
                          <w:p w14:paraId="51F5EC8C" w14:textId="77777777" w:rsidR="00904F22" w:rsidRPr="00FA1C57" w:rsidRDefault="00904F22" w:rsidP="00AF0112">
                            <w:pPr>
                              <w:numPr>
                                <w:ilvl w:val="0"/>
                                <w:numId w:val="32"/>
                              </w:numPr>
                              <w:spacing w:before="100" w:beforeAutospacing="1" w:after="100" w:afterAutospacing="1" w:line="240" w:lineRule="auto"/>
                              <w:jc w:val="left"/>
                              <w:rPr>
                                <w:rFonts w:eastAsia="Times New Roman" w:cs="Arial"/>
                                <w:szCs w:val="20"/>
                              </w:rPr>
                            </w:pPr>
                            <w:r w:rsidRPr="008E3436">
                              <w:rPr>
                                <w:rFonts w:eastAsia="Times New Roman" w:cs="Arial"/>
                                <w:szCs w:val="20"/>
                              </w:rPr>
                              <w:t>Connaitre l</w:t>
                            </w:r>
                            <w:r w:rsidRPr="00FA1C57">
                              <w:rPr>
                                <w:rFonts w:eastAsia="Times New Roman" w:cs="Arial"/>
                                <w:szCs w:val="20"/>
                              </w:rPr>
                              <w:t xml:space="preserve">a </w:t>
                            </w:r>
                            <w:r w:rsidRPr="008E3436">
                              <w:rPr>
                                <w:rFonts w:eastAsia="Times New Roman" w:cs="Arial"/>
                                <w:szCs w:val="20"/>
                              </w:rPr>
                              <w:t>règlementation</w:t>
                            </w:r>
                            <w:r w:rsidRPr="00FA1C57">
                              <w:rPr>
                                <w:rFonts w:eastAsia="Times New Roman" w:cs="Arial"/>
                                <w:szCs w:val="20"/>
                              </w:rPr>
                              <w:t xml:space="preserve"> en </w:t>
                            </w:r>
                            <w:r w:rsidRPr="008E3436">
                              <w:rPr>
                                <w:rFonts w:eastAsia="Times New Roman" w:cs="Arial"/>
                                <w:szCs w:val="20"/>
                              </w:rPr>
                              <w:t>matière</w:t>
                            </w:r>
                            <w:r w:rsidRPr="00FA1C57">
                              <w:rPr>
                                <w:rFonts w:eastAsia="Times New Roman" w:cs="Arial"/>
                                <w:szCs w:val="20"/>
                              </w:rPr>
                              <w:t xml:space="preserve"> de </w:t>
                            </w:r>
                            <w:r w:rsidRPr="008E3436">
                              <w:rPr>
                                <w:rFonts w:eastAsia="Times New Roman" w:cs="Arial"/>
                                <w:szCs w:val="20"/>
                              </w:rPr>
                              <w:t>sécurité</w:t>
                            </w:r>
                            <w:r w:rsidRPr="00FA1C57">
                              <w:rPr>
                                <w:rFonts w:eastAsia="Times New Roman" w:cs="Arial"/>
                                <w:szCs w:val="20"/>
                              </w:rPr>
                              <w:t>́ du travail</w:t>
                            </w:r>
                            <w:r w:rsidRPr="008E3436">
                              <w:rPr>
                                <w:rFonts w:eastAsia="Times New Roman" w:cs="Arial"/>
                                <w:szCs w:val="20"/>
                              </w:rPr>
                              <w:t>.</w:t>
                            </w:r>
                          </w:p>
                          <w:p w14:paraId="62808888" w14:textId="77777777" w:rsidR="00904F22" w:rsidRPr="008E3436" w:rsidRDefault="00904F22" w:rsidP="00AF0112">
                            <w:pPr>
                              <w:numPr>
                                <w:ilvl w:val="0"/>
                                <w:numId w:val="32"/>
                              </w:numPr>
                              <w:spacing w:before="100" w:beforeAutospacing="1" w:after="100" w:afterAutospacing="1" w:line="240" w:lineRule="auto"/>
                              <w:jc w:val="left"/>
                              <w:rPr>
                                <w:rFonts w:eastAsia="Times New Roman" w:cs="Arial"/>
                                <w:szCs w:val="20"/>
                              </w:rPr>
                            </w:pPr>
                            <w:r w:rsidRPr="00FA1C57">
                              <w:rPr>
                                <w:rFonts w:eastAsia="Times New Roman" w:cs="Arial"/>
                                <w:szCs w:val="20"/>
                              </w:rPr>
                              <w:t xml:space="preserve">Effectuer les calculs simples de dimensionnement des installations (section de </w:t>
                            </w:r>
                            <w:r w:rsidRPr="008E3436">
                              <w:rPr>
                                <w:rFonts w:eastAsia="Times New Roman" w:cs="Arial"/>
                                <w:szCs w:val="20"/>
                              </w:rPr>
                              <w:t>câbles</w:t>
                            </w:r>
                            <w:r w:rsidRPr="00FA1C57">
                              <w:rPr>
                                <w:rFonts w:eastAsia="Times New Roman" w:cs="Arial"/>
                                <w:szCs w:val="20"/>
                              </w:rPr>
                              <w:t>, nature des</w:t>
                            </w:r>
                            <w:r w:rsidRPr="008E3436">
                              <w:rPr>
                                <w:rFonts w:eastAsia="Times New Roman" w:cs="Arial"/>
                                <w:szCs w:val="20"/>
                              </w:rPr>
                              <w:t xml:space="preserve"> </w:t>
                            </w:r>
                            <w:r w:rsidRPr="00FA1C57">
                              <w:rPr>
                                <w:rFonts w:eastAsia="Times New Roman" w:cs="Arial"/>
                                <w:szCs w:val="20"/>
                              </w:rPr>
                              <w:t>disjoncteurs, niveau d’</w:t>
                            </w:r>
                            <w:r w:rsidRPr="008E3436">
                              <w:rPr>
                                <w:rFonts w:eastAsia="Times New Roman" w:cs="Arial"/>
                                <w:szCs w:val="20"/>
                              </w:rPr>
                              <w:t>éclairement</w:t>
                            </w:r>
                            <w:r w:rsidRPr="00FA1C57">
                              <w:rPr>
                                <w:rFonts w:eastAsia="Times New Roman" w:cs="Arial"/>
                                <w:szCs w:val="20"/>
                              </w:rPr>
                              <w:t xml:space="preserve">, puissance </w:t>
                            </w:r>
                            <w:r w:rsidRPr="008E3436">
                              <w:rPr>
                                <w:rFonts w:eastAsia="Times New Roman" w:cs="Arial"/>
                                <w:szCs w:val="20"/>
                              </w:rPr>
                              <w:t>installée</w:t>
                            </w:r>
                            <w:r w:rsidRPr="00FA1C57">
                              <w:rPr>
                                <w:rFonts w:eastAsia="Times New Roman" w:cs="Arial"/>
                                <w:szCs w:val="20"/>
                              </w:rPr>
                              <w:t xml:space="preserve">). </w:t>
                            </w:r>
                          </w:p>
                          <w:p w14:paraId="7802A2CB" w14:textId="77777777" w:rsidR="00904F22" w:rsidRPr="008E3436" w:rsidRDefault="00904F22" w:rsidP="00AF0112">
                            <w:pPr>
                              <w:numPr>
                                <w:ilvl w:val="0"/>
                                <w:numId w:val="32"/>
                              </w:numPr>
                              <w:spacing w:before="100" w:beforeAutospacing="1" w:after="100" w:afterAutospacing="1" w:line="240" w:lineRule="auto"/>
                              <w:jc w:val="left"/>
                              <w:rPr>
                                <w:rFonts w:eastAsia="Times New Roman" w:cs="Arial"/>
                                <w:szCs w:val="20"/>
                              </w:rPr>
                            </w:pPr>
                            <w:r w:rsidRPr="008E3436">
                              <w:rPr>
                                <w:rFonts w:eastAsia="Times New Roman" w:cs="Arial"/>
                                <w:szCs w:val="20"/>
                              </w:rPr>
                              <w:t>Lire et interpréter des plans et des schémas électriques Utiliser les appareils de mesure et de contrôle.</w:t>
                            </w:r>
                          </w:p>
                          <w:p w14:paraId="182C3A56" w14:textId="77777777" w:rsidR="00904F22" w:rsidRPr="00FA1C57" w:rsidRDefault="00904F22" w:rsidP="00AF0112">
                            <w:pPr>
                              <w:numPr>
                                <w:ilvl w:val="0"/>
                                <w:numId w:val="32"/>
                              </w:numPr>
                              <w:spacing w:before="100" w:beforeAutospacing="1" w:after="100" w:afterAutospacing="1" w:line="240" w:lineRule="auto"/>
                              <w:jc w:val="left"/>
                              <w:rPr>
                                <w:rFonts w:eastAsia="Times New Roman" w:cs="Arial"/>
                                <w:szCs w:val="20"/>
                              </w:rPr>
                            </w:pPr>
                            <w:r w:rsidRPr="00FA1C57">
                              <w:rPr>
                                <w:rFonts w:eastAsia="Times New Roman" w:cs="Arial"/>
                                <w:szCs w:val="20"/>
                              </w:rPr>
                              <w:t xml:space="preserve">Utiliser des logiciels </w:t>
                            </w:r>
                            <w:r w:rsidRPr="008E3436">
                              <w:rPr>
                                <w:rFonts w:eastAsia="Times New Roman" w:cs="Arial"/>
                                <w:szCs w:val="20"/>
                              </w:rPr>
                              <w:t>spécialisés</w:t>
                            </w:r>
                            <w:r w:rsidRPr="00FA1C57">
                              <w:rPr>
                                <w:rFonts w:eastAsia="Times New Roman" w:cs="Arial"/>
                                <w:szCs w:val="20"/>
                              </w:rPr>
                              <w:t xml:space="preserve"> pour la </w:t>
                            </w:r>
                            <w:r w:rsidRPr="008E3436">
                              <w:rPr>
                                <w:rFonts w:eastAsia="Times New Roman" w:cs="Arial"/>
                                <w:szCs w:val="20"/>
                              </w:rPr>
                              <w:t>représentation</w:t>
                            </w:r>
                            <w:r w:rsidRPr="00FA1C57">
                              <w:rPr>
                                <w:rFonts w:eastAsia="Times New Roman" w:cs="Arial"/>
                                <w:szCs w:val="20"/>
                              </w:rPr>
                              <w:t xml:space="preserve"> des circuits et des </w:t>
                            </w:r>
                            <w:r w:rsidRPr="008E3436">
                              <w:rPr>
                                <w:rFonts w:eastAsia="Times New Roman" w:cs="Arial"/>
                                <w:szCs w:val="20"/>
                              </w:rPr>
                              <w:t>bâtiments</w:t>
                            </w:r>
                            <w:r w:rsidRPr="00FA1C57">
                              <w:rPr>
                                <w:rFonts w:eastAsia="Times New Roman" w:cs="Arial"/>
                                <w:szCs w:val="20"/>
                              </w:rPr>
                              <w:t xml:space="preserve">. </w:t>
                            </w:r>
                          </w:p>
                          <w:p w14:paraId="73C6C0FE" w14:textId="77777777" w:rsidR="00904F22" w:rsidRPr="00FA1C57" w:rsidRDefault="00904F22" w:rsidP="00AF0112">
                            <w:pPr>
                              <w:spacing w:before="100" w:beforeAutospacing="1" w:after="100" w:afterAutospacing="1" w:line="240" w:lineRule="auto"/>
                              <w:jc w:val="left"/>
                              <w:rPr>
                                <w:rFonts w:eastAsia="Times New Roman" w:cs="Arial"/>
                                <w:b/>
                                <w:sz w:val="24"/>
                                <w:szCs w:val="24"/>
                              </w:rPr>
                            </w:pPr>
                            <w:r>
                              <w:rPr>
                                <w:rFonts w:eastAsia="Times New Roman" w:cs="Arial"/>
                                <w:b/>
                                <w:sz w:val="24"/>
                                <w:szCs w:val="24"/>
                              </w:rPr>
                              <w:t>Relations hiérarchiques :</w:t>
                            </w:r>
                          </w:p>
                          <w:p w14:paraId="2AE6C29E" w14:textId="77777777" w:rsidR="00904F22" w:rsidRPr="00FA1C57" w:rsidRDefault="00904F22" w:rsidP="00AF0112">
                            <w:pPr>
                              <w:spacing w:before="100" w:beforeAutospacing="1" w:after="100" w:afterAutospacing="1" w:line="240" w:lineRule="auto"/>
                              <w:ind w:firstLine="708"/>
                              <w:jc w:val="left"/>
                              <w:rPr>
                                <w:rFonts w:eastAsia="Times New Roman" w:cs="Arial"/>
                                <w:szCs w:val="20"/>
                              </w:rPr>
                            </w:pPr>
                            <w:r w:rsidRPr="008E3436">
                              <w:rPr>
                                <w:rFonts w:eastAsia="Times New Roman" w:cs="Arial"/>
                                <w:szCs w:val="20"/>
                              </w:rPr>
                              <w:t>Il est placé sous l’autorité</w:t>
                            </w:r>
                            <w:r w:rsidRPr="00FA1C57">
                              <w:rPr>
                                <w:rFonts w:eastAsia="Times New Roman" w:cs="Arial"/>
                                <w:szCs w:val="20"/>
                              </w:rPr>
                              <w:t xml:space="preserve"> du </w:t>
                            </w:r>
                            <w:r w:rsidRPr="008E3436">
                              <w:rPr>
                                <w:rFonts w:eastAsia="Times New Roman" w:cs="Arial"/>
                                <w:szCs w:val="20"/>
                              </w:rPr>
                              <w:t>Chargé de travaux.</w:t>
                            </w:r>
                            <w:r w:rsidRPr="00FA1C57">
                              <w:rPr>
                                <w:rFonts w:eastAsia="Times New Roman" w:cs="Arial"/>
                                <w:szCs w:val="20"/>
                              </w:rPr>
                              <w:t xml:space="preserve"> </w:t>
                            </w:r>
                          </w:p>
                          <w:p w14:paraId="71C4E211" w14:textId="77777777" w:rsidR="00904F22" w:rsidRPr="008E3436" w:rsidRDefault="00904F22" w:rsidP="00AF0112">
                            <w:pPr>
                              <w:spacing w:before="100" w:beforeAutospacing="1" w:after="100" w:afterAutospacing="1" w:line="240" w:lineRule="auto"/>
                              <w:jc w:val="left"/>
                              <w:rPr>
                                <w:rFonts w:eastAsia="Times New Roman" w:cs="Arial"/>
                                <w:b/>
                                <w:sz w:val="24"/>
                                <w:szCs w:val="24"/>
                              </w:rPr>
                            </w:pPr>
                            <w:r>
                              <w:rPr>
                                <w:rFonts w:eastAsia="Times New Roman" w:cs="Arial"/>
                                <w:b/>
                                <w:sz w:val="24"/>
                                <w:szCs w:val="24"/>
                              </w:rPr>
                              <w:t>Niveau de formation</w:t>
                            </w:r>
                            <w:r w:rsidRPr="008E3436">
                              <w:rPr>
                                <w:rFonts w:eastAsia="Times New Roman" w:cs="Arial"/>
                                <w:b/>
                                <w:sz w:val="24"/>
                                <w:szCs w:val="24"/>
                              </w:rPr>
                              <w:t xml:space="preserve"> : </w:t>
                            </w:r>
                          </w:p>
                          <w:p w14:paraId="292188A2" w14:textId="083EAAF5" w:rsidR="00904F22" w:rsidRPr="00DC649E" w:rsidRDefault="00904F22" w:rsidP="00AF0112">
                            <w:pPr>
                              <w:pStyle w:val="Paragraphedeliste"/>
                              <w:numPr>
                                <w:ilvl w:val="0"/>
                                <w:numId w:val="36"/>
                              </w:numPr>
                              <w:rPr>
                                <w:rFonts w:eastAsia="Times New Roman"/>
                                <w:lang w:val="en-US"/>
                              </w:rPr>
                            </w:pPr>
                            <w:r>
                              <w:rPr>
                                <w:rFonts w:eastAsia="Times New Roman"/>
                                <w:lang w:val="en-US"/>
                              </w:rPr>
                              <w:t xml:space="preserve">Bac Pro SN, </w:t>
                            </w:r>
                            <w:r w:rsidRPr="00DC649E">
                              <w:rPr>
                                <w:rFonts w:eastAsia="Times New Roman"/>
                                <w:lang w:val="en-US"/>
                              </w:rPr>
                              <w:t xml:space="preserve">Bac Pro MELEC ou CAP </w:t>
                            </w:r>
                            <w:r>
                              <w:rPr>
                                <w:rFonts w:eastAsia="Times New Roman"/>
                                <w:lang w:val="en-US"/>
                              </w:rPr>
                              <w:t>électricien</w:t>
                            </w:r>
                          </w:p>
                          <w:p w14:paraId="06837C68" w14:textId="77777777" w:rsidR="00904F22" w:rsidRPr="008E3436" w:rsidRDefault="00904F22" w:rsidP="00AF0112">
                            <w:pPr>
                              <w:pStyle w:val="Paragraphedeliste"/>
                              <w:numPr>
                                <w:ilvl w:val="0"/>
                                <w:numId w:val="36"/>
                              </w:numPr>
                              <w:rPr>
                                <w:rFonts w:eastAsia="Times New Roman"/>
                              </w:rPr>
                            </w:pPr>
                            <w:r w:rsidRPr="008E3436">
                              <w:rPr>
                                <w:rFonts w:eastAsia="Times New Roman"/>
                              </w:rPr>
                              <w:t>Formation aux règles d’hygiène et de sécurité</w:t>
                            </w:r>
                            <w:r>
                              <w:rPr>
                                <w:rFonts w:eastAsia="Times New Roman"/>
                              </w:rPr>
                              <w:t>.</w:t>
                            </w:r>
                            <w:r w:rsidRPr="008E3436">
                              <w:rPr>
                                <w:rFonts w:eastAsia="Times New Roman"/>
                              </w:rPr>
                              <w:t xml:space="preserve"> </w:t>
                            </w:r>
                          </w:p>
                          <w:p w14:paraId="7D48552E" w14:textId="77777777" w:rsidR="00904F22" w:rsidRPr="008E3436" w:rsidRDefault="00904F22" w:rsidP="00AF0112">
                            <w:pPr>
                              <w:pStyle w:val="Paragraphedeliste"/>
                              <w:numPr>
                                <w:ilvl w:val="0"/>
                                <w:numId w:val="36"/>
                              </w:numPr>
                              <w:rPr>
                                <w:rFonts w:eastAsia="Times New Roman" w:cs="Arial"/>
                              </w:rPr>
                            </w:pPr>
                            <w:r w:rsidRPr="008E3436">
                              <w:rPr>
                                <w:rFonts w:eastAsia="Times New Roman" w:cs="Arial"/>
                              </w:rPr>
                              <w:t xml:space="preserve">L’activité́ requiert l’habilitation électrique correspondant à̀ un niveau minimum B1V. </w:t>
                            </w:r>
                          </w:p>
                          <w:p w14:paraId="5AF8B6C7" w14:textId="77777777" w:rsidR="00904F22" w:rsidRPr="008E3436" w:rsidRDefault="00904F22" w:rsidP="00AF0112">
                            <w:pPr>
                              <w:rPr>
                                <w:rFonts w:eastAsia="Times New Roman" w:cs="Arial"/>
                                <w:b/>
                                <w:sz w:val="24"/>
                                <w:szCs w:val="24"/>
                              </w:rPr>
                            </w:pPr>
                            <w:r w:rsidRPr="008E3436">
                              <w:rPr>
                                <w:rFonts w:eastAsia="Times New Roman" w:cs="Arial"/>
                                <w:b/>
                                <w:sz w:val="24"/>
                                <w:szCs w:val="24"/>
                              </w:rPr>
                              <w:t>Statu</w:t>
                            </w:r>
                            <w:r>
                              <w:rPr>
                                <w:rFonts w:eastAsia="Times New Roman" w:cs="Arial"/>
                                <w:b/>
                                <w:sz w:val="24"/>
                                <w:szCs w:val="24"/>
                              </w:rPr>
                              <w:t>t</w:t>
                            </w:r>
                            <w:r w:rsidRPr="008E3436">
                              <w:rPr>
                                <w:rFonts w:eastAsia="Times New Roman" w:cs="Arial"/>
                                <w:b/>
                                <w:sz w:val="24"/>
                                <w:szCs w:val="24"/>
                              </w:rPr>
                              <w:t xml:space="preserve"> : </w:t>
                            </w:r>
                          </w:p>
                          <w:p w14:paraId="1288CDE2" w14:textId="77777777" w:rsidR="00904F22" w:rsidRPr="008E3436" w:rsidRDefault="00904F22" w:rsidP="00AF0112">
                            <w:pPr>
                              <w:pStyle w:val="Paragraphedeliste"/>
                              <w:numPr>
                                <w:ilvl w:val="0"/>
                                <w:numId w:val="37"/>
                              </w:numPr>
                              <w:rPr>
                                <w:rFonts w:eastAsia="Times New Roman" w:cs="Arial"/>
                              </w:rPr>
                            </w:pPr>
                            <w:r w:rsidRPr="008E3436">
                              <w:rPr>
                                <w:rFonts w:eastAsia="Times New Roman" w:cs="Arial"/>
                              </w:rPr>
                              <w:t>Exécutant électricien.</w:t>
                            </w:r>
                          </w:p>
                          <w:p w14:paraId="254F058F" w14:textId="77777777" w:rsidR="00904F22" w:rsidRPr="008E3436" w:rsidRDefault="00904F22" w:rsidP="00AF0112">
                            <w:pPr>
                              <w:rPr>
                                <w:rFonts w:eastAsia="Times New Roman" w:cs="Arial"/>
                                <w:b/>
                                <w:sz w:val="24"/>
                                <w:szCs w:val="24"/>
                              </w:rPr>
                            </w:pPr>
                            <w:r w:rsidRPr="008E3436">
                              <w:rPr>
                                <w:rFonts w:eastAsia="Times New Roman" w:cs="Arial"/>
                                <w:b/>
                                <w:sz w:val="24"/>
                                <w:szCs w:val="24"/>
                              </w:rPr>
                              <w:t>Rémunération :</w:t>
                            </w:r>
                          </w:p>
                          <w:p w14:paraId="63950A1A" w14:textId="77777777" w:rsidR="00904F22" w:rsidRPr="008E3436" w:rsidRDefault="00904F22" w:rsidP="00AF0112">
                            <w:pPr>
                              <w:pStyle w:val="Paragraphedeliste"/>
                              <w:numPr>
                                <w:ilvl w:val="0"/>
                                <w:numId w:val="37"/>
                              </w:numPr>
                              <w:spacing w:before="100" w:beforeAutospacing="1" w:after="100" w:afterAutospacing="1" w:line="240" w:lineRule="auto"/>
                              <w:jc w:val="left"/>
                              <w:rPr>
                                <w:rFonts w:eastAsia="Times New Roman" w:cs="Arial"/>
                                <w:szCs w:val="20"/>
                              </w:rPr>
                            </w:pPr>
                            <w:r w:rsidRPr="008E3436">
                              <w:rPr>
                                <w:rFonts w:eastAsia="Times New Roman" w:cs="Arial"/>
                                <w:szCs w:val="20"/>
                              </w:rPr>
                              <w:t xml:space="preserve">Rémunération mensuelle (INM 310) brute de 1 435,39 euros, nette de 1 183,62 euros </w:t>
                            </w:r>
                          </w:p>
                          <w:p w14:paraId="67B16867" w14:textId="77777777" w:rsidR="00904F22" w:rsidRPr="008E3436" w:rsidRDefault="00904F22" w:rsidP="00AF0112">
                            <w:pPr>
                              <w:rPr>
                                <w:rFonts w:eastAsia="Times New Roman"/>
                                <w:b/>
                                <w:sz w:val="24"/>
                                <w:szCs w:val="24"/>
                              </w:rPr>
                            </w:pPr>
                          </w:p>
                          <w:p w14:paraId="1BFF12E8" w14:textId="77777777" w:rsidR="00904F22" w:rsidRPr="008E3436" w:rsidRDefault="00904F22" w:rsidP="00AF0112">
                            <w:pPr>
                              <w:rPr>
                                <w:rFonts w:eastAsia="Times New Roman"/>
                              </w:rPr>
                            </w:pPr>
                          </w:p>
                          <w:p w14:paraId="23851FCE" w14:textId="77777777" w:rsidR="00904F22" w:rsidRPr="00FA1C57" w:rsidRDefault="00904F22" w:rsidP="00AF0112">
                            <w:pPr>
                              <w:spacing w:before="100" w:beforeAutospacing="1" w:after="100" w:afterAutospacing="1" w:line="240" w:lineRule="auto"/>
                              <w:jc w:val="left"/>
                              <w:rPr>
                                <w:rFonts w:ascii="Symbol" w:eastAsia="Times New Roman" w:hAnsi="Symbol" w:cs="Times New Roman"/>
                                <w:sz w:val="22"/>
                              </w:rPr>
                            </w:pPr>
                          </w:p>
                          <w:p w14:paraId="4521ED4A" w14:textId="77777777" w:rsidR="00904F22" w:rsidRPr="00FA1C57" w:rsidRDefault="00904F22" w:rsidP="00AF0112">
                            <w:pPr>
                              <w:jc w:val="left"/>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D9816A" id="Zone de texte 35" o:spid="_x0000_s1083" type="#_x0000_t202" style="position:absolute;left:0;text-align:left;margin-left:5pt;margin-top:4.05pt;width:530.65pt;height:612pt;z-index:25174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" fillcolor="white [3201]" strokeweight="7pt">
                <v:stroke linestyle="thickBetweenThin"/>
                <v:textbox>
                  <w:txbxContent>
                    <w:p w14:paraId="73763458" w14:textId="77777777" w:rsidR="00904F22" w:rsidRPr="00DC649E" w:rsidRDefault="00904F22" w:rsidP="00AF0112">
                      <w:pPr>
                        <w:jc w:val="center"/>
                        <w:rPr>
                          <w:b/>
                          <w:sz w:val="28"/>
                          <w:szCs w:val="28"/>
                        </w:rPr>
                      </w:pPr>
                      <w:r w:rsidRPr="00DC649E">
                        <w:rPr>
                          <w:b/>
                          <w:sz w:val="28"/>
                          <w:szCs w:val="28"/>
                        </w:rPr>
                        <w:t>FICHE DE POSTE</w:t>
                      </w:r>
                    </w:p>
                    <w:p w14:paraId="18C2F8FA" w14:textId="77777777" w:rsidR="00904F22" w:rsidRPr="00DC649E" w:rsidRDefault="00904F22" w:rsidP="00AF0112">
                      <w:pPr>
                        <w:jc w:val="center"/>
                        <w:rPr>
                          <w:b/>
                          <w:sz w:val="28"/>
                          <w:szCs w:val="28"/>
                        </w:rPr>
                      </w:pPr>
                      <w:r>
                        <w:rPr>
                          <w:b/>
                          <w:sz w:val="28"/>
                          <w:szCs w:val="28"/>
                        </w:rPr>
                        <w:t>Exécutant électricien</w:t>
                      </w:r>
                    </w:p>
                    <w:p w14:paraId="0AD63C9B" w14:textId="77777777" w:rsidR="00904F22" w:rsidRPr="008E3436" w:rsidRDefault="00904F22" w:rsidP="00AF0112">
                      <w:pPr>
                        <w:rPr>
                          <w:rFonts w:cs="Arial"/>
                          <w:b/>
                          <w:sz w:val="24"/>
                          <w:szCs w:val="24"/>
                        </w:rPr>
                      </w:pPr>
                      <w:r w:rsidRPr="008E3436">
                        <w:rPr>
                          <w:rFonts w:cs="Arial"/>
                          <w:b/>
                          <w:sz w:val="24"/>
                          <w:szCs w:val="24"/>
                        </w:rPr>
                        <w:t>Activités principales :</w:t>
                      </w:r>
                    </w:p>
                    <w:p w14:paraId="57DFB91C" w14:textId="77777777" w:rsidR="00904F22" w:rsidRPr="008E3436" w:rsidRDefault="00904F22" w:rsidP="00AF0112">
                      <w:pPr>
                        <w:numPr>
                          <w:ilvl w:val="0"/>
                          <w:numId w:val="30"/>
                        </w:numPr>
                        <w:spacing w:before="100" w:beforeAutospacing="1" w:after="100" w:afterAutospacing="1" w:line="240" w:lineRule="auto"/>
                        <w:jc w:val="left"/>
                        <w:rPr>
                          <w:rFonts w:eastAsia="Times New Roman" w:cs="Arial"/>
                          <w:szCs w:val="20"/>
                        </w:rPr>
                      </w:pPr>
                      <w:r w:rsidRPr="008E3436">
                        <w:rPr>
                          <w:rFonts w:eastAsia="Times New Roman" w:cs="Arial"/>
                          <w:szCs w:val="20"/>
                        </w:rPr>
                        <w:t>Réaliser</w:t>
                      </w:r>
                      <w:r w:rsidRPr="00FA1C57">
                        <w:rPr>
                          <w:rFonts w:eastAsia="Times New Roman" w:cs="Arial"/>
                          <w:szCs w:val="20"/>
                        </w:rPr>
                        <w:t xml:space="preserve"> les travaux </w:t>
                      </w:r>
                      <w:r w:rsidRPr="008E3436">
                        <w:rPr>
                          <w:rFonts w:eastAsia="Times New Roman" w:cs="Arial"/>
                          <w:szCs w:val="20"/>
                        </w:rPr>
                        <w:t>électriques à partir d’un descriptif, plan et schémas.</w:t>
                      </w:r>
                    </w:p>
                    <w:p w14:paraId="3CCD46DB" w14:textId="77777777" w:rsidR="00904F22" w:rsidRPr="00FA1C57" w:rsidRDefault="00904F22" w:rsidP="00AF0112">
                      <w:pPr>
                        <w:numPr>
                          <w:ilvl w:val="0"/>
                          <w:numId w:val="30"/>
                        </w:numPr>
                        <w:spacing w:before="100" w:beforeAutospacing="1" w:after="100" w:afterAutospacing="1" w:line="240" w:lineRule="auto"/>
                        <w:jc w:val="left"/>
                        <w:rPr>
                          <w:rFonts w:eastAsia="Times New Roman" w:cs="Arial"/>
                          <w:szCs w:val="20"/>
                        </w:rPr>
                      </w:pPr>
                      <w:r w:rsidRPr="008E3436">
                        <w:rPr>
                          <w:rFonts w:eastAsia="Times New Roman" w:cs="Arial"/>
                          <w:szCs w:val="20"/>
                        </w:rPr>
                        <w:t>Effectuer la Levée</w:t>
                      </w:r>
                      <w:r w:rsidRPr="00FA1C57">
                        <w:rPr>
                          <w:rFonts w:eastAsia="Times New Roman" w:cs="Arial"/>
                          <w:szCs w:val="20"/>
                        </w:rPr>
                        <w:t xml:space="preserve"> des </w:t>
                      </w:r>
                      <w:r w:rsidRPr="008E3436">
                        <w:rPr>
                          <w:rFonts w:eastAsia="Times New Roman" w:cs="Arial"/>
                          <w:szCs w:val="20"/>
                        </w:rPr>
                        <w:t>réserves</w:t>
                      </w:r>
                      <w:r w:rsidRPr="00FA1C57">
                        <w:rPr>
                          <w:rFonts w:eastAsia="Times New Roman" w:cs="Arial"/>
                          <w:szCs w:val="20"/>
                        </w:rPr>
                        <w:t xml:space="preserve"> </w:t>
                      </w:r>
                      <w:r w:rsidRPr="008E3436">
                        <w:rPr>
                          <w:rFonts w:eastAsia="Times New Roman" w:cs="Arial"/>
                          <w:szCs w:val="20"/>
                        </w:rPr>
                        <w:t>à la suite des</w:t>
                      </w:r>
                      <w:r w:rsidRPr="00FA1C57">
                        <w:rPr>
                          <w:rFonts w:eastAsia="Times New Roman" w:cs="Arial"/>
                          <w:szCs w:val="20"/>
                        </w:rPr>
                        <w:t xml:space="preserve"> </w:t>
                      </w:r>
                      <w:r w:rsidRPr="008E3436">
                        <w:rPr>
                          <w:rFonts w:eastAsia="Times New Roman" w:cs="Arial"/>
                          <w:szCs w:val="20"/>
                        </w:rPr>
                        <w:t>contrôles</w:t>
                      </w:r>
                      <w:r w:rsidRPr="00FA1C57">
                        <w:rPr>
                          <w:rFonts w:eastAsia="Times New Roman" w:cs="Arial"/>
                          <w:szCs w:val="20"/>
                        </w:rPr>
                        <w:t xml:space="preserve"> </w:t>
                      </w:r>
                      <w:r w:rsidRPr="008E3436">
                        <w:rPr>
                          <w:rFonts w:eastAsia="Times New Roman" w:cs="Arial"/>
                          <w:szCs w:val="20"/>
                        </w:rPr>
                        <w:t>règlementaires.</w:t>
                      </w:r>
                    </w:p>
                    <w:p w14:paraId="2A2417AD" w14:textId="77777777" w:rsidR="00904F22" w:rsidRPr="00FA1C57" w:rsidRDefault="00904F22" w:rsidP="00AF0112">
                      <w:pPr>
                        <w:numPr>
                          <w:ilvl w:val="0"/>
                          <w:numId w:val="30"/>
                        </w:numPr>
                        <w:spacing w:before="100" w:beforeAutospacing="1" w:after="100" w:afterAutospacing="1" w:line="240" w:lineRule="auto"/>
                        <w:jc w:val="left"/>
                        <w:rPr>
                          <w:rFonts w:eastAsia="Times New Roman" w:cs="Arial"/>
                          <w:szCs w:val="20"/>
                        </w:rPr>
                      </w:pPr>
                      <w:r w:rsidRPr="00FA1C57">
                        <w:rPr>
                          <w:rFonts w:eastAsia="Times New Roman" w:cs="Arial"/>
                          <w:szCs w:val="20"/>
                        </w:rPr>
                        <w:t xml:space="preserve">Consigner les installations </w:t>
                      </w:r>
                      <w:r w:rsidRPr="008E3436">
                        <w:rPr>
                          <w:rFonts w:eastAsia="Times New Roman" w:cs="Arial"/>
                          <w:szCs w:val="20"/>
                        </w:rPr>
                        <w:t>électriques</w:t>
                      </w:r>
                      <w:r w:rsidRPr="00FA1C57">
                        <w:rPr>
                          <w:rFonts w:eastAsia="Times New Roman" w:cs="Arial"/>
                          <w:szCs w:val="20"/>
                        </w:rPr>
                        <w:t xml:space="preserve"> : cellul</w:t>
                      </w:r>
                      <w:r w:rsidRPr="008E3436">
                        <w:rPr>
                          <w:rFonts w:eastAsia="Times New Roman" w:cs="Arial"/>
                          <w:szCs w:val="20"/>
                        </w:rPr>
                        <w:t xml:space="preserve">es BTA, armoire, TGBT, etc. </w:t>
                      </w:r>
                      <w:r w:rsidRPr="00FA1C57">
                        <w:rPr>
                          <w:rFonts w:eastAsia="Times New Roman" w:cs="Arial"/>
                          <w:szCs w:val="20"/>
                        </w:rPr>
                        <w:t xml:space="preserve"> </w:t>
                      </w:r>
                      <w:r w:rsidRPr="008E3436">
                        <w:rPr>
                          <w:rFonts w:eastAsia="Times New Roman" w:cs="Arial"/>
                          <w:szCs w:val="20"/>
                        </w:rPr>
                        <w:t>Sous la responsabilité du chargé de consignation.</w:t>
                      </w:r>
                    </w:p>
                    <w:p w14:paraId="45AD12B3" w14:textId="77777777" w:rsidR="00904F22" w:rsidRPr="00FA1C57" w:rsidRDefault="00904F22" w:rsidP="00AF0112">
                      <w:pPr>
                        <w:numPr>
                          <w:ilvl w:val="0"/>
                          <w:numId w:val="30"/>
                        </w:numPr>
                        <w:spacing w:before="100" w:beforeAutospacing="1" w:after="100" w:afterAutospacing="1" w:line="240" w:lineRule="auto"/>
                        <w:jc w:val="left"/>
                        <w:rPr>
                          <w:rFonts w:eastAsia="Times New Roman" w:cs="Arial"/>
                          <w:szCs w:val="20"/>
                        </w:rPr>
                      </w:pPr>
                      <w:r w:rsidRPr="008E3436">
                        <w:rPr>
                          <w:rFonts w:eastAsia="Times New Roman" w:cs="Arial"/>
                          <w:szCs w:val="20"/>
                        </w:rPr>
                        <w:t>Contrôle</w:t>
                      </w:r>
                      <w:r w:rsidRPr="00FA1C57">
                        <w:rPr>
                          <w:rFonts w:eastAsia="Times New Roman" w:cs="Arial"/>
                          <w:szCs w:val="20"/>
                        </w:rPr>
                        <w:t xml:space="preserve"> et suivi de l’approvisionnement en </w:t>
                      </w:r>
                      <w:r w:rsidRPr="008E3436">
                        <w:rPr>
                          <w:rFonts w:eastAsia="Times New Roman" w:cs="Arial"/>
                          <w:szCs w:val="20"/>
                        </w:rPr>
                        <w:t>matériel</w:t>
                      </w:r>
                      <w:r w:rsidRPr="00FA1C57">
                        <w:rPr>
                          <w:rFonts w:eastAsia="Times New Roman" w:cs="Arial"/>
                          <w:szCs w:val="20"/>
                        </w:rPr>
                        <w:t xml:space="preserve"> </w:t>
                      </w:r>
                    </w:p>
                    <w:p w14:paraId="1BB3487A" w14:textId="77777777" w:rsidR="00904F22" w:rsidRPr="008E3436" w:rsidRDefault="00904F22" w:rsidP="00AF0112">
                      <w:pPr>
                        <w:jc w:val="left"/>
                        <w:rPr>
                          <w:rFonts w:cs="Arial"/>
                          <w:b/>
                          <w:sz w:val="24"/>
                          <w:szCs w:val="24"/>
                        </w:rPr>
                      </w:pPr>
                      <w:r w:rsidRPr="008E3436">
                        <w:rPr>
                          <w:rFonts w:cs="Arial"/>
                          <w:b/>
                          <w:sz w:val="24"/>
                          <w:szCs w:val="24"/>
                        </w:rPr>
                        <w:t>Autres activités :</w:t>
                      </w:r>
                    </w:p>
                    <w:p w14:paraId="47F035EE" w14:textId="77777777" w:rsidR="00904F22" w:rsidRPr="00FA1C57" w:rsidRDefault="00904F22" w:rsidP="00AF0112">
                      <w:pPr>
                        <w:numPr>
                          <w:ilvl w:val="0"/>
                          <w:numId w:val="31"/>
                        </w:numPr>
                        <w:spacing w:before="100" w:beforeAutospacing="1" w:after="100" w:afterAutospacing="1" w:line="240" w:lineRule="auto"/>
                        <w:jc w:val="left"/>
                        <w:rPr>
                          <w:rFonts w:eastAsia="Times New Roman" w:cs="Arial"/>
                          <w:szCs w:val="20"/>
                        </w:rPr>
                      </w:pPr>
                      <w:r w:rsidRPr="00FA1C57">
                        <w:rPr>
                          <w:rFonts w:eastAsia="Times New Roman" w:cs="Arial"/>
                          <w:szCs w:val="20"/>
                        </w:rPr>
                        <w:t xml:space="preserve">Compte-rendu </w:t>
                      </w:r>
                      <w:r w:rsidRPr="008E3436">
                        <w:rPr>
                          <w:rFonts w:eastAsia="Times New Roman" w:cs="Arial"/>
                          <w:szCs w:val="20"/>
                        </w:rPr>
                        <w:t>régulier</w:t>
                      </w:r>
                      <w:r w:rsidRPr="00FA1C57">
                        <w:rPr>
                          <w:rFonts w:eastAsia="Times New Roman" w:cs="Arial"/>
                          <w:szCs w:val="20"/>
                        </w:rPr>
                        <w:t xml:space="preserve"> à l’encadrement de son </w:t>
                      </w:r>
                      <w:r w:rsidRPr="008E3436">
                        <w:rPr>
                          <w:rFonts w:eastAsia="Times New Roman" w:cs="Arial"/>
                          <w:szCs w:val="20"/>
                        </w:rPr>
                        <w:t>activité</w:t>
                      </w:r>
                      <w:r w:rsidRPr="00FA1C57">
                        <w:rPr>
                          <w:rFonts w:eastAsia="Times New Roman" w:cs="Arial"/>
                          <w:szCs w:val="20"/>
                        </w:rPr>
                        <w:t>́</w:t>
                      </w:r>
                      <w:r w:rsidRPr="008E3436">
                        <w:rPr>
                          <w:rFonts w:eastAsia="Times New Roman" w:cs="Arial"/>
                          <w:szCs w:val="20"/>
                        </w:rPr>
                        <w:t>.</w:t>
                      </w:r>
                    </w:p>
                    <w:p w14:paraId="6551BB7B" w14:textId="77777777" w:rsidR="00904F22" w:rsidRPr="00FA1C57" w:rsidRDefault="00904F22" w:rsidP="00AF0112">
                      <w:pPr>
                        <w:numPr>
                          <w:ilvl w:val="0"/>
                          <w:numId w:val="31"/>
                        </w:numPr>
                        <w:spacing w:before="100" w:beforeAutospacing="1" w:after="100" w:afterAutospacing="1" w:line="240" w:lineRule="auto"/>
                        <w:jc w:val="left"/>
                        <w:rPr>
                          <w:rFonts w:eastAsia="Times New Roman" w:cs="Arial"/>
                          <w:szCs w:val="20"/>
                        </w:rPr>
                      </w:pPr>
                      <w:r w:rsidRPr="00FA1C57">
                        <w:rPr>
                          <w:rFonts w:eastAsia="Times New Roman" w:cs="Arial"/>
                          <w:szCs w:val="20"/>
                        </w:rPr>
                        <w:t xml:space="preserve">Assurer les visites </w:t>
                      </w:r>
                      <w:r w:rsidRPr="008E3436">
                        <w:rPr>
                          <w:rFonts w:eastAsia="Times New Roman" w:cs="Arial"/>
                          <w:szCs w:val="20"/>
                        </w:rPr>
                        <w:t>règlementaires</w:t>
                      </w:r>
                      <w:r w:rsidRPr="00FA1C57">
                        <w:rPr>
                          <w:rFonts w:eastAsia="Times New Roman" w:cs="Arial"/>
                          <w:szCs w:val="20"/>
                        </w:rPr>
                        <w:t xml:space="preserve"> de surveillance et de </w:t>
                      </w:r>
                      <w:r w:rsidRPr="008E3436">
                        <w:rPr>
                          <w:rFonts w:eastAsia="Times New Roman" w:cs="Arial"/>
                          <w:szCs w:val="20"/>
                        </w:rPr>
                        <w:t>sécurité.</w:t>
                      </w:r>
                    </w:p>
                    <w:p w14:paraId="0B925D97" w14:textId="77777777" w:rsidR="00904F22" w:rsidRPr="008E3436" w:rsidRDefault="00904F22" w:rsidP="00AF0112">
                      <w:pPr>
                        <w:numPr>
                          <w:ilvl w:val="0"/>
                          <w:numId w:val="31"/>
                        </w:numPr>
                        <w:spacing w:before="100" w:beforeAutospacing="1" w:after="100" w:afterAutospacing="1" w:line="240" w:lineRule="auto"/>
                        <w:jc w:val="left"/>
                        <w:rPr>
                          <w:rFonts w:eastAsia="Times New Roman" w:cs="Arial"/>
                          <w:szCs w:val="20"/>
                        </w:rPr>
                      </w:pPr>
                      <w:r w:rsidRPr="00FA1C57">
                        <w:rPr>
                          <w:rFonts w:eastAsia="Times New Roman" w:cs="Arial"/>
                          <w:szCs w:val="20"/>
                        </w:rPr>
                        <w:t>Accompagnemen</w:t>
                      </w:r>
                      <w:r w:rsidRPr="008E3436">
                        <w:rPr>
                          <w:rFonts w:eastAsia="Times New Roman" w:cs="Arial"/>
                          <w:szCs w:val="20"/>
                        </w:rPr>
                        <w:t>t à la formation de stagiaires.</w:t>
                      </w:r>
                    </w:p>
                    <w:p w14:paraId="091D1FA8" w14:textId="77777777" w:rsidR="00904F22" w:rsidRPr="00FA1C57" w:rsidRDefault="00904F22" w:rsidP="00AF0112">
                      <w:pPr>
                        <w:spacing w:before="100" w:beforeAutospacing="1" w:after="100" w:afterAutospacing="1" w:line="240" w:lineRule="auto"/>
                        <w:jc w:val="left"/>
                        <w:rPr>
                          <w:rFonts w:eastAsia="Times New Roman" w:cs="Arial"/>
                          <w:b/>
                          <w:sz w:val="24"/>
                          <w:szCs w:val="24"/>
                        </w:rPr>
                      </w:pPr>
                      <w:r w:rsidRPr="008E3436">
                        <w:rPr>
                          <w:rFonts w:eastAsia="Times New Roman" w:cs="Arial"/>
                          <w:b/>
                          <w:sz w:val="24"/>
                          <w:szCs w:val="24"/>
                        </w:rPr>
                        <w:t xml:space="preserve">Savoir-faire requis : </w:t>
                      </w:r>
                    </w:p>
                    <w:p w14:paraId="3D54338B" w14:textId="77777777" w:rsidR="00904F22" w:rsidRPr="00FA1C57" w:rsidRDefault="00904F22" w:rsidP="00AF0112">
                      <w:pPr>
                        <w:numPr>
                          <w:ilvl w:val="0"/>
                          <w:numId w:val="32"/>
                        </w:numPr>
                        <w:spacing w:before="100" w:beforeAutospacing="1" w:after="100" w:afterAutospacing="1" w:line="240" w:lineRule="auto"/>
                        <w:jc w:val="left"/>
                        <w:rPr>
                          <w:rFonts w:eastAsia="Times New Roman" w:cs="Arial"/>
                          <w:szCs w:val="20"/>
                        </w:rPr>
                      </w:pPr>
                      <w:r w:rsidRPr="008E3436">
                        <w:rPr>
                          <w:rFonts w:eastAsia="Times New Roman" w:cs="Arial"/>
                          <w:szCs w:val="20"/>
                        </w:rPr>
                        <w:t>Être</w:t>
                      </w:r>
                      <w:r w:rsidRPr="00FA1C57">
                        <w:rPr>
                          <w:rFonts w:eastAsia="Times New Roman" w:cs="Arial"/>
                          <w:szCs w:val="20"/>
                        </w:rPr>
                        <w:t xml:space="preserve"> autonome</w:t>
                      </w:r>
                      <w:r w:rsidRPr="008E3436">
                        <w:rPr>
                          <w:rFonts w:eastAsia="Times New Roman" w:cs="Arial"/>
                          <w:szCs w:val="20"/>
                        </w:rPr>
                        <w:t>.</w:t>
                      </w:r>
                      <w:r w:rsidRPr="00FA1C57">
                        <w:rPr>
                          <w:rFonts w:eastAsia="Times New Roman" w:cs="Arial"/>
                          <w:szCs w:val="20"/>
                        </w:rPr>
                        <w:t xml:space="preserve"> </w:t>
                      </w:r>
                    </w:p>
                    <w:p w14:paraId="624A2839" w14:textId="77777777" w:rsidR="00904F22" w:rsidRPr="00FA1C57" w:rsidRDefault="00904F22" w:rsidP="00AF0112">
                      <w:pPr>
                        <w:numPr>
                          <w:ilvl w:val="0"/>
                          <w:numId w:val="32"/>
                        </w:numPr>
                        <w:spacing w:before="100" w:beforeAutospacing="1" w:after="100" w:afterAutospacing="1" w:line="240" w:lineRule="auto"/>
                        <w:jc w:val="left"/>
                        <w:rPr>
                          <w:rFonts w:eastAsia="Times New Roman" w:cs="Arial"/>
                          <w:szCs w:val="20"/>
                        </w:rPr>
                      </w:pPr>
                      <w:r w:rsidRPr="008E3436">
                        <w:rPr>
                          <w:rFonts w:eastAsia="Times New Roman" w:cs="Arial"/>
                          <w:szCs w:val="20"/>
                        </w:rPr>
                        <w:t>Évaluer</w:t>
                      </w:r>
                      <w:r w:rsidRPr="00FA1C57">
                        <w:rPr>
                          <w:rFonts w:eastAsia="Times New Roman" w:cs="Arial"/>
                          <w:szCs w:val="20"/>
                        </w:rPr>
                        <w:t xml:space="preserve"> la charge de travail</w:t>
                      </w:r>
                      <w:r w:rsidRPr="008E3436">
                        <w:rPr>
                          <w:rFonts w:eastAsia="Times New Roman" w:cs="Arial"/>
                          <w:szCs w:val="20"/>
                        </w:rPr>
                        <w:t>.</w:t>
                      </w:r>
                    </w:p>
                    <w:p w14:paraId="51F5EC8C" w14:textId="77777777" w:rsidR="00904F22" w:rsidRPr="00FA1C57" w:rsidRDefault="00904F22" w:rsidP="00AF0112">
                      <w:pPr>
                        <w:numPr>
                          <w:ilvl w:val="0"/>
                          <w:numId w:val="32"/>
                        </w:numPr>
                        <w:spacing w:before="100" w:beforeAutospacing="1" w:after="100" w:afterAutospacing="1" w:line="240" w:lineRule="auto"/>
                        <w:jc w:val="left"/>
                        <w:rPr>
                          <w:rFonts w:eastAsia="Times New Roman" w:cs="Arial"/>
                          <w:szCs w:val="20"/>
                        </w:rPr>
                      </w:pPr>
                      <w:r w:rsidRPr="008E3436">
                        <w:rPr>
                          <w:rFonts w:eastAsia="Times New Roman" w:cs="Arial"/>
                          <w:szCs w:val="20"/>
                        </w:rPr>
                        <w:t>Connaitre l</w:t>
                      </w:r>
                      <w:r w:rsidRPr="00FA1C57">
                        <w:rPr>
                          <w:rFonts w:eastAsia="Times New Roman" w:cs="Arial"/>
                          <w:szCs w:val="20"/>
                        </w:rPr>
                        <w:t xml:space="preserve">a </w:t>
                      </w:r>
                      <w:r w:rsidRPr="008E3436">
                        <w:rPr>
                          <w:rFonts w:eastAsia="Times New Roman" w:cs="Arial"/>
                          <w:szCs w:val="20"/>
                        </w:rPr>
                        <w:t>règlementation</w:t>
                      </w:r>
                      <w:r w:rsidRPr="00FA1C57">
                        <w:rPr>
                          <w:rFonts w:eastAsia="Times New Roman" w:cs="Arial"/>
                          <w:szCs w:val="20"/>
                        </w:rPr>
                        <w:t xml:space="preserve"> en </w:t>
                      </w:r>
                      <w:r w:rsidRPr="008E3436">
                        <w:rPr>
                          <w:rFonts w:eastAsia="Times New Roman" w:cs="Arial"/>
                          <w:szCs w:val="20"/>
                        </w:rPr>
                        <w:t>matière</w:t>
                      </w:r>
                      <w:r w:rsidRPr="00FA1C57">
                        <w:rPr>
                          <w:rFonts w:eastAsia="Times New Roman" w:cs="Arial"/>
                          <w:szCs w:val="20"/>
                        </w:rPr>
                        <w:t xml:space="preserve"> de </w:t>
                      </w:r>
                      <w:r w:rsidRPr="008E3436">
                        <w:rPr>
                          <w:rFonts w:eastAsia="Times New Roman" w:cs="Arial"/>
                          <w:szCs w:val="20"/>
                        </w:rPr>
                        <w:t>sécurité</w:t>
                      </w:r>
                      <w:r w:rsidRPr="00FA1C57">
                        <w:rPr>
                          <w:rFonts w:eastAsia="Times New Roman" w:cs="Arial"/>
                          <w:szCs w:val="20"/>
                        </w:rPr>
                        <w:t>́ du travail</w:t>
                      </w:r>
                      <w:r w:rsidRPr="008E3436">
                        <w:rPr>
                          <w:rFonts w:eastAsia="Times New Roman" w:cs="Arial"/>
                          <w:szCs w:val="20"/>
                        </w:rPr>
                        <w:t>.</w:t>
                      </w:r>
                    </w:p>
                    <w:p w14:paraId="62808888" w14:textId="77777777" w:rsidR="00904F22" w:rsidRPr="008E3436" w:rsidRDefault="00904F22" w:rsidP="00AF0112">
                      <w:pPr>
                        <w:numPr>
                          <w:ilvl w:val="0"/>
                          <w:numId w:val="32"/>
                        </w:numPr>
                        <w:spacing w:before="100" w:beforeAutospacing="1" w:after="100" w:afterAutospacing="1" w:line="240" w:lineRule="auto"/>
                        <w:jc w:val="left"/>
                        <w:rPr>
                          <w:rFonts w:eastAsia="Times New Roman" w:cs="Arial"/>
                          <w:szCs w:val="20"/>
                        </w:rPr>
                      </w:pPr>
                      <w:r w:rsidRPr="00FA1C57">
                        <w:rPr>
                          <w:rFonts w:eastAsia="Times New Roman" w:cs="Arial"/>
                          <w:szCs w:val="20"/>
                        </w:rPr>
                        <w:t xml:space="preserve">Effectuer les calculs simples de dimensionnement des installations (section de </w:t>
                      </w:r>
                      <w:r w:rsidRPr="008E3436">
                        <w:rPr>
                          <w:rFonts w:eastAsia="Times New Roman" w:cs="Arial"/>
                          <w:szCs w:val="20"/>
                        </w:rPr>
                        <w:t>câbles</w:t>
                      </w:r>
                      <w:r w:rsidRPr="00FA1C57">
                        <w:rPr>
                          <w:rFonts w:eastAsia="Times New Roman" w:cs="Arial"/>
                          <w:szCs w:val="20"/>
                        </w:rPr>
                        <w:t>, nature des</w:t>
                      </w:r>
                      <w:r w:rsidRPr="008E3436">
                        <w:rPr>
                          <w:rFonts w:eastAsia="Times New Roman" w:cs="Arial"/>
                          <w:szCs w:val="20"/>
                        </w:rPr>
                        <w:t xml:space="preserve"> </w:t>
                      </w:r>
                      <w:r w:rsidRPr="00FA1C57">
                        <w:rPr>
                          <w:rFonts w:eastAsia="Times New Roman" w:cs="Arial"/>
                          <w:szCs w:val="20"/>
                        </w:rPr>
                        <w:t>disjoncteurs, niveau d’</w:t>
                      </w:r>
                      <w:r w:rsidRPr="008E3436">
                        <w:rPr>
                          <w:rFonts w:eastAsia="Times New Roman" w:cs="Arial"/>
                          <w:szCs w:val="20"/>
                        </w:rPr>
                        <w:t>éclairement</w:t>
                      </w:r>
                      <w:r w:rsidRPr="00FA1C57">
                        <w:rPr>
                          <w:rFonts w:eastAsia="Times New Roman" w:cs="Arial"/>
                          <w:szCs w:val="20"/>
                        </w:rPr>
                        <w:t xml:space="preserve">, puissance </w:t>
                      </w:r>
                      <w:r w:rsidRPr="008E3436">
                        <w:rPr>
                          <w:rFonts w:eastAsia="Times New Roman" w:cs="Arial"/>
                          <w:szCs w:val="20"/>
                        </w:rPr>
                        <w:t>installée</w:t>
                      </w:r>
                      <w:r w:rsidRPr="00FA1C57">
                        <w:rPr>
                          <w:rFonts w:eastAsia="Times New Roman" w:cs="Arial"/>
                          <w:szCs w:val="20"/>
                        </w:rPr>
                        <w:t xml:space="preserve">). </w:t>
                      </w:r>
                    </w:p>
                    <w:p w14:paraId="7802A2CB" w14:textId="77777777" w:rsidR="00904F22" w:rsidRPr="008E3436" w:rsidRDefault="00904F22" w:rsidP="00AF0112">
                      <w:pPr>
                        <w:numPr>
                          <w:ilvl w:val="0"/>
                          <w:numId w:val="32"/>
                        </w:numPr>
                        <w:spacing w:before="100" w:beforeAutospacing="1" w:after="100" w:afterAutospacing="1" w:line="240" w:lineRule="auto"/>
                        <w:jc w:val="left"/>
                        <w:rPr>
                          <w:rFonts w:eastAsia="Times New Roman" w:cs="Arial"/>
                          <w:szCs w:val="20"/>
                        </w:rPr>
                      </w:pPr>
                      <w:r w:rsidRPr="008E3436">
                        <w:rPr>
                          <w:rFonts w:eastAsia="Times New Roman" w:cs="Arial"/>
                          <w:szCs w:val="20"/>
                        </w:rPr>
                        <w:t>Lire et interpréter des plans et des schémas électriques Utiliser les appareils de mesure et de contrôle.</w:t>
                      </w:r>
                    </w:p>
                    <w:p w14:paraId="182C3A56" w14:textId="77777777" w:rsidR="00904F22" w:rsidRPr="00FA1C57" w:rsidRDefault="00904F22" w:rsidP="00AF0112">
                      <w:pPr>
                        <w:numPr>
                          <w:ilvl w:val="0"/>
                          <w:numId w:val="32"/>
                        </w:numPr>
                        <w:spacing w:before="100" w:beforeAutospacing="1" w:after="100" w:afterAutospacing="1" w:line="240" w:lineRule="auto"/>
                        <w:jc w:val="left"/>
                        <w:rPr>
                          <w:rFonts w:eastAsia="Times New Roman" w:cs="Arial"/>
                          <w:szCs w:val="20"/>
                        </w:rPr>
                      </w:pPr>
                      <w:r w:rsidRPr="00FA1C57">
                        <w:rPr>
                          <w:rFonts w:eastAsia="Times New Roman" w:cs="Arial"/>
                          <w:szCs w:val="20"/>
                        </w:rPr>
                        <w:t xml:space="preserve">Utiliser des logiciels </w:t>
                      </w:r>
                      <w:r w:rsidRPr="008E3436">
                        <w:rPr>
                          <w:rFonts w:eastAsia="Times New Roman" w:cs="Arial"/>
                          <w:szCs w:val="20"/>
                        </w:rPr>
                        <w:t>spécialisés</w:t>
                      </w:r>
                      <w:r w:rsidRPr="00FA1C57">
                        <w:rPr>
                          <w:rFonts w:eastAsia="Times New Roman" w:cs="Arial"/>
                          <w:szCs w:val="20"/>
                        </w:rPr>
                        <w:t xml:space="preserve"> pour la </w:t>
                      </w:r>
                      <w:r w:rsidRPr="008E3436">
                        <w:rPr>
                          <w:rFonts w:eastAsia="Times New Roman" w:cs="Arial"/>
                          <w:szCs w:val="20"/>
                        </w:rPr>
                        <w:t>représentation</w:t>
                      </w:r>
                      <w:r w:rsidRPr="00FA1C57">
                        <w:rPr>
                          <w:rFonts w:eastAsia="Times New Roman" w:cs="Arial"/>
                          <w:szCs w:val="20"/>
                        </w:rPr>
                        <w:t xml:space="preserve"> des circuits et des </w:t>
                      </w:r>
                      <w:r w:rsidRPr="008E3436">
                        <w:rPr>
                          <w:rFonts w:eastAsia="Times New Roman" w:cs="Arial"/>
                          <w:szCs w:val="20"/>
                        </w:rPr>
                        <w:t>bâtiments</w:t>
                      </w:r>
                      <w:r w:rsidRPr="00FA1C57">
                        <w:rPr>
                          <w:rFonts w:eastAsia="Times New Roman" w:cs="Arial"/>
                          <w:szCs w:val="20"/>
                        </w:rPr>
                        <w:t xml:space="preserve">. </w:t>
                      </w:r>
                    </w:p>
                    <w:p w14:paraId="73C6C0FE" w14:textId="77777777" w:rsidR="00904F22" w:rsidRPr="00FA1C57" w:rsidRDefault="00904F22" w:rsidP="00AF0112">
                      <w:pPr>
                        <w:spacing w:before="100" w:beforeAutospacing="1" w:after="100" w:afterAutospacing="1" w:line="240" w:lineRule="auto"/>
                        <w:jc w:val="left"/>
                        <w:rPr>
                          <w:rFonts w:eastAsia="Times New Roman" w:cs="Arial"/>
                          <w:b/>
                          <w:sz w:val="24"/>
                          <w:szCs w:val="24"/>
                        </w:rPr>
                      </w:pPr>
                      <w:r>
                        <w:rPr>
                          <w:rFonts w:eastAsia="Times New Roman" w:cs="Arial"/>
                          <w:b/>
                          <w:sz w:val="24"/>
                          <w:szCs w:val="24"/>
                        </w:rPr>
                        <w:t>Relations hiérarchiques :</w:t>
                      </w:r>
                    </w:p>
                    <w:p w14:paraId="2AE6C29E" w14:textId="77777777" w:rsidR="00904F22" w:rsidRPr="00FA1C57" w:rsidRDefault="00904F22" w:rsidP="00AF0112">
                      <w:pPr>
                        <w:spacing w:before="100" w:beforeAutospacing="1" w:after="100" w:afterAutospacing="1" w:line="240" w:lineRule="auto"/>
                        <w:ind w:firstLine="708"/>
                        <w:jc w:val="left"/>
                        <w:rPr>
                          <w:rFonts w:eastAsia="Times New Roman" w:cs="Arial"/>
                          <w:szCs w:val="20"/>
                        </w:rPr>
                      </w:pPr>
                      <w:r w:rsidRPr="008E3436">
                        <w:rPr>
                          <w:rFonts w:eastAsia="Times New Roman" w:cs="Arial"/>
                          <w:szCs w:val="20"/>
                        </w:rPr>
                        <w:t>Il est placé sous l’autorité</w:t>
                      </w:r>
                      <w:r w:rsidRPr="00FA1C57">
                        <w:rPr>
                          <w:rFonts w:eastAsia="Times New Roman" w:cs="Arial"/>
                          <w:szCs w:val="20"/>
                        </w:rPr>
                        <w:t xml:space="preserve"> du </w:t>
                      </w:r>
                      <w:r w:rsidRPr="008E3436">
                        <w:rPr>
                          <w:rFonts w:eastAsia="Times New Roman" w:cs="Arial"/>
                          <w:szCs w:val="20"/>
                        </w:rPr>
                        <w:t>Chargé de travaux.</w:t>
                      </w:r>
                      <w:r w:rsidRPr="00FA1C57">
                        <w:rPr>
                          <w:rFonts w:eastAsia="Times New Roman" w:cs="Arial"/>
                          <w:szCs w:val="20"/>
                        </w:rPr>
                        <w:t xml:space="preserve"> </w:t>
                      </w:r>
                    </w:p>
                    <w:p w14:paraId="71C4E211" w14:textId="77777777" w:rsidR="00904F22" w:rsidRPr="008E3436" w:rsidRDefault="00904F22" w:rsidP="00AF0112">
                      <w:pPr>
                        <w:spacing w:before="100" w:beforeAutospacing="1" w:after="100" w:afterAutospacing="1" w:line="240" w:lineRule="auto"/>
                        <w:jc w:val="left"/>
                        <w:rPr>
                          <w:rFonts w:eastAsia="Times New Roman" w:cs="Arial"/>
                          <w:b/>
                          <w:sz w:val="24"/>
                          <w:szCs w:val="24"/>
                        </w:rPr>
                      </w:pPr>
                      <w:r>
                        <w:rPr>
                          <w:rFonts w:eastAsia="Times New Roman" w:cs="Arial"/>
                          <w:b/>
                          <w:sz w:val="24"/>
                          <w:szCs w:val="24"/>
                        </w:rPr>
                        <w:t>Niveau de formation</w:t>
                      </w:r>
                      <w:r w:rsidRPr="008E3436">
                        <w:rPr>
                          <w:rFonts w:eastAsia="Times New Roman" w:cs="Arial"/>
                          <w:b/>
                          <w:sz w:val="24"/>
                          <w:szCs w:val="24"/>
                        </w:rPr>
                        <w:t xml:space="preserve"> : </w:t>
                      </w:r>
                    </w:p>
                    <w:p w14:paraId="292188A2" w14:textId="083EAAF5" w:rsidR="00904F22" w:rsidRPr="00DC649E" w:rsidRDefault="00904F22" w:rsidP="00AF0112">
                      <w:pPr>
                        <w:pStyle w:val="Paragraphedeliste"/>
                        <w:numPr>
                          <w:ilvl w:val="0"/>
                          <w:numId w:val="36"/>
                        </w:numPr>
                        <w:rPr>
                          <w:rFonts w:eastAsia="Times New Roman"/>
                          <w:lang w:val="en-US"/>
                        </w:rPr>
                      </w:pPr>
                      <w:r>
                        <w:rPr>
                          <w:rFonts w:eastAsia="Times New Roman"/>
                          <w:lang w:val="en-US"/>
                        </w:rPr>
                        <w:t xml:space="preserve">Bac Pro SN, </w:t>
                      </w:r>
                      <w:r w:rsidRPr="00DC649E">
                        <w:rPr>
                          <w:rFonts w:eastAsia="Times New Roman"/>
                          <w:lang w:val="en-US"/>
                        </w:rPr>
                        <w:t xml:space="preserve">Bac Pro MELEC ou CAP </w:t>
                      </w:r>
                      <w:r>
                        <w:rPr>
                          <w:rFonts w:eastAsia="Times New Roman"/>
                          <w:lang w:val="en-US"/>
                        </w:rPr>
                        <w:t>électricien</w:t>
                      </w:r>
                    </w:p>
                    <w:p w14:paraId="06837C68" w14:textId="77777777" w:rsidR="00904F22" w:rsidRPr="008E3436" w:rsidRDefault="00904F22" w:rsidP="00AF0112">
                      <w:pPr>
                        <w:pStyle w:val="Paragraphedeliste"/>
                        <w:numPr>
                          <w:ilvl w:val="0"/>
                          <w:numId w:val="36"/>
                        </w:numPr>
                        <w:rPr>
                          <w:rFonts w:eastAsia="Times New Roman"/>
                        </w:rPr>
                      </w:pPr>
                      <w:r w:rsidRPr="008E3436">
                        <w:rPr>
                          <w:rFonts w:eastAsia="Times New Roman"/>
                        </w:rPr>
                        <w:t>Formation aux règles d’hygiène et de sécurité</w:t>
                      </w:r>
                      <w:r>
                        <w:rPr>
                          <w:rFonts w:eastAsia="Times New Roman"/>
                        </w:rPr>
                        <w:t>.</w:t>
                      </w:r>
                      <w:r w:rsidRPr="008E3436">
                        <w:rPr>
                          <w:rFonts w:eastAsia="Times New Roman"/>
                        </w:rPr>
                        <w:t xml:space="preserve"> </w:t>
                      </w:r>
                    </w:p>
                    <w:p w14:paraId="7D48552E" w14:textId="77777777" w:rsidR="00904F22" w:rsidRPr="008E3436" w:rsidRDefault="00904F22" w:rsidP="00AF0112">
                      <w:pPr>
                        <w:pStyle w:val="Paragraphedeliste"/>
                        <w:numPr>
                          <w:ilvl w:val="0"/>
                          <w:numId w:val="36"/>
                        </w:numPr>
                        <w:rPr>
                          <w:rFonts w:eastAsia="Times New Roman" w:cs="Arial"/>
                        </w:rPr>
                      </w:pPr>
                      <w:r w:rsidRPr="008E3436">
                        <w:rPr>
                          <w:rFonts w:eastAsia="Times New Roman" w:cs="Arial"/>
                        </w:rPr>
                        <w:t xml:space="preserve">L’activité́ requiert l’habilitation électrique correspondant à̀ un niveau minimum B1V. </w:t>
                      </w:r>
                    </w:p>
                    <w:p w14:paraId="5AF8B6C7" w14:textId="77777777" w:rsidR="00904F22" w:rsidRPr="008E3436" w:rsidRDefault="00904F22" w:rsidP="00AF0112">
                      <w:pPr>
                        <w:rPr>
                          <w:rFonts w:eastAsia="Times New Roman" w:cs="Arial"/>
                          <w:b/>
                          <w:sz w:val="24"/>
                          <w:szCs w:val="24"/>
                        </w:rPr>
                      </w:pPr>
                      <w:r w:rsidRPr="008E3436">
                        <w:rPr>
                          <w:rFonts w:eastAsia="Times New Roman" w:cs="Arial"/>
                          <w:b/>
                          <w:sz w:val="24"/>
                          <w:szCs w:val="24"/>
                        </w:rPr>
                        <w:t>Statu</w:t>
                      </w:r>
                      <w:r>
                        <w:rPr>
                          <w:rFonts w:eastAsia="Times New Roman" w:cs="Arial"/>
                          <w:b/>
                          <w:sz w:val="24"/>
                          <w:szCs w:val="24"/>
                        </w:rPr>
                        <w:t>t</w:t>
                      </w:r>
                      <w:r w:rsidRPr="008E3436">
                        <w:rPr>
                          <w:rFonts w:eastAsia="Times New Roman" w:cs="Arial"/>
                          <w:b/>
                          <w:sz w:val="24"/>
                          <w:szCs w:val="24"/>
                        </w:rPr>
                        <w:t xml:space="preserve"> : </w:t>
                      </w:r>
                    </w:p>
                    <w:p w14:paraId="1288CDE2" w14:textId="77777777" w:rsidR="00904F22" w:rsidRPr="008E3436" w:rsidRDefault="00904F22" w:rsidP="00AF0112">
                      <w:pPr>
                        <w:pStyle w:val="Paragraphedeliste"/>
                        <w:numPr>
                          <w:ilvl w:val="0"/>
                          <w:numId w:val="37"/>
                        </w:numPr>
                        <w:rPr>
                          <w:rFonts w:eastAsia="Times New Roman" w:cs="Arial"/>
                        </w:rPr>
                      </w:pPr>
                      <w:r w:rsidRPr="008E3436">
                        <w:rPr>
                          <w:rFonts w:eastAsia="Times New Roman" w:cs="Arial"/>
                        </w:rPr>
                        <w:t>Exécutant électricien.</w:t>
                      </w:r>
                    </w:p>
                    <w:p w14:paraId="254F058F" w14:textId="77777777" w:rsidR="00904F22" w:rsidRPr="008E3436" w:rsidRDefault="00904F22" w:rsidP="00AF0112">
                      <w:pPr>
                        <w:rPr>
                          <w:rFonts w:eastAsia="Times New Roman" w:cs="Arial"/>
                          <w:b/>
                          <w:sz w:val="24"/>
                          <w:szCs w:val="24"/>
                        </w:rPr>
                      </w:pPr>
                      <w:r w:rsidRPr="008E3436">
                        <w:rPr>
                          <w:rFonts w:eastAsia="Times New Roman" w:cs="Arial"/>
                          <w:b/>
                          <w:sz w:val="24"/>
                          <w:szCs w:val="24"/>
                        </w:rPr>
                        <w:t>Rémunération :</w:t>
                      </w:r>
                    </w:p>
                    <w:p w14:paraId="63950A1A" w14:textId="77777777" w:rsidR="00904F22" w:rsidRPr="008E3436" w:rsidRDefault="00904F22" w:rsidP="00AF0112">
                      <w:pPr>
                        <w:pStyle w:val="Paragraphedeliste"/>
                        <w:numPr>
                          <w:ilvl w:val="0"/>
                          <w:numId w:val="37"/>
                        </w:numPr>
                        <w:spacing w:before="100" w:beforeAutospacing="1" w:after="100" w:afterAutospacing="1" w:line="240" w:lineRule="auto"/>
                        <w:jc w:val="left"/>
                        <w:rPr>
                          <w:rFonts w:eastAsia="Times New Roman" w:cs="Arial"/>
                          <w:szCs w:val="20"/>
                        </w:rPr>
                      </w:pPr>
                      <w:r w:rsidRPr="008E3436">
                        <w:rPr>
                          <w:rFonts w:eastAsia="Times New Roman" w:cs="Arial"/>
                          <w:szCs w:val="20"/>
                        </w:rPr>
                        <w:t xml:space="preserve">Rémunération mensuelle (INM 310) brute de 1 435,39 euros, nette de 1 183,62 euros </w:t>
                      </w:r>
                    </w:p>
                    <w:p w14:paraId="67B16867" w14:textId="77777777" w:rsidR="00904F22" w:rsidRPr="008E3436" w:rsidRDefault="00904F22" w:rsidP="00AF0112">
                      <w:pPr>
                        <w:rPr>
                          <w:rFonts w:eastAsia="Times New Roman"/>
                          <w:b/>
                          <w:sz w:val="24"/>
                          <w:szCs w:val="24"/>
                        </w:rPr>
                      </w:pPr>
                    </w:p>
                    <w:p w14:paraId="1BFF12E8" w14:textId="77777777" w:rsidR="00904F22" w:rsidRPr="008E3436" w:rsidRDefault="00904F22" w:rsidP="00AF0112">
                      <w:pPr>
                        <w:rPr>
                          <w:rFonts w:eastAsia="Times New Roman"/>
                        </w:rPr>
                      </w:pPr>
                    </w:p>
                    <w:p w14:paraId="23851FCE" w14:textId="77777777" w:rsidR="00904F22" w:rsidRPr="00FA1C57" w:rsidRDefault="00904F22" w:rsidP="00AF0112">
                      <w:pPr>
                        <w:spacing w:before="100" w:beforeAutospacing="1" w:after="100" w:afterAutospacing="1" w:line="240" w:lineRule="auto"/>
                        <w:jc w:val="left"/>
                        <w:rPr>
                          <w:rFonts w:ascii="Symbol" w:eastAsia="Times New Roman" w:hAnsi="Symbol" w:cs="Times New Roman"/>
                          <w:sz w:val="22"/>
                        </w:rPr>
                      </w:pPr>
                    </w:p>
                    <w:p w14:paraId="4521ED4A" w14:textId="77777777" w:rsidR="00904F22" w:rsidRPr="00FA1C57" w:rsidRDefault="00904F22" w:rsidP="00AF0112">
                      <w:pPr>
                        <w:jc w:val="left"/>
                        <w:rPr>
                          <w:b/>
                          <w:sz w:val="36"/>
                          <w:szCs w:val="36"/>
                        </w:rPr>
                      </w:pPr>
                    </w:p>
                  </w:txbxContent>
                </v:textbox>
              </v:shape>
            </w:pict>
          </mc:Fallback>
        </mc:AlternateContent>
      </w:r>
    </w:p>
    <w:p w14:paraId="3440FA93" w14:textId="77777777" w:rsidR="00AF0112" w:rsidRDefault="00AF0112" w:rsidP="00AF0112"/>
    <w:p w14:paraId="3BD9A2FC" w14:textId="77777777" w:rsidR="00AF0112" w:rsidRDefault="00AF0112" w:rsidP="00AF0112"/>
    <w:p w14:paraId="274E7644" w14:textId="77777777" w:rsidR="00AF0112" w:rsidRDefault="00AF0112" w:rsidP="00AF0112"/>
    <w:p w14:paraId="081BC495" w14:textId="77777777" w:rsidR="00AF0112" w:rsidRDefault="00AF0112" w:rsidP="00AF0112"/>
    <w:p w14:paraId="2C512C3F" w14:textId="77777777" w:rsidR="00AF0112" w:rsidRDefault="00AF0112" w:rsidP="00AF0112"/>
    <w:p w14:paraId="411B357E" w14:textId="77777777" w:rsidR="00AF0112" w:rsidRDefault="00AF0112" w:rsidP="00AF0112"/>
    <w:p w14:paraId="4BDFFCFD" w14:textId="77777777" w:rsidR="00AF0112" w:rsidRDefault="00AF0112" w:rsidP="00AF0112"/>
    <w:p w14:paraId="6AF9440F" w14:textId="77777777" w:rsidR="00AF0112" w:rsidRDefault="00AF0112" w:rsidP="00AF0112"/>
    <w:p w14:paraId="77B4DE98" w14:textId="77777777" w:rsidR="00AF0112" w:rsidRDefault="00AF0112" w:rsidP="00AF0112"/>
    <w:p w14:paraId="70CC63D4" w14:textId="77777777" w:rsidR="00AF0112" w:rsidRDefault="00AF0112" w:rsidP="00AF0112"/>
    <w:p w14:paraId="6C1EAA88" w14:textId="77777777" w:rsidR="00AF0112" w:rsidRDefault="00AF0112" w:rsidP="00AF0112"/>
    <w:p w14:paraId="6F81209C" w14:textId="77777777" w:rsidR="00AF0112" w:rsidRDefault="00AF0112" w:rsidP="00AF0112"/>
    <w:p w14:paraId="47CCEE97" w14:textId="77777777" w:rsidR="00AF0112" w:rsidRDefault="00AF0112" w:rsidP="00AF0112"/>
    <w:p w14:paraId="1BEA02AE" w14:textId="77777777" w:rsidR="00AF0112" w:rsidRDefault="00AF0112" w:rsidP="00AF0112"/>
    <w:p w14:paraId="7B758F4B" w14:textId="77777777" w:rsidR="00AF0112" w:rsidRPr="0013216D" w:rsidRDefault="00AF0112" w:rsidP="00AF0112"/>
    <w:p w14:paraId="68073864" w14:textId="77777777" w:rsidR="00AF0112" w:rsidRDefault="00AF0112" w:rsidP="00AF0112">
      <w:pPr>
        <w:jc w:val="left"/>
        <w:rPr>
          <w:rFonts w:eastAsiaTheme="majorEastAsia" w:cstheme="majorBidi"/>
          <w:bCs/>
          <w:sz w:val="24"/>
        </w:rPr>
      </w:pPr>
      <w:bookmarkStart w:id="43" w:name="_Toc515122196"/>
      <w:r>
        <w:br w:type="page"/>
      </w:r>
    </w:p>
    <w:p w14:paraId="780B2FD0" w14:textId="77777777" w:rsidR="00AF0112" w:rsidRDefault="00AF0112" w:rsidP="00AF0112">
      <w:pPr>
        <w:pStyle w:val="Titre3"/>
        <w:numPr>
          <w:ilvl w:val="2"/>
          <w:numId w:val="10"/>
        </w:numPr>
      </w:pPr>
      <w:bookmarkStart w:id="44" w:name="_Toc530378382"/>
      <w:r>
        <w:lastRenderedPageBreak/>
        <w:t>Planning de réalisation</w:t>
      </w:r>
      <w:bookmarkEnd w:id="43"/>
      <w:r>
        <w:t xml:space="preserve"> de la mission (exemple sur 3 heures)</w:t>
      </w:r>
      <w:bookmarkEnd w:id="44"/>
    </w:p>
    <w:tbl>
      <w:tblPr>
        <w:tblW w:w="10000" w:type="dxa"/>
        <w:jc w:val="center"/>
        <w:tblCellMar>
          <w:left w:w="70" w:type="dxa"/>
          <w:right w:w="70" w:type="dxa"/>
        </w:tblCellMar>
        <w:tblLook w:val="04A0" w:firstRow="1" w:lastRow="0" w:firstColumn="1" w:lastColumn="0" w:noHBand="0" w:noVBand="1"/>
      </w:tblPr>
      <w:tblGrid>
        <w:gridCol w:w="620"/>
        <w:gridCol w:w="4300"/>
        <w:gridCol w:w="470"/>
        <w:gridCol w:w="470"/>
        <w:gridCol w:w="470"/>
        <w:gridCol w:w="470"/>
        <w:gridCol w:w="470"/>
        <w:gridCol w:w="470"/>
        <w:gridCol w:w="470"/>
        <w:gridCol w:w="470"/>
        <w:gridCol w:w="470"/>
        <w:gridCol w:w="470"/>
        <w:gridCol w:w="485"/>
      </w:tblGrid>
      <w:tr w:rsidR="00AF0112" w:rsidRPr="00E826B9" w14:paraId="44769EE7" w14:textId="77777777" w:rsidTr="00AE572A">
        <w:trPr>
          <w:trHeight w:val="1142"/>
          <w:jc w:val="center"/>
        </w:trPr>
        <w:tc>
          <w:tcPr>
            <w:tcW w:w="49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363672"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xml:space="preserve">Date : </w:t>
            </w:r>
          </w:p>
        </w:tc>
        <w:tc>
          <w:tcPr>
            <w:tcW w:w="5080" w:type="dxa"/>
            <w:gridSpan w:val="11"/>
            <w:tcBorders>
              <w:top w:val="single" w:sz="4" w:space="0" w:color="auto"/>
              <w:left w:val="nil"/>
              <w:bottom w:val="single" w:sz="4" w:space="0" w:color="auto"/>
              <w:right w:val="single" w:sz="4" w:space="0" w:color="000000"/>
            </w:tcBorders>
            <w:shd w:val="clear" w:color="auto" w:fill="auto"/>
            <w:noWrap/>
            <w:hideMark/>
          </w:tcPr>
          <w:p w14:paraId="1AD3A53C"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Description de l'activité (mission)</w:t>
            </w:r>
            <w:r>
              <w:rPr>
                <w:rFonts w:ascii="Calibri" w:eastAsia="Times New Roman" w:hAnsi="Calibri" w:cs="Calibri"/>
                <w:b/>
                <w:bCs/>
                <w:color w:val="000000"/>
                <w:sz w:val="28"/>
                <w:szCs w:val="28"/>
              </w:rPr>
              <w:t xml:space="preserve"> </w:t>
            </w:r>
            <w:r w:rsidRPr="00E826B9">
              <w:rPr>
                <w:rFonts w:ascii="Calibri" w:eastAsia="Times New Roman" w:hAnsi="Calibri" w:cs="Calibri"/>
                <w:b/>
                <w:bCs/>
                <w:color w:val="000000"/>
                <w:sz w:val="28"/>
                <w:szCs w:val="28"/>
              </w:rPr>
              <w:t>:</w:t>
            </w:r>
          </w:p>
        </w:tc>
      </w:tr>
      <w:tr w:rsidR="00AF0112" w:rsidRPr="00E826B9" w14:paraId="5ECFF70C" w14:textId="77777777" w:rsidTr="00AE572A">
        <w:trPr>
          <w:trHeight w:val="380"/>
          <w:jc w:val="center"/>
        </w:trPr>
        <w:tc>
          <w:tcPr>
            <w:tcW w:w="492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5BACEED" w14:textId="77777777" w:rsidR="00AF0112" w:rsidRPr="00E826B9" w:rsidRDefault="00AF0112" w:rsidP="00F84BA4">
            <w:pPr>
              <w:spacing w:after="0" w:line="240" w:lineRule="auto"/>
              <w:jc w:val="center"/>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Nom de taches :</w:t>
            </w:r>
          </w:p>
        </w:tc>
        <w:tc>
          <w:tcPr>
            <w:tcW w:w="460" w:type="dxa"/>
            <w:tcBorders>
              <w:top w:val="nil"/>
              <w:left w:val="nil"/>
              <w:bottom w:val="single" w:sz="4" w:space="0" w:color="auto"/>
              <w:right w:val="single" w:sz="4" w:space="0" w:color="auto"/>
            </w:tcBorders>
            <w:shd w:val="clear" w:color="000000" w:fill="9BC2E6"/>
            <w:noWrap/>
            <w:vAlign w:val="bottom"/>
            <w:hideMark/>
          </w:tcPr>
          <w:p w14:paraId="3AA106C1" w14:textId="77777777" w:rsidR="00AF0112" w:rsidRPr="00E826B9" w:rsidRDefault="00AF0112" w:rsidP="00F84BA4">
            <w:pPr>
              <w:spacing w:after="0" w:line="240" w:lineRule="auto"/>
              <w:jc w:val="left"/>
              <w:rPr>
                <w:rFonts w:ascii="Calibri" w:eastAsia="Times New Roman" w:hAnsi="Calibri" w:cs="Calibri"/>
                <w:b/>
                <w:bCs/>
                <w:color w:val="000000"/>
                <w:sz w:val="16"/>
                <w:szCs w:val="16"/>
              </w:rPr>
            </w:pPr>
            <w:r w:rsidRPr="00E826B9">
              <w:rPr>
                <w:rFonts w:ascii="Calibri" w:eastAsia="Times New Roman" w:hAnsi="Calibri" w:cs="Calibri"/>
                <w:b/>
                <w:bCs/>
                <w:color w:val="000000"/>
                <w:sz w:val="16"/>
                <w:szCs w:val="16"/>
              </w:rPr>
              <w:t>0h00</w:t>
            </w:r>
          </w:p>
        </w:tc>
        <w:tc>
          <w:tcPr>
            <w:tcW w:w="460" w:type="dxa"/>
            <w:tcBorders>
              <w:top w:val="nil"/>
              <w:left w:val="nil"/>
              <w:bottom w:val="single" w:sz="4" w:space="0" w:color="auto"/>
              <w:right w:val="single" w:sz="4" w:space="0" w:color="auto"/>
            </w:tcBorders>
            <w:shd w:val="clear" w:color="000000" w:fill="9BC2E6"/>
            <w:noWrap/>
            <w:vAlign w:val="bottom"/>
            <w:hideMark/>
          </w:tcPr>
          <w:p w14:paraId="4E8CFDD8" w14:textId="77777777" w:rsidR="00AF0112" w:rsidRPr="00E826B9" w:rsidRDefault="00AF0112" w:rsidP="00F84BA4">
            <w:pPr>
              <w:spacing w:after="0" w:line="240" w:lineRule="auto"/>
              <w:jc w:val="left"/>
              <w:rPr>
                <w:rFonts w:ascii="Calibri" w:eastAsia="Times New Roman" w:hAnsi="Calibri" w:cs="Calibri"/>
                <w:b/>
                <w:bCs/>
                <w:color w:val="000000"/>
                <w:sz w:val="16"/>
                <w:szCs w:val="16"/>
              </w:rPr>
            </w:pPr>
            <w:r w:rsidRPr="00E826B9">
              <w:rPr>
                <w:rFonts w:ascii="Calibri" w:eastAsia="Times New Roman" w:hAnsi="Calibri" w:cs="Calibri"/>
                <w:b/>
                <w:bCs/>
                <w:color w:val="000000"/>
                <w:sz w:val="16"/>
                <w:szCs w:val="16"/>
              </w:rPr>
              <w:t>0h30</w:t>
            </w:r>
          </w:p>
        </w:tc>
        <w:tc>
          <w:tcPr>
            <w:tcW w:w="460" w:type="dxa"/>
            <w:tcBorders>
              <w:top w:val="nil"/>
              <w:left w:val="nil"/>
              <w:bottom w:val="single" w:sz="4" w:space="0" w:color="auto"/>
              <w:right w:val="single" w:sz="4" w:space="0" w:color="auto"/>
            </w:tcBorders>
            <w:shd w:val="clear" w:color="000000" w:fill="9BC2E6"/>
            <w:noWrap/>
            <w:vAlign w:val="bottom"/>
            <w:hideMark/>
          </w:tcPr>
          <w:p w14:paraId="11F3183F" w14:textId="77777777" w:rsidR="00AF0112" w:rsidRPr="00E826B9" w:rsidRDefault="00AF0112" w:rsidP="00F84BA4">
            <w:pPr>
              <w:spacing w:after="0" w:line="240" w:lineRule="auto"/>
              <w:jc w:val="left"/>
              <w:rPr>
                <w:rFonts w:ascii="Calibri" w:eastAsia="Times New Roman" w:hAnsi="Calibri" w:cs="Calibri"/>
                <w:b/>
                <w:bCs/>
                <w:color w:val="000000"/>
                <w:sz w:val="16"/>
                <w:szCs w:val="16"/>
              </w:rPr>
            </w:pPr>
            <w:r w:rsidRPr="00E826B9">
              <w:rPr>
                <w:rFonts w:ascii="Calibri" w:eastAsia="Times New Roman" w:hAnsi="Calibri" w:cs="Calibri"/>
                <w:b/>
                <w:bCs/>
                <w:color w:val="000000"/>
                <w:sz w:val="16"/>
                <w:szCs w:val="16"/>
              </w:rPr>
              <w:t>1h00</w:t>
            </w:r>
          </w:p>
        </w:tc>
        <w:tc>
          <w:tcPr>
            <w:tcW w:w="460" w:type="dxa"/>
            <w:tcBorders>
              <w:top w:val="nil"/>
              <w:left w:val="nil"/>
              <w:bottom w:val="single" w:sz="4" w:space="0" w:color="auto"/>
              <w:right w:val="single" w:sz="4" w:space="0" w:color="auto"/>
            </w:tcBorders>
            <w:shd w:val="clear" w:color="000000" w:fill="9BC2E6"/>
            <w:noWrap/>
            <w:vAlign w:val="bottom"/>
            <w:hideMark/>
          </w:tcPr>
          <w:p w14:paraId="35F5D505" w14:textId="77777777" w:rsidR="00AF0112" w:rsidRPr="00E826B9" w:rsidRDefault="00AF0112" w:rsidP="00F84BA4">
            <w:pPr>
              <w:spacing w:after="0" w:line="240" w:lineRule="auto"/>
              <w:jc w:val="left"/>
              <w:rPr>
                <w:rFonts w:ascii="Calibri" w:eastAsia="Times New Roman" w:hAnsi="Calibri" w:cs="Calibri"/>
                <w:b/>
                <w:bCs/>
                <w:color w:val="000000"/>
                <w:sz w:val="16"/>
                <w:szCs w:val="16"/>
              </w:rPr>
            </w:pPr>
            <w:r w:rsidRPr="00E826B9">
              <w:rPr>
                <w:rFonts w:ascii="Calibri" w:eastAsia="Times New Roman" w:hAnsi="Calibri" w:cs="Calibri"/>
                <w:b/>
                <w:bCs/>
                <w:color w:val="000000"/>
                <w:sz w:val="16"/>
                <w:szCs w:val="16"/>
              </w:rPr>
              <w:t>1h30</w:t>
            </w:r>
          </w:p>
        </w:tc>
        <w:tc>
          <w:tcPr>
            <w:tcW w:w="460" w:type="dxa"/>
            <w:tcBorders>
              <w:top w:val="nil"/>
              <w:left w:val="nil"/>
              <w:bottom w:val="single" w:sz="4" w:space="0" w:color="auto"/>
              <w:right w:val="single" w:sz="4" w:space="0" w:color="auto"/>
            </w:tcBorders>
            <w:shd w:val="clear" w:color="000000" w:fill="9BC2E6"/>
            <w:noWrap/>
            <w:vAlign w:val="bottom"/>
            <w:hideMark/>
          </w:tcPr>
          <w:p w14:paraId="32F9FA22" w14:textId="77777777" w:rsidR="00AF0112" w:rsidRPr="00E826B9" w:rsidRDefault="00AF0112" w:rsidP="00F84BA4">
            <w:pPr>
              <w:spacing w:after="0" w:line="240" w:lineRule="auto"/>
              <w:jc w:val="left"/>
              <w:rPr>
                <w:rFonts w:ascii="Calibri" w:eastAsia="Times New Roman" w:hAnsi="Calibri" w:cs="Calibri"/>
                <w:b/>
                <w:bCs/>
                <w:color w:val="000000"/>
                <w:sz w:val="16"/>
                <w:szCs w:val="16"/>
              </w:rPr>
            </w:pPr>
            <w:r w:rsidRPr="00E826B9">
              <w:rPr>
                <w:rFonts w:ascii="Calibri" w:eastAsia="Times New Roman" w:hAnsi="Calibri" w:cs="Calibri"/>
                <w:b/>
                <w:bCs/>
                <w:color w:val="000000"/>
                <w:sz w:val="16"/>
                <w:szCs w:val="16"/>
              </w:rPr>
              <w:t>2h00</w:t>
            </w:r>
          </w:p>
        </w:tc>
        <w:tc>
          <w:tcPr>
            <w:tcW w:w="460" w:type="dxa"/>
            <w:tcBorders>
              <w:top w:val="nil"/>
              <w:left w:val="nil"/>
              <w:bottom w:val="single" w:sz="4" w:space="0" w:color="auto"/>
              <w:right w:val="single" w:sz="4" w:space="0" w:color="auto"/>
            </w:tcBorders>
            <w:shd w:val="clear" w:color="000000" w:fill="9BC2E6"/>
            <w:noWrap/>
            <w:vAlign w:val="bottom"/>
            <w:hideMark/>
          </w:tcPr>
          <w:p w14:paraId="3AFDB19C" w14:textId="77777777" w:rsidR="00AF0112" w:rsidRPr="00E826B9" w:rsidRDefault="00AF0112" w:rsidP="00F84BA4">
            <w:pPr>
              <w:spacing w:after="0" w:line="240" w:lineRule="auto"/>
              <w:jc w:val="left"/>
              <w:rPr>
                <w:rFonts w:ascii="Calibri" w:eastAsia="Times New Roman" w:hAnsi="Calibri" w:cs="Calibri"/>
                <w:b/>
                <w:bCs/>
                <w:color w:val="000000"/>
                <w:sz w:val="16"/>
                <w:szCs w:val="16"/>
              </w:rPr>
            </w:pPr>
            <w:r w:rsidRPr="00E826B9">
              <w:rPr>
                <w:rFonts w:ascii="Calibri" w:eastAsia="Times New Roman" w:hAnsi="Calibri" w:cs="Calibri"/>
                <w:b/>
                <w:bCs/>
                <w:color w:val="000000"/>
                <w:sz w:val="16"/>
                <w:szCs w:val="16"/>
              </w:rPr>
              <w:t>2h30</w:t>
            </w:r>
          </w:p>
        </w:tc>
        <w:tc>
          <w:tcPr>
            <w:tcW w:w="460" w:type="dxa"/>
            <w:tcBorders>
              <w:top w:val="nil"/>
              <w:left w:val="nil"/>
              <w:bottom w:val="single" w:sz="4" w:space="0" w:color="auto"/>
              <w:right w:val="single" w:sz="4" w:space="0" w:color="auto"/>
            </w:tcBorders>
            <w:shd w:val="clear" w:color="000000" w:fill="9BC2E6"/>
            <w:noWrap/>
            <w:vAlign w:val="bottom"/>
            <w:hideMark/>
          </w:tcPr>
          <w:p w14:paraId="31937D8C" w14:textId="77777777" w:rsidR="00AF0112" w:rsidRPr="00E826B9" w:rsidRDefault="00AF0112" w:rsidP="00F84BA4">
            <w:pPr>
              <w:spacing w:after="0" w:line="240" w:lineRule="auto"/>
              <w:jc w:val="left"/>
              <w:rPr>
                <w:rFonts w:ascii="Calibri" w:eastAsia="Times New Roman" w:hAnsi="Calibri" w:cs="Calibri"/>
                <w:b/>
                <w:bCs/>
                <w:color w:val="000000"/>
                <w:sz w:val="16"/>
                <w:szCs w:val="16"/>
              </w:rPr>
            </w:pPr>
            <w:r w:rsidRPr="00E826B9">
              <w:rPr>
                <w:rFonts w:ascii="Calibri" w:eastAsia="Times New Roman" w:hAnsi="Calibri" w:cs="Calibri"/>
                <w:b/>
                <w:bCs/>
                <w:color w:val="000000"/>
                <w:sz w:val="16"/>
                <w:szCs w:val="16"/>
              </w:rPr>
              <w:t>3h00</w:t>
            </w:r>
          </w:p>
        </w:tc>
        <w:tc>
          <w:tcPr>
            <w:tcW w:w="460" w:type="dxa"/>
            <w:tcBorders>
              <w:top w:val="nil"/>
              <w:left w:val="nil"/>
              <w:bottom w:val="single" w:sz="4" w:space="0" w:color="auto"/>
              <w:right w:val="single" w:sz="4" w:space="0" w:color="auto"/>
            </w:tcBorders>
            <w:shd w:val="clear" w:color="000000" w:fill="9BC2E6"/>
            <w:noWrap/>
            <w:vAlign w:val="bottom"/>
            <w:hideMark/>
          </w:tcPr>
          <w:p w14:paraId="02442F77" w14:textId="77777777" w:rsidR="00AF0112" w:rsidRPr="00E826B9" w:rsidRDefault="00AF0112" w:rsidP="00F84BA4">
            <w:pPr>
              <w:spacing w:after="0" w:line="240" w:lineRule="auto"/>
              <w:jc w:val="left"/>
              <w:rPr>
                <w:rFonts w:ascii="Calibri" w:eastAsia="Times New Roman" w:hAnsi="Calibri" w:cs="Calibri"/>
                <w:b/>
                <w:bCs/>
                <w:color w:val="000000"/>
                <w:sz w:val="16"/>
                <w:szCs w:val="16"/>
              </w:rPr>
            </w:pPr>
            <w:r w:rsidRPr="00E826B9">
              <w:rPr>
                <w:rFonts w:ascii="Calibri" w:eastAsia="Times New Roman" w:hAnsi="Calibri" w:cs="Calibri"/>
                <w:b/>
                <w:bCs/>
                <w:color w:val="000000"/>
                <w:sz w:val="16"/>
                <w:szCs w:val="16"/>
              </w:rPr>
              <w:t>3h30</w:t>
            </w:r>
          </w:p>
        </w:tc>
        <w:tc>
          <w:tcPr>
            <w:tcW w:w="460" w:type="dxa"/>
            <w:tcBorders>
              <w:top w:val="nil"/>
              <w:left w:val="nil"/>
              <w:bottom w:val="single" w:sz="4" w:space="0" w:color="auto"/>
              <w:right w:val="single" w:sz="4" w:space="0" w:color="auto"/>
            </w:tcBorders>
            <w:shd w:val="clear" w:color="000000" w:fill="9BC2E6"/>
            <w:noWrap/>
            <w:vAlign w:val="bottom"/>
            <w:hideMark/>
          </w:tcPr>
          <w:p w14:paraId="0CDDA646" w14:textId="77777777" w:rsidR="00AF0112" w:rsidRPr="00E826B9" w:rsidRDefault="00AF0112" w:rsidP="00F84BA4">
            <w:pPr>
              <w:spacing w:after="0" w:line="240" w:lineRule="auto"/>
              <w:jc w:val="left"/>
              <w:rPr>
                <w:rFonts w:ascii="Calibri" w:eastAsia="Times New Roman" w:hAnsi="Calibri" w:cs="Calibri"/>
                <w:b/>
                <w:bCs/>
                <w:color w:val="000000"/>
                <w:sz w:val="16"/>
                <w:szCs w:val="16"/>
              </w:rPr>
            </w:pPr>
            <w:r w:rsidRPr="00E826B9">
              <w:rPr>
                <w:rFonts w:ascii="Calibri" w:eastAsia="Times New Roman" w:hAnsi="Calibri" w:cs="Calibri"/>
                <w:b/>
                <w:bCs/>
                <w:color w:val="000000"/>
                <w:sz w:val="16"/>
                <w:szCs w:val="16"/>
              </w:rPr>
              <w:t>4h00</w:t>
            </w:r>
          </w:p>
        </w:tc>
        <w:tc>
          <w:tcPr>
            <w:tcW w:w="460" w:type="dxa"/>
            <w:tcBorders>
              <w:top w:val="nil"/>
              <w:left w:val="nil"/>
              <w:bottom w:val="single" w:sz="4" w:space="0" w:color="auto"/>
              <w:right w:val="single" w:sz="4" w:space="0" w:color="auto"/>
            </w:tcBorders>
            <w:shd w:val="clear" w:color="000000" w:fill="9BC2E6"/>
            <w:noWrap/>
            <w:vAlign w:val="bottom"/>
            <w:hideMark/>
          </w:tcPr>
          <w:p w14:paraId="2E408E32" w14:textId="77777777" w:rsidR="00AF0112" w:rsidRPr="00E826B9" w:rsidRDefault="00AF0112" w:rsidP="00F84BA4">
            <w:pPr>
              <w:spacing w:after="0" w:line="240" w:lineRule="auto"/>
              <w:jc w:val="left"/>
              <w:rPr>
                <w:rFonts w:ascii="Calibri" w:eastAsia="Times New Roman" w:hAnsi="Calibri" w:cs="Calibri"/>
                <w:b/>
                <w:bCs/>
                <w:color w:val="000000"/>
                <w:sz w:val="16"/>
                <w:szCs w:val="16"/>
              </w:rPr>
            </w:pPr>
            <w:r w:rsidRPr="00E826B9">
              <w:rPr>
                <w:rFonts w:ascii="Calibri" w:eastAsia="Times New Roman" w:hAnsi="Calibri" w:cs="Calibri"/>
                <w:b/>
                <w:bCs/>
                <w:color w:val="000000"/>
                <w:sz w:val="16"/>
                <w:szCs w:val="16"/>
              </w:rPr>
              <w:t>4h30</w:t>
            </w:r>
          </w:p>
        </w:tc>
        <w:tc>
          <w:tcPr>
            <w:tcW w:w="480" w:type="dxa"/>
            <w:tcBorders>
              <w:top w:val="nil"/>
              <w:left w:val="nil"/>
              <w:bottom w:val="single" w:sz="4" w:space="0" w:color="auto"/>
              <w:right w:val="single" w:sz="4" w:space="0" w:color="auto"/>
            </w:tcBorders>
            <w:shd w:val="clear" w:color="000000" w:fill="9BC2E6"/>
            <w:noWrap/>
            <w:vAlign w:val="bottom"/>
            <w:hideMark/>
          </w:tcPr>
          <w:p w14:paraId="7D9BD890" w14:textId="77777777" w:rsidR="00AF0112" w:rsidRPr="00E826B9" w:rsidRDefault="00AF0112" w:rsidP="00F84BA4">
            <w:pPr>
              <w:spacing w:after="0" w:line="240" w:lineRule="auto"/>
              <w:jc w:val="left"/>
              <w:rPr>
                <w:rFonts w:ascii="Calibri" w:eastAsia="Times New Roman" w:hAnsi="Calibri" w:cs="Calibri"/>
                <w:b/>
                <w:bCs/>
                <w:color w:val="000000"/>
                <w:sz w:val="16"/>
                <w:szCs w:val="16"/>
              </w:rPr>
            </w:pPr>
            <w:r w:rsidRPr="00E826B9">
              <w:rPr>
                <w:rFonts w:ascii="Calibri" w:eastAsia="Times New Roman" w:hAnsi="Calibri" w:cs="Calibri"/>
                <w:b/>
                <w:bCs/>
                <w:color w:val="000000"/>
                <w:sz w:val="16"/>
                <w:szCs w:val="16"/>
              </w:rPr>
              <w:t>5H00</w:t>
            </w:r>
          </w:p>
        </w:tc>
      </w:tr>
      <w:tr w:rsidR="00AF0112" w:rsidRPr="00E826B9" w14:paraId="611EA2A5" w14:textId="77777777" w:rsidTr="00AE572A">
        <w:trPr>
          <w:trHeight w:val="380"/>
          <w:jc w:val="center"/>
        </w:trPr>
        <w:tc>
          <w:tcPr>
            <w:tcW w:w="10000"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B456AC9" w14:textId="77777777" w:rsidR="00AF0112" w:rsidRPr="00E826B9" w:rsidRDefault="00AF0112" w:rsidP="00F84BA4">
            <w:pPr>
              <w:spacing w:after="0" w:line="240" w:lineRule="auto"/>
              <w:jc w:val="center"/>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49AED34B" w14:textId="77777777" w:rsidTr="00AE572A">
        <w:trPr>
          <w:trHeight w:val="380"/>
          <w:jc w:val="center"/>
        </w:trPr>
        <w:tc>
          <w:tcPr>
            <w:tcW w:w="10000" w:type="dxa"/>
            <w:gridSpan w:val="13"/>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6F527712" w14:textId="77777777" w:rsidR="00AF0112" w:rsidRPr="00E826B9" w:rsidRDefault="00AF0112" w:rsidP="00F84BA4">
            <w:pPr>
              <w:spacing w:after="0" w:line="240" w:lineRule="auto"/>
              <w:jc w:val="center"/>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Activité A1 : préparation</w:t>
            </w:r>
            <w:r>
              <w:rPr>
                <w:rFonts w:ascii="Calibri" w:eastAsia="Times New Roman" w:hAnsi="Calibri" w:cs="Calibri"/>
                <w:b/>
                <w:bCs/>
                <w:color w:val="000000"/>
                <w:sz w:val="28"/>
                <w:szCs w:val="28"/>
              </w:rPr>
              <w:t xml:space="preserve"> (obligatoire)</w:t>
            </w:r>
            <w:r>
              <w:rPr>
                <w:rFonts w:ascii="Calibri" w:eastAsia="Times New Roman" w:hAnsi="Calibri" w:cs="Calibri"/>
                <w:b/>
                <w:bCs/>
                <w:noProof/>
                <w:color w:val="000000"/>
                <w:sz w:val="28"/>
                <w:szCs w:val="28"/>
              </w:rPr>
              <w:t xml:space="preserve"> </w:t>
            </w:r>
          </w:p>
        </w:tc>
      </w:tr>
      <w:tr w:rsidR="00AF0112" w:rsidRPr="00E826B9" w14:paraId="5C478F13" w14:textId="77777777" w:rsidTr="00AE572A">
        <w:trPr>
          <w:trHeight w:val="48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52ECB17F"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T1.1</w:t>
            </w:r>
          </w:p>
        </w:tc>
        <w:tc>
          <w:tcPr>
            <w:tcW w:w="4300" w:type="dxa"/>
            <w:tcBorders>
              <w:top w:val="nil"/>
              <w:left w:val="nil"/>
              <w:bottom w:val="single" w:sz="4" w:space="0" w:color="auto"/>
              <w:right w:val="single" w:sz="4" w:space="0" w:color="auto"/>
            </w:tcBorders>
            <w:shd w:val="clear" w:color="auto" w:fill="auto"/>
            <w:vAlign w:val="bottom"/>
            <w:hideMark/>
          </w:tcPr>
          <w:p w14:paraId="5D623964" w14:textId="77777777" w:rsidR="00AF0112" w:rsidRPr="00E826B9" w:rsidRDefault="00AF0112" w:rsidP="00F84BA4">
            <w:pPr>
              <w:spacing w:after="0" w:line="240" w:lineRule="auto"/>
              <w:jc w:val="left"/>
              <w:rPr>
                <w:rFonts w:eastAsia="Times New Roman" w:cs="Arial"/>
                <w:color w:val="000000"/>
                <w:sz w:val="16"/>
                <w:szCs w:val="16"/>
              </w:rPr>
            </w:pPr>
            <w:r>
              <w:rPr>
                <w:rFonts w:eastAsia="Times New Roman" w:cs="Arial"/>
                <w:color w:val="000000"/>
                <w:sz w:val="16"/>
                <w:szCs w:val="16"/>
              </w:rPr>
              <w:t>P</w:t>
            </w:r>
            <w:r w:rsidRPr="00E826B9">
              <w:rPr>
                <w:rFonts w:eastAsia="Times New Roman" w:cs="Arial"/>
                <w:color w:val="000000"/>
                <w:sz w:val="16"/>
                <w:szCs w:val="16"/>
              </w:rPr>
              <w:t>rendre connaissance du dossier relatif aux opérations à réaliser, le constituer pour une opération simple </w:t>
            </w:r>
          </w:p>
        </w:tc>
        <w:tc>
          <w:tcPr>
            <w:tcW w:w="460" w:type="dxa"/>
            <w:tcBorders>
              <w:top w:val="nil"/>
              <w:left w:val="nil"/>
              <w:bottom w:val="single" w:sz="4" w:space="0" w:color="auto"/>
              <w:right w:val="single" w:sz="4" w:space="0" w:color="auto"/>
            </w:tcBorders>
            <w:shd w:val="clear" w:color="auto" w:fill="auto"/>
            <w:vAlign w:val="bottom"/>
            <w:hideMark/>
          </w:tcPr>
          <w:p w14:paraId="1C408C85"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mc:AlternateContent>
                <mc:Choice Requires="wps">
                  <w:drawing>
                    <wp:anchor distT="0" distB="0" distL="114300" distR="114300" simplePos="0" relativeHeight="251750912" behindDoc="0" locked="0" layoutInCell="1" allowOverlap="1" wp14:anchorId="51C0D0A9" wp14:editId="6D11C985">
                      <wp:simplePos x="0" y="0"/>
                      <wp:positionH relativeFrom="column">
                        <wp:posOffset>-21378</wp:posOffset>
                      </wp:positionH>
                      <wp:positionV relativeFrom="paragraph">
                        <wp:posOffset>179282</wp:posOffset>
                      </wp:positionV>
                      <wp:extent cx="855133" cy="0"/>
                      <wp:effectExtent l="0" t="139700" r="0" b="139700"/>
                      <wp:wrapNone/>
                      <wp:docPr id="77" name="Connecteur droit avec flèche 77"/>
                      <wp:cNvGraphicFramePr/>
                      <a:graphic xmlns:a="http://schemas.openxmlformats.org/drawingml/2006/main">
                        <a:graphicData uri="http://schemas.microsoft.com/office/word/2010/wordprocessingShape">
                          <wps:wsp>
                            <wps:cNvCnPr/>
                            <wps:spPr>
                              <a:xfrm>
                                <a:off x="0" y="0"/>
                                <a:ext cx="855133" cy="0"/>
                              </a:xfrm>
                              <a:prstGeom prst="straightConnector1">
                                <a:avLst/>
                              </a:prstGeom>
                              <a:ln w="76200">
                                <a:solidFill>
                                  <a:srgbClr val="0070C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730D2D6" id="_x0000_t32" coordsize="21600,21600" o:spt="32" o:oned="t" path="m,l21600,21600e" filled="f">
                      <v:path arrowok="t" fillok="f" o:connecttype="none"/>
                      <o:lock v:ext="edit" shapetype="t"/>
                    </v:shapetype>
                    <v:shape id="Connecteur droit avec flèche 77" o:spid="_x0000_s1026" type="#_x0000_t32" style="position:absolute;margin-left:-1.7pt;margin-top:14.1pt;width:67.35pt;height:0;z-index:251750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" strokecolor="#0070c0" strokeweight="6pt">
                      <v:stroke startarrow="block" endarrow="block"/>
                    </v:shape>
                  </w:pict>
                </mc:Fallback>
              </mc:AlternateContent>
            </w: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735B7FF6"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84902AC"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43F82F2A"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23363E51"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73017E04"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B4C626E"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thinVertStripe" w:color="auto" w:fill="auto"/>
            <w:vAlign w:val="bottom"/>
            <w:hideMark/>
          </w:tcPr>
          <w:p w14:paraId="5C68DCEB"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thinVertStripe" w:color="auto" w:fill="auto"/>
            <w:vAlign w:val="bottom"/>
            <w:hideMark/>
          </w:tcPr>
          <w:p w14:paraId="3DEFFDBC"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thinVertStripe" w:color="auto" w:fill="auto"/>
            <w:vAlign w:val="bottom"/>
            <w:hideMark/>
          </w:tcPr>
          <w:p w14:paraId="3AE5F162"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nil"/>
              <w:left w:val="nil"/>
              <w:bottom w:val="single" w:sz="4" w:space="0" w:color="auto"/>
              <w:right w:val="single" w:sz="4" w:space="0" w:color="auto"/>
            </w:tcBorders>
            <w:shd w:val="thinVertStripe" w:color="auto" w:fill="auto"/>
            <w:vAlign w:val="bottom"/>
            <w:hideMark/>
          </w:tcPr>
          <w:p w14:paraId="226A1F82"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75CDD72B" w14:textId="77777777" w:rsidTr="00AE572A">
        <w:trPr>
          <w:trHeight w:val="48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4048A55E"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T1.2</w:t>
            </w:r>
          </w:p>
        </w:tc>
        <w:tc>
          <w:tcPr>
            <w:tcW w:w="4300" w:type="dxa"/>
            <w:tcBorders>
              <w:top w:val="nil"/>
              <w:left w:val="nil"/>
              <w:bottom w:val="single" w:sz="4" w:space="0" w:color="auto"/>
              <w:right w:val="single" w:sz="4" w:space="0" w:color="auto"/>
            </w:tcBorders>
            <w:shd w:val="clear" w:color="auto" w:fill="auto"/>
            <w:vAlign w:val="bottom"/>
            <w:hideMark/>
          </w:tcPr>
          <w:p w14:paraId="3DFCDC58" w14:textId="77777777" w:rsidR="00AF0112" w:rsidRPr="00E826B9" w:rsidRDefault="00AF0112" w:rsidP="00F84BA4">
            <w:pPr>
              <w:spacing w:after="0" w:line="240" w:lineRule="auto"/>
              <w:jc w:val="left"/>
              <w:rPr>
                <w:rFonts w:eastAsia="Times New Roman" w:cs="Arial"/>
                <w:color w:val="000000"/>
                <w:sz w:val="16"/>
                <w:szCs w:val="16"/>
              </w:rPr>
            </w:pPr>
            <w:r w:rsidRPr="00E826B9">
              <w:rPr>
                <w:rFonts w:eastAsia="Times New Roman" w:cs="Arial"/>
                <w:color w:val="000000"/>
                <w:sz w:val="16"/>
                <w:szCs w:val="16"/>
              </w:rPr>
              <w:t>Rechercher et expliquer les informations relatives aux opérations et aux conditions d’exécution </w:t>
            </w:r>
          </w:p>
        </w:tc>
        <w:tc>
          <w:tcPr>
            <w:tcW w:w="460" w:type="dxa"/>
            <w:tcBorders>
              <w:top w:val="nil"/>
              <w:left w:val="nil"/>
              <w:bottom w:val="single" w:sz="4" w:space="0" w:color="auto"/>
              <w:right w:val="single" w:sz="4" w:space="0" w:color="auto"/>
            </w:tcBorders>
            <w:shd w:val="clear" w:color="auto" w:fill="auto"/>
            <w:vAlign w:val="bottom"/>
            <w:hideMark/>
          </w:tcPr>
          <w:p w14:paraId="289DE39A"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mc:AlternateContent>
                <mc:Choice Requires="wps">
                  <w:drawing>
                    <wp:anchor distT="0" distB="0" distL="114300" distR="114300" simplePos="0" relativeHeight="251751936" behindDoc="0" locked="0" layoutInCell="1" allowOverlap="1" wp14:anchorId="5E6CE342" wp14:editId="12574334">
                      <wp:simplePos x="0" y="0"/>
                      <wp:positionH relativeFrom="column">
                        <wp:posOffset>-4445</wp:posOffset>
                      </wp:positionH>
                      <wp:positionV relativeFrom="paragraph">
                        <wp:posOffset>172932</wp:posOffset>
                      </wp:positionV>
                      <wp:extent cx="854710" cy="0"/>
                      <wp:effectExtent l="0" t="139700" r="0" b="139700"/>
                      <wp:wrapNone/>
                      <wp:docPr id="126" name="Connecteur droit avec flèche 126"/>
                      <wp:cNvGraphicFramePr/>
                      <a:graphic xmlns:a="http://schemas.openxmlformats.org/drawingml/2006/main">
                        <a:graphicData uri="http://schemas.microsoft.com/office/word/2010/wordprocessingShape">
                          <wps:wsp>
                            <wps:cNvCnPr/>
                            <wps:spPr>
                              <a:xfrm>
                                <a:off x="0" y="0"/>
                                <a:ext cx="854710" cy="0"/>
                              </a:xfrm>
                              <a:prstGeom prst="straightConnector1">
                                <a:avLst/>
                              </a:prstGeom>
                              <a:ln w="76200">
                                <a:solidFill>
                                  <a:srgbClr val="0070C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DA4CCA" id="Connecteur droit avec flèche 126" o:spid="_x0000_s1026" type="#_x0000_t32" style="position:absolute;margin-left:-.35pt;margin-top:13.6pt;width:67.3pt;height:0;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" strokecolor="#0070c0" strokeweight="6pt">
                      <v:stroke startarrow="block" endarrow="block"/>
                    </v:shape>
                  </w:pict>
                </mc:Fallback>
              </mc:AlternateContent>
            </w: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4C31574C"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BEEDBF9"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35799F5F"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5E3D708"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60BD0760"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4ED0D3ED"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3C5F1413"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2691E2BD"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45B42B3A"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single" w:sz="4" w:space="0" w:color="auto"/>
              <w:left w:val="nil"/>
              <w:bottom w:val="single" w:sz="4" w:space="0" w:color="auto"/>
              <w:right w:val="single" w:sz="4" w:space="0" w:color="auto"/>
            </w:tcBorders>
            <w:shd w:val="thinVertStripe" w:color="auto" w:fill="auto"/>
            <w:vAlign w:val="bottom"/>
            <w:hideMark/>
          </w:tcPr>
          <w:p w14:paraId="2BEB1D3F"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18CD39AB" w14:textId="77777777" w:rsidTr="00AE572A">
        <w:trPr>
          <w:trHeight w:val="70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74C4924A"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T1.3</w:t>
            </w:r>
          </w:p>
        </w:tc>
        <w:tc>
          <w:tcPr>
            <w:tcW w:w="4300" w:type="dxa"/>
            <w:tcBorders>
              <w:top w:val="nil"/>
              <w:left w:val="nil"/>
              <w:bottom w:val="single" w:sz="4" w:space="0" w:color="auto"/>
              <w:right w:val="single" w:sz="4" w:space="0" w:color="auto"/>
            </w:tcBorders>
            <w:shd w:val="clear" w:color="auto" w:fill="auto"/>
            <w:vAlign w:val="bottom"/>
            <w:hideMark/>
          </w:tcPr>
          <w:p w14:paraId="342D22E2" w14:textId="77777777" w:rsidR="00AF0112" w:rsidRPr="00E826B9" w:rsidRDefault="00AF0112" w:rsidP="00F84BA4">
            <w:pPr>
              <w:spacing w:after="0" w:line="240" w:lineRule="auto"/>
              <w:jc w:val="left"/>
              <w:rPr>
                <w:rFonts w:eastAsia="Times New Roman" w:cs="Arial"/>
                <w:color w:val="000000"/>
                <w:sz w:val="16"/>
                <w:szCs w:val="16"/>
              </w:rPr>
            </w:pPr>
            <w:r w:rsidRPr="00E826B9">
              <w:rPr>
                <w:rFonts w:eastAsia="Times New Roman" w:cs="Arial"/>
                <w:color w:val="000000"/>
                <w:sz w:val="16"/>
                <w:szCs w:val="16"/>
              </w:rPr>
              <w:t>Vérifier et compléter si besoin la liste des matériels électriques, équipements et outillages nécessaires aux opérations </w:t>
            </w:r>
          </w:p>
        </w:tc>
        <w:tc>
          <w:tcPr>
            <w:tcW w:w="460" w:type="dxa"/>
            <w:tcBorders>
              <w:top w:val="nil"/>
              <w:left w:val="nil"/>
              <w:bottom w:val="single" w:sz="4" w:space="0" w:color="auto"/>
              <w:right w:val="single" w:sz="4" w:space="0" w:color="auto"/>
            </w:tcBorders>
            <w:shd w:val="clear" w:color="auto" w:fill="auto"/>
            <w:vAlign w:val="bottom"/>
            <w:hideMark/>
          </w:tcPr>
          <w:p w14:paraId="42A017A3"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mc:AlternateContent>
                <mc:Choice Requires="wps">
                  <w:drawing>
                    <wp:anchor distT="0" distB="0" distL="114300" distR="114300" simplePos="0" relativeHeight="251752960" behindDoc="0" locked="0" layoutInCell="1" allowOverlap="1" wp14:anchorId="38B9EEC5" wp14:editId="5009BCFA">
                      <wp:simplePos x="0" y="0"/>
                      <wp:positionH relativeFrom="column">
                        <wp:posOffset>-12912</wp:posOffset>
                      </wp:positionH>
                      <wp:positionV relativeFrom="paragraph">
                        <wp:posOffset>310515</wp:posOffset>
                      </wp:positionV>
                      <wp:extent cx="854710" cy="0"/>
                      <wp:effectExtent l="0" t="139700" r="0" b="139700"/>
                      <wp:wrapNone/>
                      <wp:docPr id="127" name="Connecteur droit avec flèche 127"/>
                      <wp:cNvGraphicFramePr/>
                      <a:graphic xmlns:a="http://schemas.openxmlformats.org/drawingml/2006/main">
                        <a:graphicData uri="http://schemas.microsoft.com/office/word/2010/wordprocessingShape">
                          <wps:wsp>
                            <wps:cNvCnPr/>
                            <wps:spPr>
                              <a:xfrm>
                                <a:off x="0" y="0"/>
                                <a:ext cx="854710" cy="0"/>
                              </a:xfrm>
                              <a:prstGeom prst="straightConnector1">
                                <a:avLst/>
                              </a:prstGeom>
                              <a:ln w="76200">
                                <a:solidFill>
                                  <a:srgbClr val="0070C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19C86D" id="Connecteur droit avec flèche 127" o:spid="_x0000_s1026" type="#_x0000_t32" style="position:absolute;margin-left:-1pt;margin-top:24.45pt;width:67.3pt;height:0;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" strokecolor="#0070c0" strokeweight="6pt">
                      <v:stroke startarrow="block" endarrow="block"/>
                    </v:shape>
                  </w:pict>
                </mc:Fallback>
              </mc:AlternateContent>
            </w: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2B79266"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2777FFCA"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419CACB8"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329ADB7F"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79E36A01"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2466A485"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10C25B69"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0B397D80"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37904D60"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single" w:sz="4" w:space="0" w:color="auto"/>
              <w:left w:val="nil"/>
              <w:bottom w:val="single" w:sz="4" w:space="0" w:color="auto"/>
              <w:right w:val="single" w:sz="4" w:space="0" w:color="auto"/>
            </w:tcBorders>
            <w:shd w:val="thinVertStripe" w:color="auto" w:fill="auto"/>
            <w:vAlign w:val="bottom"/>
            <w:hideMark/>
          </w:tcPr>
          <w:p w14:paraId="35F5265B"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72CEA795" w14:textId="77777777" w:rsidTr="00AE572A">
        <w:trPr>
          <w:trHeight w:val="70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142A08F9"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T1.4</w:t>
            </w:r>
          </w:p>
        </w:tc>
        <w:tc>
          <w:tcPr>
            <w:tcW w:w="4300" w:type="dxa"/>
            <w:tcBorders>
              <w:top w:val="nil"/>
              <w:left w:val="nil"/>
              <w:bottom w:val="single" w:sz="4" w:space="0" w:color="auto"/>
              <w:right w:val="single" w:sz="4" w:space="0" w:color="auto"/>
            </w:tcBorders>
            <w:shd w:val="clear" w:color="auto" w:fill="auto"/>
            <w:vAlign w:val="bottom"/>
            <w:hideMark/>
          </w:tcPr>
          <w:p w14:paraId="2BA7069C" w14:textId="77777777" w:rsidR="00AF0112" w:rsidRPr="00E826B9" w:rsidRDefault="00AF0112" w:rsidP="00F84BA4">
            <w:pPr>
              <w:spacing w:after="0" w:line="240" w:lineRule="auto"/>
              <w:jc w:val="left"/>
              <w:rPr>
                <w:rFonts w:eastAsia="Times New Roman" w:cs="Arial"/>
                <w:color w:val="000000"/>
                <w:sz w:val="16"/>
                <w:szCs w:val="16"/>
              </w:rPr>
            </w:pPr>
            <w:r w:rsidRPr="00E826B9">
              <w:rPr>
                <w:rFonts w:eastAsia="Times New Roman" w:cs="Arial"/>
                <w:color w:val="000000"/>
                <w:sz w:val="16"/>
                <w:szCs w:val="16"/>
              </w:rPr>
              <w:t>Répartir les tâches en fonction des habilitations, des certifications des équipiers et du planning des autres intervenants</w:t>
            </w:r>
          </w:p>
        </w:tc>
        <w:tc>
          <w:tcPr>
            <w:tcW w:w="460" w:type="dxa"/>
            <w:tcBorders>
              <w:top w:val="nil"/>
              <w:left w:val="nil"/>
              <w:bottom w:val="single" w:sz="4" w:space="0" w:color="auto"/>
              <w:right w:val="single" w:sz="4" w:space="0" w:color="auto"/>
            </w:tcBorders>
            <w:shd w:val="clear" w:color="auto" w:fill="auto"/>
            <w:vAlign w:val="bottom"/>
            <w:hideMark/>
          </w:tcPr>
          <w:p w14:paraId="41B55375"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mc:AlternateContent>
                <mc:Choice Requires="wps">
                  <w:drawing>
                    <wp:anchor distT="0" distB="0" distL="114300" distR="114300" simplePos="0" relativeHeight="251753984" behindDoc="0" locked="0" layoutInCell="1" allowOverlap="1" wp14:anchorId="20A3B29E" wp14:editId="43080B2D">
                      <wp:simplePos x="0" y="0"/>
                      <wp:positionH relativeFrom="column">
                        <wp:posOffset>-21378</wp:posOffset>
                      </wp:positionH>
                      <wp:positionV relativeFrom="paragraph">
                        <wp:posOffset>308398</wp:posOffset>
                      </wp:positionV>
                      <wp:extent cx="854710" cy="0"/>
                      <wp:effectExtent l="0" t="139700" r="0" b="139700"/>
                      <wp:wrapNone/>
                      <wp:docPr id="128" name="Connecteur droit avec flèche 128"/>
                      <wp:cNvGraphicFramePr/>
                      <a:graphic xmlns:a="http://schemas.openxmlformats.org/drawingml/2006/main">
                        <a:graphicData uri="http://schemas.microsoft.com/office/word/2010/wordprocessingShape">
                          <wps:wsp>
                            <wps:cNvCnPr/>
                            <wps:spPr>
                              <a:xfrm>
                                <a:off x="0" y="0"/>
                                <a:ext cx="854710" cy="0"/>
                              </a:xfrm>
                              <a:prstGeom prst="straightConnector1">
                                <a:avLst/>
                              </a:prstGeom>
                              <a:ln w="76200">
                                <a:solidFill>
                                  <a:srgbClr val="0070C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830C7B" id="Connecteur droit avec flèche 128" o:spid="_x0000_s1026" type="#_x0000_t32" style="position:absolute;margin-left:-1.7pt;margin-top:24.3pt;width:67.3pt;height:0;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" strokecolor="#0070c0" strokeweight="6pt">
                      <v:stroke startarrow="block" endarrow="block"/>
                    </v:shape>
                  </w:pict>
                </mc:Fallback>
              </mc:AlternateContent>
            </w: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644F7F9A"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58DF1774"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0193952F"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5CEEFF6"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3ED87993"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1BCCD24"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131699E0"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6519D7E7"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2B7C953B"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single" w:sz="4" w:space="0" w:color="auto"/>
              <w:left w:val="nil"/>
              <w:bottom w:val="single" w:sz="4" w:space="0" w:color="auto"/>
              <w:right w:val="single" w:sz="4" w:space="0" w:color="auto"/>
            </w:tcBorders>
            <w:shd w:val="thinVertStripe" w:color="auto" w:fill="auto"/>
            <w:vAlign w:val="bottom"/>
            <w:hideMark/>
          </w:tcPr>
          <w:p w14:paraId="6575C9E1"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040FF056" w14:textId="77777777" w:rsidTr="00AE572A">
        <w:trPr>
          <w:trHeight w:val="380"/>
          <w:jc w:val="center"/>
        </w:trPr>
        <w:tc>
          <w:tcPr>
            <w:tcW w:w="10000" w:type="dxa"/>
            <w:gridSpan w:val="13"/>
            <w:tcBorders>
              <w:top w:val="single" w:sz="4" w:space="0" w:color="auto"/>
              <w:left w:val="single" w:sz="4" w:space="0" w:color="auto"/>
              <w:bottom w:val="single" w:sz="4" w:space="0" w:color="auto"/>
              <w:right w:val="single" w:sz="4" w:space="0" w:color="auto"/>
            </w:tcBorders>
            <w:shd w:val="clear" w:color="000000" w:fill="D9D9D9"/>
            <w:vAlign w:val="bottom"/>
            <w:hideMark/>
          </w:tcPr>
          <w:p w14:paraId="7D000014" w14:textId="77777777" w:rsidR="00AF0112" w:rsidRPr="00E826B9" w:rsidRDefault="00AF0112" w:rsidP="00F84BA4">
            <w:pPr>
              <w:spacing w:after="0" w:line="240" w:lineRule="auto"/>
              <w:jc w:val="center"/>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Activité A2 : Réalisation</w:t>
            </w:r>
            <w:r>
              <w:rPr>
                <w:rFonts w:ascii="Calibri" w:eastAsia="Times New Roman" w:hAnsi="Calibri" w:cs="Calibri"/>
                <w:b/>
                <w:bCs/>
                <w:color w:val="000000"/>
                <w:sz w:val="28"/>
                <w:szCs w:val="28"/>
              </w:rPr>
              <w:t xml:space="preserve"> (choisir A2, A3 ou A4)</w:t>
            </w:r>
          </w:p>
        </w:tc>
      </w:tr>
      <w:tr w:rsidR="00AF0112" w:rsidRPr="00E826B9" w14:paraId="2ACE6215" w14:textId="77777777" w:rsidTr="00AE572A">
        <w:trPr>
          <w:trHeight w:val="38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7283CA76"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T2.1</w:t>
            </w:r>
          </w:p>
        </w:tc>
        <w:tc>
          <w:tcPr>
            <w:tcW w:w="4300" w:type="dxa"/>
            <w:tcBorders>
              <w:top w:val="nil"/>
              <w:left w:val="nil"/>
              <w:bottom w:val="single" w:sz="4" w:space="0" w:color="auto"/>
              <w:right w:val="single" w:sz="4" w:space="0" w:color="auto"/>
            </w:tcBorders>
            <w:shd w:val="clear" w:color="auto" w:fill="auto"/>
            <w:vAlign w:val="bottom"/>
            <w:hideMark/>
          </w:tcPr>
          <w:p w14:paraId="44FB0C0D" w14:textId="77777777" w:rsidR="00AF0112" w:rsidRPr="00E826B9" w:rsidRDefault="00AF0112" w:rsidP="00F84BA4">
            <w:pPr>
              <w:spacing w:after="0" w:line="240" w:lineRule="auto"/>
              <w:jc w:val="left"/>
              <w:rPr>
                <w:rFonts w:eastAsia="Times New Roman" w:cs="Arial"/>
                <w:color w:val="000000"/>
                <w:sz w:val="16"/>
                <w:szCs w:val="16"/>
              </w:rPr>
            </w:pPr>
            <w:r w:rsidRPr="00E826B9">
              <w:rPr>
                <w:rFonts w:eastAsia="Times New Roman" w:cs="Arial"/>
                <w:color w:val="000000"/>
                <w:sz w:val="16"/>
                <w:szCs w:val="16"/>
              </w:rPr>
              <w:t>Organiser le poste de travail </w:t>
            </w:r>
          </w:p>
        </w:tc>
        <w:tc>
          <w:tcPr>
            <w:tcW w:w="460" w:type="dxa"/>
            <w:tcBorders>
              <w:top w:val="nil"/>
              <w:left w:val="nil"/>
              <w:bottom w:val="single" w:sz="4" w:space="0" w:color="auto"/>
              <w:right w:val="single" w:sz="4" w:space="0" w:color="auto"/>
            </w:tcBorders>
            <w:shd w:val="clear" w:color="auto" w:fill="auto"/>
            <w:vAlign w:val="bottom"/>
            <w:hideMark/>
          </w:tcPr>
          <w:p w14:paraId="6E0A19E0"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mc:AlternateContent>
                <mc:Choice Requires="wps">
                  <w:drawing>
                    <wp:anchor distT="0" distB="0" distL="114300" distR="114300" simplePos="0" relativeHeight="251758080" behindDoc="0" locked="0" layoutInCell="1" allowOverlap="1" wp14:anchorId="26A18488" wp14:editId="1D661E50">
                      <wp:simplePos x="0" y="0"/>
                      <wp:positionH relativeFrom="column">
                        <wp:posOffset>-38313</wp:posOffset>
                      </wp:positionH>
                      <wp:positionV relativeFrom="paragraph">
                        <wp:posOffset>143298</wp:posOffset>
                      </wp:positionV>
                      <wp:extent cx="2065867" cy="8467"/>
                      <wp:effectExtent l="0" t="139700" r="0" b="144145"/>
                      <wp:wrapNone/>
                      <wp:docPr id="140" name="Connecteur droit avec flèche 140"/>
                      <wp:cNvGraphicFramePr/>
                      <a:graphic xmlns:a="http://schemas.openxmlformats.org/drawingml/2006/main">
                        <a:graphicData uri="http://schemas.microsoft.com/office/word/2010/wordprocessingShape">
                          <wps:wsp>
                            <wps:cNvCnPr/>
                            <wps:spPr>
                              <a:xfrm flipV="1">
                                <a:off x="0" y="0"/>
                                <a:ext cx="2065867" cy="8467"/>
                              </a:xfrm>
                              <a:prstGeom prst="straightConnector1">
                                <a:avLst/>
                              </a:prstGeom>
                              <a:ln w="76200">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69B26E" id="Connecteur droit avec flèche 140" o:spid="_x0000_s1026" type="#_x0000_t32" style="position:absolute;margin-left:-3pt;margin-top:11.3pt;width:162.65pt;height:.65pt;flip:y;z-index:251758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" strokecolor="#00b050" strokeweight="6pt">
                      <v:stroke startarrow="block" endarrow="block"/>
                    </v:shape>
                  </w:pict>
                </mc:Fallback>
              </mc:AlternateContent>
            </w: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48F8756"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6147A384"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458DE6A"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30594BB8"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6CBAA90F"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4FF48EC6"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thinVertStripe" w:color="auto" w:fill="auto"/>
            <w:vAlign w:val="bottom"/>
            <w:hideMark/>
          </w:tcPr>
          <w:p w14:paraId="7416122D"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thinVertStripe" w:color="auto" w:fill="auto"/>
            <w:vAlign w:val="bottom"/>
            <w:hideMark/>
          </w:tcPr>
          <w:p w14:paraId="0DC436CC"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thinVertStripe" w:color="auto" w:fill="auto"/>
            <w:vAlign w:val="bottom"/>
            <w:hideMark/>
          </w:tcPr>
          <w:p w14:paraId="3B76D9B2"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nil"/>
              <w:left w:val="nil"/>
              <w:bottom w:val="single" w:sz="4" w:space="0" w:color="auto"/>
              <w:right w:val="single" w:sz="4" w:space="0" w:color="auto"/>
            </w:tcBorders>
            <w:shd w:val="thinVertStripe" w:color="auto" w:fill="auto"/>
            <w:vAlign w:val="bottom"/>
            <w:hideMark/>
          </w:tcPr>
          <w:p w14:paraId="598A543C"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7EFD204D" w14:textId="77777777" w:rsidTr="00AE572A">
        <w:trPr>
          <w:trHeight w:val="38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4A9582C4"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T2.2</w:t>
            </w:r>
          </w:p>
        </w:tc>
        <w:tc>
          <w:tcPr>
            <w:tcW w:w="4300" w:type="dxa"/>
            <w:tcBorders>
              <w:top w:val="nil"/>
              <w:left w:val="nil"/>
              <w:bottom w:val="single" w:sz="4" w:space="0" w:color="auto"/>
              <w:right w:val="single" w:sz="4" w:space="0" w:color="auto"/>
            </w:tcBorders>
            <w:shd w:val="clear" w:color="auto" w:fill="auto"/>
            <w:vAlign w:val="bottom"/>
            <w:hideMark/>
          </w:tcPr>
          <w:p w14:paraId="64C66973" w14:textId="77777777" w:rsidR="00AF0112" w:rsidRPr="00E826B9" w:rsidRDefault="00AF0112" w:rsidP="00F84BA4">
            <w:pPr>
              <w:spacing w:after="0" w:line="240" w:lineRule="auto"/>
              <w:jc w:val="left"/>
              <w:rPr>
                <w:rFonts w:eastAsia="Times New Roman" w:cs="Arial"/>
                <w:color w:val="000000"/>
                <w:sz w:val="16"/>
                <w:szCs w:val="16"/>
              </w:rPr>
            </w:pPr>
            <w:r w:rsidRPr="00E826B9">
              <w:rPr>
                <w:rFonts w:eastAsia="Times New Roman" w:cs="Arial"/>
                <w:color w:val="000000"/>
                <w:sz w:val="16"/>
                <w:szCs w:val="16"/>
              </w:rPr>
              <w:t>Implanter, poser, installer les matériels électriques </w:t>
            </w:r>
          </w:p>
        </w:tc>
        <w:tc>
          <w:tcPr>
            <w:tcW w:w="460" w:type="dxa"/>
            <w:tcBorders>
              <w:top w:val="nil"/>
              <w:left w:val="nil"/>
              <w:bottom w:val="single" w:sz="4" w:space="0" w:color="auto"/>
              <w:right w:val="single" w:sz="4" w:space="0" w:color="auto"/>
            </w:tcBorders>
            <w:shd w:val="clear" w:color="auto" w:fill="auto"/>
            <w:vAlign w:val="bottom"/>
            <w:hideMark/>
          </w:tcPr>
          <w:p w14:paraId="2AC84F39"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61940D81"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07D6F8DD"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mc:AlternateContent>
                <mc:Choice Requires="wps">
                  <w:drawing>
                    <wp:anchor distT="0" distB="0" distL="114300" distR="114300" simplePos="0" relativeHeight="251755008" behindDoc="0" locked="0" layoutInCell="1" allowOverlap="1" wp14:anchorId="71A5B2C9" wp14:editId="7CC8AD0C">
                      <wp:simplePos x="0" y="0"/>
                      <wp:positionH relativeFrom="column">
                        <wp:posOffset>-46355</wp:posOffset>
                      </wp:positionH>
                      <wp:positionV relativeFrom="paragraph">
                        <wp:posOffset>129540</wp:posOffset>
                      </wp:positionV>
                      <wp:extent cx="854710" cy="0"/>
                      <wp:effectExtent l="0" t="139700" r="0" b="139700"/>
                      <wp:wrapNone/>
                      <wp:docPr id="130" name="Connecteur droit avec flèche 130"/>
                      <wp:cNvGraphicFramePr/>
                      <a:graphic xmlns:a="http://schemas.openxmlformats.org/drawingml/2006/main">
                        <a:graphicData uri="http://schemas.microsoft.com/office/word/2010/wordprocessingShape">
                          <wps:wsp>
                            <wps:cNvCnPr/>
                            <wps:spPr>
                              <a:xfrm>
                                <a:off x="0" y="0"/>
                                <a:ext cx="854710" cy="0"/>
                              </a:xfrm>
                              <a:prstGeom prst="straightConnector1">
                                <a:avLst/>
                              </a:prstGeom>
                              <a:ln w="76200">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17276" id="Connecteur droit avec flèche 130" o:spid="_x0000_s1026" type="#_x0000_t32" style="position:absolute;margin-left:-3.65pt;margin-top:10.2pt;width:67.3pt;height:0;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" strokecolor="#00b050" strokeweight="6pt">
                      <v:stroke startarrow="block" endarrow="block"/>
                    </v:shape>
                  </w:pict>
                </mc:Fallback>
              </mc:AlternateContent>
            </w: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5D15F872"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2EE9162A"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3F04208D"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C618C27"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654A8038"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7625CC31"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23176A90"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single" w:sz="4" w:space="0" w:color="auto"/>
              <w:left w:val="nil"/>
              <w:bottom w:val="single" w:sz="4" w:space="0" w:color="auto"/>
              <w:right w:val="single" w:sz="4" w:space="0" w:color="auto"/>
            </w:tcBorders>
            <w:shd w:val="thinVertStripe" w:color="auto" w:fill="auto"/>
            <w:vAlign w:val="bottom"/>
            <w:hideMark/>
          </w:tcPr>
          <w:p w14:paraId="545FEC67"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6440A8A5" w14:textId="77777777" w:rsidTr="00AE572A">
        <w:trPr>
          <w:trHeight w:val="38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4FCD37F6"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T2.3</w:t>
            </w:r>
          </w:p>
        </w:tc>
        <w:tc>
          <w:tcPr>
            <w:tcW w:w="4300" w:type="dxa"/>
            <w:tcBorders>
              <w:top w:val="nil"/>
              <w:left w:val="nil"/>
              <w:bottom w:val="single" w:sz="4" w:space="0" w:color="auto"/>
              <w:right w:val="single" w:sz="4" w:space="0" w:color="auto"/>
            </w:tcBorders>
            <w:shd w:val="clear" w:color="auto" w:fill="auto"/>
            <w:vAlign w:val="bottom"/>
            <w:hideMark/>
          </w:tcPr>
          <w:p w14:paraId="0EE8BA4D" w14:textId="77777777" w:rsidR="00AF0112" w:rsidRPr="00E826B9" w:rsidRDefault="00AF0112" w:rsidP="00F84BA4">
            <w:pPr>
              <w:spacing w:after="0" w:line="240" w:lineRule="auto"/>
              <w:jc w:val="left"/>
              <w:rPr>
                <w:rFonts w:eastAsia="Times New Roman" w:cs="Arial"/>
                <w:color w:val="000000"/>
                <w:sz w:val="16"/>
                <w:szCs w:val="16"/>
              </w:rPr>
            </w:pPr>
            <w:r w:rsidRPr="00E826B9">
              <w:rPr>
                <w:rFonts w:eastAsia="Times New Roman" w:cs="Arial"/>
                <w:color w:val="000000"/>
                <w:sz w:val="16"/>
                <w:szCs w:val="16"/>
              </w:rPr>
              <w:t>Câbler, raccorder les matériels électriques </w:t>
            </w:r>
          </w:p>
        </w:tc>
        <w:tc>
          <w:tcPr>
            <w:tcW w:w="460" w:type="dxa"/>
            <w:tcBorders>
              <w:top w:val="nil"/>
              <w:left w:val="nil"/>
              <w:bottom w:val="single" w:sz="4" w:space="0" w:color="auto"/>
              <w:right w:val="single" w:sz="4" w:space="0" w:color="auto"/>
            </w:tcBorders>
            <w:shd w:val="clear" w:color="auto" w:fill="auto"/>
            <w:vAlign w:val="bottom"/>
            <w:hideMark/>
          </w:tcPr>
          <w:p w14:paraId="113FDEF6"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5A5945AD"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2DD2F489"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0FBFAD2"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2DD215F8"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r>
              <w:rPr>
                <w:rFonts w:ascii="Calibri" w:eastAsia="Times New Roman" w:hAnsi="Calibri" w:cs="Calibri"/>
                <w:b/>
                <w:bCs/>
                <w:noProof/>
                <w:color w:val="000000"/>
                <w:sz w:val="28"/>
                <w:szCs w:val="28"/>
              </w:rPr>
              <mc:AlternateContent>
                <mc:Choice Requires="wps">
                  <w:drawing>
                    <wp:anchor distT="0" distB="0" distL="114300" distR="114300" simplePos="0" relativeHeight="251756032" behindDoc="0" locked="0" layoutInCell="1" allowOverlap="1" wp14:anchorId="39A39215" wp14:editId="5327F8AF">
                      <wp:simplePos x="0" y="0"/>
                      <wp:positionH relativeFrom="column">
                        <wp:posOffset>-6350</wp:posOffset>
                      </wp:positionH>
                      <wp:positionV relativeFrom="paragraph">
                        <wp:posOffset>170815</wp:posOffset>
                      </wp:positionV>
                      <wp:extent cx="855133" cy="0"/>
                      <wp:effectExtent l="0" t="139700" r="0" b="139700"/>
                      <wp:wrapNone/>
                      <wp:docPr id="131" name="Connecteur droit avec flèche 131"/>
                      <wp:cNvGraphicFramePr/>
                      <a:graphic xmlns:a="http://schemas.openxmlformats.org/drawingml/2006/main">
                        <a:graphicData uri="http://schemas.microsoft.com/office/word/2010/wordprocessingShape">
                          <wps:wsp>
                            <wps:cNvCnPr/>
                            <wps:spPr>
                              <a:xfrm>
                                <a:off x="0" y="0"/>
                                <a:ext cx="855133" cy="0"/>
                              </a:xfrm>
                              <a:prstGeom prst="straightConnector1">
                                <a:avLst/>
                              </a:prstGeom>
                              <a:ln w="76200">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EBAE94" id="Connecteur droit avec flèche 131" o:spid="_x0000_s1026" type="#_x0000_t32" style="position:absolute;margin-left:-.5pt;margin-top:13.45pt;width:67.35pt;height:0;z-index:251756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" strokecolor="#00b050" strokeweight="6pt">
                      <v:stroke startarrow="block" endarrow="block"/>
                    </v:shape>
                  </w:pict>
                </mc:Fallback>
              </mc:AlternateContent>
            </w:r>
          </w:p>
        </w:tc>
        <w:tc>
          <w:tcPr>
            <w:tcW w:w="460" w:type="dxa"/>
            <w:tcBorders>
              <w:top w:val="nil"/>
              <w:left w:val="nil"/>
              <w:bottom w:val="single" w:sz="4" w:space="0" w:color="auto"/>
              <w:right w:val="single" w:sz="4" w:space="0" w:color="auto"/>
            </w:tcBorders>
            <w:shd w:val="clear" w:color="auto" w:fill="auto"/>
            <w:vAlign w:val="bottom"/>
            <w:hideMark/>
          </w:tcPr>
          <w:p w14:paraId="6FA1901A"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24221A73"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4B5D81EC"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5D4E13E6"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175E3E3E"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single" w:sz="4" w:space="0" w:color="auto"/>
              <w:left w:val="nil"/>
              <w:bottom w:val="single" w:sz="4" w:space="0" w:color="auto"/>
              <w:right w:val="single" w:sz="4" w:space="0" w:color="auto"/>
            </w:tcBorders>
            <w:shd w:val="thinVertStripe" w:color="auto" w:fill="auto"/>
            <w:vAlign w:val="bottom"/>
            <w:hideMark/>
          </w:tcPr>
          <w:p w14:paraId="15868247"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1AACA9CB" w14:textId="77777777" w:rsidTr="00AE572A">
        <w:trPr>
          <w:trHeight w:val="38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1F92AD64"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T2.4</w:t>
            </w:r>
          </w:p>
        </w:tc>
        <w:tc>
          <w:tcPr>
            <w:tcW w:w="4300" w:type="dxa"/>
            <w:tcBorders>
              <w:top w:val="nil"/>
              <w:left w:val="nil"/>
              <w:bottom w:val="single" w:sz="4" w:space="0" w:color="auto"/>
              <w:right w:val="single" w:sz="4" w:space="0" w:color="auto"/>
            </w:tcBorders>
            <w:shd w:val="clear" w:color="auto" w:fill="auto"/>
            <w:vAlign w:val="bottom"/>
            <w:hideMark/>
          </w:tcPr>
          <w:p w14:paraId="59129AEF" w14:textId="77777777" w:rsidR="00AF0112" w:rsidRPr="00E826B9" w:rsidRDefault="00AF0112" w:rsidP="00F84BA4">
            <w:pPr>
              <w:spacing w:after="0" w:line="240" w:lineRule="auto"/>
              <w:jc w:val="left"/>
              <w:rPr>
                <w:rFonts w:eastAsia="Times New Roman" w:cs="Arial"/>
                <w:color w:val="000000"/>
                <w:sz w:val="16"/>
                <w:szCs w:val="16"/>
              </w:rPr>
            </w:pPr>
            <w:r w:rsidRPr="00E826B9">
              <w:rPr>
                <w:rFonts w:eastAsia="Times New Roman" w:cs="Arial"/>
                <w:color w:val="000000"/>
                <w:sz w:val="16"/>
                <w:szCs w:val="16"/>
              </w:rPr>
              <w:t>Gérer les activités de son équipe </w:t>
            </w:r>
          </w:p>
        </w:tc>
        <w:tc>
          <w:tcPr>
            <w:tcW w:w="460" w:type="dxa"/>
            <w:tcBorders>
              <w:top w:val="nil"/>
              <w:left w:val="nil"/>
              <w:bottom w:val="single" w:sz="4" w:space="0" w:color="auto"/>
              <w:right w:val="single" w:sz="4" w:space="0" w:color="auto"/>
            </w:tcBorders>
            <w:shd w:val="clear" w:color="auto" w:fill="auto"/>
            <w:vAlign w:val="bottom"/>
            <w:hideMark/>
          </w:tcPr>
          <w:p w14:paraId="39CEB936"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4AA42628"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mc:AlternateContent>
                <mc:Choice Requires="wps">
                  <w:drawing>
                    <wp:anchor distT="0" distB="0" distL="114300" distR="114300" simplePos="0" relativeHeight="251757056" behindDoc="0" locked="0" layoutInCell="1" allowOverlap="1" wp14:anchorId="3F7C2F3C" wp14:editId="1A2CEC96">
                      <wp:simplePos x="0" y="0"/>
                      <wp:positionH relativeFrom="column">
                        <wp:posOffset>10371</wp:posOffset>
                      </wp:positionH>
                      <wp:positionV relativeFrom="paragraph">
                        <wp:posOffset>153882</wp:posOffset>
                      </wp:positionV>
                      <wp:extent cx="1413933" cy="0"/>
                      <wp:effectExtent l="0" t="139700" r="0" b="139700"/>
                      <wp:wrapNone/>
                      <wp:docPr id="135" name="Connecteur droit avec flèche 135"/>
                      <wp:cNvGraphicFramePr/>
                      <a:graphic xmlns:a="http://schemas.openxmlformats.org/drawingml/2006/main">
                        <a:graphicData uri="http://schemas.microsoft.com/office/word/2010/wordprocessingShape">
                          <wps:wsp>
                            <wps:cNvCnPr/>
                            <wps:spPr>
                              <a:xfrm>
                                <a:off x="0" y="0"/>
                                <a:ext cx="1413933" cy="0"/>
                              </a:xfrm>
                              <a:prstGeom prst="straightConnector1">
                                <a:avLst/>
                              </a:prstGeom>
                              <a:ln w="76200">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59FE2C" id="Connecteur droit avec flèche 135" o:spid="_x0000_s1026" type="#_x0000_t32" style="position:absolute;margin-left:.8pt;margin-top:12.1pt;width:111.35pt;height:0;z-index:251757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" strokecolor="#00b050" strokeweight="6pt">
                      <v:stroke startarrow="block" endarrow="block"/>
                    </v:shape>
                  </w:pict>
                </mc:Fallback>
              </mc:AlternateContent>
            </w: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658A8B2"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624C782C"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2AAB2313"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026D69BF"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3A7E6FB2"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1F8FD90F"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6C86D350"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0B658D1E"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single" w:sz="4" w:space="0" w:color="auto"/>
              <w:left w:val="nil"/>
              <w:bottom w:val="single" w:sz="4" w:space="0" w:color="auto"/>
              <w:right w:val="single" w:sz="4" w:space="0" w:color="auto"/>
            </w:tcBorders>
            <w:shd w:val="thinVertStripe" w:color="auto" w:fill="auto"/>
            <w:vAlign w:val="bottom"/>
            <w:hideMark/>
          </w:tcPr>
          <w:p w14:paraId="51E35E7C"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0EE6677E" w14:textId="77777777" w:rsidTr="00AE572A">
        <w:trPr>
          <w:trHeight w:val="48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6CFA960D"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T2.5</w:t>
            </w:r>
          </w:p>
        </w:tc>
        <w:tc>
          <w:tcPr>
            <w:tcW w:w="4300" w:type="dxa"/>
            <w:tcBorders>
              <w:top w:val="nil"/>
              <w:left w:val="nil"/>
              <w:bottom w:val="single" w:sz="4" w:space="0" w:color="auto"/>
              <w:right w:val="single" w:sz="4" w:space="0" w:color="auto"/>
            </w:tcBorders>
            <w:shd w:val="clear" w:color="auto" w:fill="auto"/>
            <w:vAlign w:val="bottom"/>
            <w:hideMark/>
          </w:tcPr>
          <w:p w14:paraId="645B7199" w14:textId="77777777" w:rsidR="00AF0112" w:rsidRPr="00E826B9" w:rsidRDefault="00AF0112" w:rsidP="00F84BA4">
            <w:pPr>
              <w:spacing w:after="0" w:line="240" w:lineRule="auto"/>
              <w:jc w:val="left"/>
              <w:rPr>
                <w:rFonts w:eastAsia="Times New Roman" w:cs="Arial"/>
                <w:color w:val="000000"/>
                <w:sz w:val="16"/>
                <w:szCs w:val="16"/>
              </w:rPr>
            </w:pPr>
            <w:r w:rsidRPr="00E826B9">
              <w:rPr>
                <w:rFonts w:eastAsia="Times New Roman" w:cs="Arial"/>
                <w:color w:val="000000"/>
                <w:sz w:val="16"/>
                <w:szCs w:val="16"/>
              </w:rPr>
              <w:t>Coordonner son activité par rapport à celles des autres intervenants </w:t>
            </w:r>
          </w:p>
        </w:tc>
        <w:tc>
          <w:tcPr>
            <w:tcW w:w="460" w:type="dxa"/>
            <w:tcBorders>
              <w:top w:val="nil"/>
              <w:left w:val="nil"/>
              <w:bottom w:val="single" w:sz="4" w:space="0" w:color="auto"/>
              <w:right w:val="single" w:sz="4" w:space="0" w:color="auto"/>
            </w:tcBorders>
            <w:shd w:val="clear" w:color="auto" w:fill="auto"/>
            <w:vAlign w:val="bottom"/>
            <w:hideMark/>
          </w:tcPr>
          <w:p w14:paraId="2321E49C"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664BE8F8"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mc:AlternateContent>
                <mc:Choice Requires="wps">
                  <w:drawing>
                    <wp:anchor distT="0" distB="0" distL="114300" distR="114300" simplePos="0" relativeHeight="251759104" behindDoc="0" locked="0" layoutInCell="1" allowOverlap="1" wp14:anchorId="487CFD86" wp14:editId="7E16DF02">
                      <wp:simplePos x="0" y="0"/>
                      <wp:positionH relativeFrom="column">
                        <wp:posOffset>-316865</wp:posOffset>
                      </wp:positionH>
                      <wp:positionV relativeFrom="paragraph">
                        <wp:posOffset>128270</wp:posOffset>
                      </wp:positionV>
                      <wp:extent cx="2065655" cy="8255"/>
                      <wp:effectExtent l="0" t="139700" r="0" b="144145"/>
                      <wp:wrapNone/>
                      <wp:docPr id="145" name="Connecteur droit avec flèche 145"/>
                      <wp:cNvGraphicFramePr/>
                      <a:graphic xmlns:a="http://schemas.openxmlformats.org/drawingml/2006/main">
                        <a:graphicData uri="http://schemas.microsoft.com/office/word/2010/wordprocessingShape">
                          <wps:wsp>
                            <wps:cNvCnPr/>
                            <wps:spPr>
                              <a:xfrm flipV="1">
                                <a:off x="0" y="0"/>
                                <a:ext cx="2065655" cy="8255"/>
                              </a:xfrm>
                              <a:prstGeom prst="straightConnector1">
                                <a:avLst/>
                              </a:prstGeom>
                              <a:ln w="76200">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A61209" id="Connecteur droit avec flèche 145" o:spid="_x0000_s1026" type="#_x0000_t32" style="position:absolute;margin-left:-24.95pt;margin-top:10.1pt;width:162.65pt;height:.65pt;flip:y;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" strokecolor="#00b050" strokeweight="6pt">
                      <v:stroke startarrow="block" endarrow="block"/>
                    </v:shape>
                  </w:pict>
                </mc:Fallback>
              </mc:AlternateContent>
            </w: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09356A0F"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61326D81"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669FE692"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F5D60C8"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5C56A827"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037DD5A9"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0D7A60AE"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2ADBB41A"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single" w:sz="4" w:space="0" w:color="auto"/>
              <w:left w:val="nil"/>
              <w:bottom w:val="single" w:sz="4" w:space="0" w:color="auto"/>
              <w:right w:val="single" w:sz="4" w:space="0" w:color="auto"/>
            </w:tcBorders>
            <w:shd w:val="thinVertStripe" w:color="auto" w:fill="auto"/>
            <w:vAlign w:val="bottom"/>
            <w:hideMark/>
          </w:tcPr>
          <w:p w14:paraId="49990876"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28628C31" w14:textId="77777777" w:rsidTr="00AE572A">
        <w:trPr>
          <w:trHeight w:val="38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381D1155"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T2.6</w:t>
            </w:r>
          </w:p>
        </w:tc>
        <w:tc>
          <w:tcPr>
            <w:tcW w:w="4300" w:type="dxa"/>
            <w:tcBorders>
              <w:top w:val="nil"/>
              <w:left w:val="nil"/>
              <w:bottom w:val="single" w:sz="4" w:space="0" w:color="auto"/>
              <w:right w:val="single" w:sz="4" w:space="0" w:color="auto"/>
            </w:tcBorders>
            <w:shd w:val="clear" w:color="auto" w:fill="auto"/>
            <w:vAlign w:val="bottom"/>
            <w:hideMark/>
          </w:tcPr>
          <w:p w14:paraId="4E2ECB6F" w14:textId="77777777" w:rsidR="00AF0112" w:rsidRPr="00E826B9" w:rsidRDefault="00AF0112" w:rsidP="00F84BA4">
            <w:pPr>
              <w:spacing w:after="0" w:line="240" w:lineRule="auto"/>
              <w:jc w:val="left"/>
              <w:rPr>
                <w:rFonts w:eastAsia="Times New Roman" w:cs="Arial"/>
                <w:color w:val="000000"/>
                <w:sz w:val="16"/>
                <w:szCs w:val="16"/>
              </w:rPr>
            </w:pPr>
            <w:r w:rsidRPr="00E826B9">
              <w:rPr>
                <w:rFonts w:eastAsia="Times New Roman" w:cs="Arial"/>
                <w:color w:val="000000"/>
                <w:sz w:val="16"/>
                <w:szCs w:val="16"/>
              </w:rPr>
              <w:t>Mener son activité de manière écoresponsable </w:t>
            </w:r>
          </w:p>
        </w:tc>
        <w:tc>
          <w:tcPr>
            <w:tcW w:w="460" w:type="dxa"/>
            <w:tcBorders>
              <w:top w:val="nil"/>
              <w:left w:val="nil"/>
              <w:bottom w:val="single" w:sz="4" w:space="0" w:color="auto"/>
              <w:right w:val="single" w:sz="4" w:space="0" w:color="auto"/>
            </w:tcBorders>
            <w:shd w:val="clear" w:color="auto" w:fill="auto"/>
            <w:vAlign w:val="bottom"/>
            <w:hideMark/>
          </w:tcPr>
          <w:p w14:paraId="743F4E31"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3BA7AB15"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mc:AlternateContent>
                <mc:Choice Requires="wps">
                  <w:drawing>
                    <wp:anchor distT="0" distB="0" distL="114300" distR="114300" simplePos="0" relativeHeight="251760128" behindDoc="0" locked="0" layoutInCell="1" allowOverlap="1" wp14:anchorId="4E764E0E" wp14:editId="2B9D5284">
                      <wp:simplePos x="0" y="0"/>
                      <wp:positionH relativeFrom="column">
                        <wp:posOffset>-307975</wp:posOffset>
                      </wp:positionH>
                      <wp:positionV relativeFrom="paragraph">
                        <wp:posOffset>87630</wp:posOffset>
                      </wp:positionV>
                      <wp:extent cx="2065655" cy="8255"/>
                      <wp:effectExtent l="0" t="139700" r="0" b="144145"/>
                      <wp:wrapNone/>
                      <wp:docPr id="153" name="Connecteur droit avec flèche 153"/>
                      <wp:cNvGraphicFramePr/>
                      <a:graphic xmlns:a="http://schemas.openxmlformats.org/drawingml/2006/main">
                        <a:graphicData uri="http://schemas.microsoft.com/office/word/2010/wordprocessingShape">
                          <wps:wsp>
                            <wps:cNvCnPr/>
                            <wps:spPr>
                              <a:xfrm flipV="1">
                                <a:off x="0" y="0"/>
                                <a:ext cx="2065655" cy="8255"/>
                              </a:xfrm>
                              <a:prstGeom prst="straightConnector1">
                                <a:avLst/>
                              </a:prstGeom>
                              <a:ln w="76200">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F0CDF8" id="Connecteur droit avec flèche 153" o:spid="_x0000_s1026" type="#_x0000_t32" style="position:absolute;margin-left:-24.25pt;margin-top:6.9pt;width:162.65pt;height:.65pt;flip:y;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" strokecolor="#00b050" strokeweight="6pt">
                      <v:stroke startarrow="block" endarrow="block"/>
                    </v:shape>
                  </w:pict>
                </mc:Fallback>
              </mc:AlternateContent>
            </w: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2A5B1315"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02F7C6ED"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769731B5"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215AF521"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397AADA8"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3264E87D"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6437D0CF"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4C528764"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single" w:sz="4" w:space="0" w:color="auto"/>
              <w:left w:val="nil"/>
              <w:bottom w:val="single" w:sz="4" w:space="0" w:color="auto"/>
              <w:right w:val="single" w:sz="4" w:space="0" w:color="auto"/>
            </w:tcBorders>
            <w:shd w:val="thinVertStripe" w:color="auto" w:fill="auto"/>
            <w:vAlign w:val="bottom"/>
            <w:hideMark/>
          </w:tcPr>
          <w:p w14:paraId="1520DA47"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5ABF66C9" w14:textId="77777777" w:rsidTr="00AE572A">
        <w:trPr>
          <w:trHeight w:val="380"/>
          <w:jc w:val="center"/>
        </w:trPr>
        <w:tc>
          <w:tcPr>
            <w:tcW w:w="10000" w:type="dxa"/>
            <w:gridSpan w:val="13"/>
            <w:tcBorders>
              <w:top w:val="single" w:sz="4" w:space="0" w:color="auto"/>
              <w:left w:val="single" w:sz="4" w:space="0" w:color="auto"/>
              <w:bottom w:val="single" w:sz="4" w:space="0" w:color="auto"/>
              <w:right w:val="single" w:sz="4" w:space="0" w:color="auto"/>
            </w:tcBorders>
            <w:shd w:val="clear" w:color="000000" w:fill="D9D9D9"/>
            <w:vAlign w:val="bottom"/>
            <w:hideMark/>
          </w:tcPr>
          <w:p w14:paraId="67A908B1" w14:textId="77777777" w:rsidR="00AF0112" w:rsidRPr="00E826B9" w:rsidRDefault="00AF0112" w:rsidP="00F84BA4">
            <w:pPr>
              <w:spacing w:after="0" w:line="240" w:lineRule="auto"/>
              <w:jc w:val="center"/>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Activité A3</w:t>
            </w:r>
            <w:r>
              <w:rPr>
                <w:rFonts w:ascii="Calibri" w:eastAsia="Times New Roman" w:hAnsi="Calibri" w:cs="Calibri"/>
                <w:b/>
                <w:bCs/>
                <w:color w:val="000000"/>
                <w:sz w:val="28"/>
                <w:szCs w:val="28"/>
              </w:rPr>
              <w:t> :</w:t>
            </w:r>
            <w:r w:rsidRPr="00E826B9">
              <w:rPr>
                <w:rFonts w:ascii="Calibri" w:eastAsia="Times New Roman" w:hAnsi="Calibri" w:cs="Calibri"/>
                <w:b/>
                <w:bCs/>
                <w:color w:val="000000"/>
                <w:sz w:val="28"/>
                <w:szCs w:val="28"/>
              </w:rPr>
              <w:t xml:space="preserve"> Mise en service</w:t>
            </w:r>
            <w:r>
              <w:rPr>
                <w:rFonts w:ascii="Calibri" w:eastAsia="Times New Roman" w:hAnsi="Calibri" w:cs="Calibri"/>
                <w:b/>
                <w:bCs/>
                <w:color w:val="000000"/>
                <w:sz w:val="28"/>
                <w:szCs w:val="28"/>
              </w:rPr>
              <w:t xml:space="preserve"> (choisir A2, A3 ou A4)</w:t>
            </w:r>
          </w:p>
        </w:tc>
      </w:tr>
      <w:tr w:rsidR="00AF0112" w:rsidRPr="00E826B9" w14:paraId="7B97A371" w14:textId="77777777" w:rsidTr="00AE572A">
        <w:trPr>
          <w:trHeight w:val="70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7BD709DA"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T3.1</w:t>
            </w:r>
          </w:p>
        </w:tc>
        <w:tc>
          <w:tcPr>
            <w:tcW w:w="4300" w:type="dxa"/>
            <w:tcBorders>
              <w:top w:val="nil"/>
              <w:left w:val="nil"/>
              <w:bottom w:val="single" w:sz="4" w:space="0" w:color="auto"/>
              <w:right w:val="single" w:sz="4" w:space="0" w:color="auto"/>
            </w:tcBorders>
            <w:shd w:val="clear" w:color="auto" w:fill="auto"/>
            <w:vAlign w:val="bottom"/>
            <w:hideMark/>
          </w:tcPr>
          <w:p w14:paraId="03A1F26D" w14:textId="77777777" w:rsidR="00AF0112" w:rsidRPr="00E826B9" w:rsidRDefault="00AF0112" w:rsidP="00F84BA4">
            <w:pPr>
              <w:spacing w:after="0" w:line="240" w:lineRule="auto"/>
              <w:jc w:val="left"/>
              <w:rPr>
                <w:rFonts w:eastAsia="Times New Roman" w:cs="Arial"/>
                <w:color w:val="000000"/>
                <w:sz w:val="16"/>
                <w:szCs w:val="16"/>
              </w:rPr>
            </w:pPr>
            <w:r w:rsidRPr="00E826B9">
              <w:rPr>
                <w:rFonts w:eastAsia="Times New Roman" w:cs="Arial"/>
                <w:color w:val="000000"/>
                <w:sz w:val="16"/>
                <w:szCs w:val="16"/>
              </w:rPr>
              <w:t>Réaliser les vérifications, les réglages, les paramétrages, les essais nécessaires à la mise en service de l’installation </w:t>
            </w:r>
          </w:p>
        </w:tc>
        <w:tc>
          <w:tcPr>
            <w:tcW w:w="460" w:type="dxa"/>
            <w:tcBorders>
              <w:top w:val="nil"/>
              <w:left w:val="nil"/>
              <w:bottom w:val="single" w:sz="4" w:space="0" w:color="auto"/>
              <w:right w:val="single" w:sz="4" w:space="0" w:color="auto"/>
            </w:tcBorders>
            <w:shd w:val="clear" w:color="auto" w:fill="auto"/>
            <w:vAlign w:val="bottom"/>
            <w:hideMark/>
          </w:tcPr>
          <w:p w14:paraId="76DDE762"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3A0285C0"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0DD1E700"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mc:AlternateContent>
                <mc:Choice Requires="wps">
                  <w:drawing>
                    <wp:anchor distT="0" distB="0" distL="114300" distR="114300" simplePos="0" relativeHeight="251761152" behindDoc="0" locked="0" layoutInCell="1" allowOverlap="1" wp14:anchorId="4D736D37" wp14:editId="6031B9F6">
                      <wp:simplePos x="0" y="0"/>
                      <wp:positionH relativeFrom="column">
                        <wp:posOffset>-316865</wp:posOffset>
                      </wp:positionH>
                      <wp:positionV relativeFrom="paragraph">
                        <wp:posOffset>-29845</wp:posOffset>
                      </wp:positionV>
                      <wp:extent cx="1413510" cy="0"/>
                      <wp:effectExtent l="0" t="139700" r="0" b="139700"/>
                      <wp:wrapNone/>
                      <wp:docPr id="162" name="Connecteur droit avec flèche 162"/>
                      <wp:cNvGraphicFramePr/>
                      <a:graphic xmlns:a="http://schemas.openxmlformats.org/drawingml/2006/main">
                        <a:graphicData uri="http://schemas.microsoft.com/office/word/2010/wordprocessingShape">
                          <wps:wsp>
                            <wps:cNvCnPr/>
                            <wps:spPr>
                              <a:xfrm>
                                <a:off x="0" y="0"/>
                                <a:ext cx="1413510" cy="0"/>
                              </a:xfrm>
                              <a:prstGeom prst="straightConnector1">
                                <a:avLst/>
                              </a:prstGeom>
                              <a:ln w="76200">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B78C8B" id="Connecteur droit avec flèche 162" o:spid="_x0000_s1026" type="#_x0000_t32" style="position:absolute;margin-left:-24.95pt;margin-top:-2.35pt;width:111.3pt;height:0;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" strokecolor="#00b050" strokeweight="6pt">
                      <v:stroke startarrow="block" endarrow="block"/>
                    </v:shape>
                  </w:pict>
                </mc:Fallback>
              </mc:AlternateContent>
            </w: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4897B315"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7EBDFC6D"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5989CC98"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67ACBBF"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thinVertStripe" w:color="auto" w:fill="auto"/>
            <w:vAlign w:val="bottom"/>
            <w:hideMark/>
          </w:tcPr>
          <w:p w14:paraId="7FE720C5"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thinVertStripe" w:color="auto" w:fill="auto"/>
            <w:vAlign w:val="bottom"/>
            <w:hideMark/>
          </w:tcPr>
          <w:p w14:paraId="60E12338"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thinVertStripe" w:color="auto" w:fill="auto"/>
            <w:vAlign w:val="bottom"/>
            <w:hideMark/>
          </w:tcPr>
          <w:p w14:paraId="38110CB6"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nil"/>
              <w:left w:val="nil"/>
              <w:bottom w:val="single" w:sz="4" w:space="0" w:color="auto"/>
              <w:right w:val="single" w:sz="4" w:space="0" w:color="auto"/>
            </w:tcBorders>
            <w:shd w:val="thinVertStripe" w:color="auto" w:fill="auto"/>
            <w:vAlign w:val="bottom"/>
            <w:hideMark/>
          </w:tcPr>
          <w:p w14:paraId="01217524"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5D477A2F" w14:textId="77777777" w:rsidTr="00AE572A">
        <w:trPr>
          <w:trHeight w:val="48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03661D31"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T3.2</w:t>
            </w:r>
          </w:p>
        </w:tc>
        <w:tc>
          <w:tcPr>
            <w:tcW w:w="4300" w:type="dxa"/>
            <w:tcBorders>
              <w:top w:val="nil"/>
              <w:left w:val="nil"/>
              <w:bottom w:val="single" w:sz="4" w:space="0" w:color="auto"/>
              <w:right w:val="single" w:sz="4" w:space="0" w:color="auto"/>
            </w:tcBorders>
            <w:shd w:val="clear" w:color="auto" w:fill="auto"/>
            <w:vAlign w:val="bottom"/>
            <w:hideMark/>
          </w:tcPr>
          <w:p w14:paraId="7F7A9878" w14:textId="77777777" w:rsidR="00AF0112" w:rsidRPr="00E826B9" w:rsidRDefault="00AF0112" w:rsidP="00F84BA4">
            <w:pPr>
              <w:spacing w:after="0" w:line="240" w:lineRule="auto"/>
              <w:jc w:val="left"/>
              <w:rPr>
                <w:rFonts w:eastAsia="Times New Roman" w:cs="Arial"/>
                <w:color w:val="000000"/>
                <w:sz w:val="16"/>
                <w:szCs w:val="16"/>
              </w:rPr>
            </w:pPr>
            <w:r w:rsidRPr="00E826B9">
              <w:rPr>
                <w:rFonts w:eastAsia="Times New Roman" w:cs="Arial"/>
                <w:color w:val="000000"/>
                <w:sz w:val="16"/>
                <w:szCs w:val="16"/>
              </w:rPr>
              <w:t>Participer à la réception technique et aux levées de réserves de l’installation </w:t>
            </w:r>
          </w:p>
        </w:tc>
        <w:tc>
          <w:tcPr>
            <w:tcW w:w="460" w:type="dxa"/>
            <w:tcBorders>
              <w:top w:val="nil"/>
              <w:left w:val="nil"/>
              <w:bottom w:val="single" w:sz="4" w:space="0" w:color="auto"/>
              <w:right w:val="single" w:sz="4" w:space="0" w:color="auto"/>
            </w:tcBorders>
            <w:shd w:val="clear" w:color="auto" w:fill="auto"/>
            <w:vAlign w:val="bottom"/>
            <w:hideMark/>
          </w:tcPr>
          <w:p w14:paraId="1D38323A"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0FEB8DA6"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5AA5E415"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292BDE1C"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mc:AlternateContent>
                <mc:Choice Requires="wps">
                  <w:drawing>
                    <wp:anchor distT="0" distB="0" distL="114300" distR="114300" simplePos="0" relativeHeight="251762176" behindDoc="0" locked="0" layoutInCell="1" allowOverlap="1" wp14:anchorId="6EB7EA2E" wp14:editId="209FE26B">
                      <wp:simplePos x="0" y="0"/>
                      <wp:positionH relativeFrom="column">
                        <wp:posOffset>-330835</wp:posOffset>
                      </wp:positionH>
                      <wp:positionV relativeFrom="paragraph">
                        <wp:posOffset>53340</wp:posOffset>
                      </wp:positionV>
                      <wp:extent cx="1430655" cy="8255"/>
                      <wp:effectExtent l="0" t="139700" r="0" b="144145"/>
                      <wp:wrapNone/>
                      <wp:docPr id="164" name="Connecteur droit avec flèche 164"/>
                      <wp:cNvGraphicFramePr/>
                      <a:graphic xmlns:a="http://schemas.openxmlformats.org/drawingml/2006/main">
                        <a:graphicData uri="http://schemas.microsoft.com/office/word/2010/wordprocessingShape">
                          <wps:wsp>
                            <wps:cNvCnPr/>
                            <wps:spPr>
                              <a:xfrm flipH="1">
                                <a:off x="0" y="0"/>
                                <a:ext cx="1430655" cy="8255"/>
                              </a:xfrm>
                              <a:prstGeom prst="straightConnector1">
                                <a:avLst/>
                              </a:prstGeom>
                              <a:ln w="76200">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D608BE" id="Connecteur droit avec flèche 164" o:spid="_x0000_s1026" type="#_x0000_t32" style="position:absolute;margin-left:-26.05pt;margin-top:4.2pt;width:112.65pt;height:.65pt;flip:x;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" strokecolor="#00b050" strokeweight="6pt">
                      <v:stroke startarrow="block" endarrow="block"/>
                    </v:shape>
                  </w:pict>
                </mc:Fallback>
              </mc:AlternateContent>
            </w: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2F4A1E8"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4DF3EA91"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217A99BD"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7768B210"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0683F7D1"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0FC6C4E7"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single" w:sz="4" w:space="0" w:color="auto"/>
              <w:left w:val="nil"/>
              <w:bottom w:val="single" w:sz="4" w:space="0" w:color="auto"/>
              <w:right w:val="single" w:sz="4" w:space="0" w:color="auto"/>
            </w:tcBorders>
            <w:shd w:val="thinVertStripe" w:color="auto" w:fill="auto"/>
            <w:vAlign w:val="bottom"/>
            <w:hideMark/>
          </w:tcPr>
          <w:p w14:paraId="577C7954"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6F134DED" w14:textId="77777777" w:rsidTr="00AE572A">
        <w:trPr>
          <w:trHeight w:val="380"/>
          <w:jc w:val="center"/>
        </w:trPr>
        <w:tc>
          <w:tcPr>
            <w:tcW w:w="10000" w:type="dxa"/>
            <w:gridSpan w:val="13"/>
            <w:tcBorders>
              <w:top w:val="single" w:sz="4" w:space="0" w:color="auto"/>
              <w:left w:val="single" w:sz="4" w:space="0" w:color="auto"/>
              <w:bottom w:val="single" w:sz="4" w:space="0" w:color="auto"/>
              <w:right w:val="single" w:sz="4" w:space="0" w:color="auto"/>
            </w:tcBorders>
            <w:shd w:val="clear" w:color="000000" w:fill="D9D9D9"/>
            <w:vAlign w:val="bottom"/>
            <w:hideMark/>
          </w:tcPr>
          <w:p w14:paraId="1A2741C8" w14:textId="77777777" w:rsidR="00AF0112" w:rsidRPr="00E826B9" w:rsidRDefault="00AF0112" w:rsidP="00F84BA4">
            <w:pPr>
              <w:spacing w:after="0" w:line="240" w:lineRule="auto"/>
              <w:jc w:val="center"/>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Activité A4</w:t>
            </w:r>
            <w:r>
              <w:rPr>
                <w:rFonts w:ascii="Calibri" w:eastAsia="Times New Roman" w:hAnsi="Calibri" w:cs="Calibri"/>
                <w:b/>
                <w:bCs/>
                <w:color w:val="000000"/>
                <w:sz w:val="28"/>
                <w:szCs w:val="28"/>
              </w:rPr>
              <w:t> :</w:t>
            </w:r>
            <w:r w:rsidRPr="00E826B9">
              <w:rPr>
                <w:rFonts w:ascii="Calibri" w:eastAsia="Times New Roman" w:hAnsi="Calibri" w:cs="Calibri"/>
                <w:b/>
                <w:bCs/>
                <w:color w:val="000000"/>
                <w:sz w:val="28"/>
                <w:szCs w:val="28"/>
              </w:rPr>
              <w:t xml:space="preserve"> Maintenance</w:t>
            </w:r>
            <w:r>
              <w:rPr>
                <w:rFonts w:ascii="Calibri" w:eastAsia="Times New Roman" w:hAnsi="Calibri" w:cs="Calibri"/>
                <w:b/>
                <w:bCs/>
                <w:color w:val="000000"/>
                <w:sz w:val="28"/>
                <w:szCs w:val="28"/>
              </w:rPr>
              <w:t xml:space="preserve"> (choisir A2, A3 ou A4)</w:t>
            </w:r>
          </w:p>
        </w:tc>
      </w:tr>
      <w:tr w:rsidR="00AF0112" w:rsidRPr="00E826B9" w14:paraId="4055E919" w14:textId="77777777" w:rsidTr="00AE572A">
        <w:trPr>
          <w:trHeight w:val="38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52A166BF"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T4.1</w:t>
            </w:r>
          </w:p>
        </w:tc>
        <w:tc>
          <w:tcPr>
            <w:tcW w:w="4300" w:type="dxa"/>
            <w:tcBorders>
              <w:top w:val="nil"/>
              <w:left w:val="nil"/>
              <w:bottom w:val="single" w:sz="4" w:space="0" w:color="auto"/>
              <w:right w:val="single" w:sz="4" w:space="0" w:color="auto"/>
            </w:tcBorders>
            <w:shd w:val="clear" w:color="auto" w:fill="auto"/>
            <w:vAlign w:val="bottom"/>
            <w:hideMark/>
          </w:tcPr>
          <w:p w14:paraId="14EF8BB9" w14:textId="77777777" w:rsidR="00AF0112" w:rsidRPr="00E826B9" w:rsidRDefault="00AF0112" w:rsidP="00F84BA4">
            <w:pPr>
              <w:spacing w:after="0" w:line="240" w:lineRule="auto"/>
              <w:jc w:val="left"/>
              <w:rPr>
                <w:rFonts w:eastAsia="Times New Roman" w:cs="Arial"/>
                <w:color w:val="000000"/>
                <w:sz w:val="16"/>
                <w:szCs w:val="16"/>
              </w:rPr>
            </w:pPr>
            <w:r w:rsidRPr="00E826B9">
              <w:rPr>
                <w:rFonts w:eastAsia="Times New Roman" w:cs="Arial"/>
                <w:color w:val="000000"/>
                <w:sz w:val="16"/>
                <w:szCs w:val="16"/>
              </w:rPr>
              <w:t>Réaliser une opération de maintenance préventive </w:t>
            </w:r>
          </w:p>
        </w:tc>
        <w:tc>
          <w:tcPr>
            <w:tcW w:w="460" w:type="dxa"/>
            <w:tcBorders>
              <w:top w:val="nil"/>
              <w:left w:val="nil"/>
              <w:bottom w:val="single" w:sz="4" w:space="0" w:color="auto"/>
              <w:right w:val="single" w:sz="4" w:space="0" w:color="auto"/>
            </w:tcBorders>
            <w:shd w:val="clear" w:color="auto" w:fill="auto"/>
            <w:vAlign w:val="bottom"/>
            <w:hideMark/>
          </w:tcPr>
          <w:p w14:paraId="44D005FC"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7B825CD9"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5330FBE6"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mc:AlternateContent>
                <mc:Choice Requires="wps">
                  <w:drawing>
                    <wp:anchor distT="0" distB="0" distL="114300" distR="114300" simplePos="0" relativeHeight="251764224" behindDoc="0" locked="0" layoutInCell="1" allowOverlap="1" wp14:anchorId="30BDF884" wp14:editId="02F3AB09">
                      <wp:simplePos x="0" y="0"/>
                      <wp:positionH relativeFrom="column">
                        <wp:posOffset>-308610</wp:posOffset>
                      </wp:positionH>
                      <wp:positionV relativeFrom="paragraph">
                        <wp:posOffset>93980</wp:posOffset>
                      </wp:positionV>
                      <wp:extent cx="854710" cy="0"/>
                      <wp:effectExtent l="0" t="139700" r="0" b="139700"/>
                      <wp:wrapNone/>
                      <wp:docPr id="166" name="Connecteur droit avec flèche 166"/>
                      <wp:cNvGraphicFramePr/>
                      <a:graphic xmlns:a="http://schemas.openxmlformats.org/drawingml/2006/main">
                        <a:graphicData uri="http://schemas.microsoft.com/office/word/2010/wordprocessingShape">
                          <wps:wsp>
                            <wps:cNvCnPr/>
                            <wps:spPr>
                              <a:xfrm>
                                <a:off x="0" y="0"/>
                                <a:ext cx="854710" cy="0"/>
                              </a:xfrm>
                              <a:prstGeom prst="straightConnector1">
                                <a:avLst/>
                              </a:prstGeom>
                              <a:ln w="76200">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6711EC" id="Connecteur droit avec flèche 166" o:spid="_x0000_s1026" type="#_x0000_t32" style="position:absolute;margin-left:-24.3pt;margin-top:7.4pt;width:67.3pt;height:0;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" strokecolor="#00b050" strokeweight="6pt">
                      <v:stroke startarrow="block" endarrow="block"/>
                    </v:shape>
                  </w:pict>
                </mc:Fallback>
              </mc:AlternateContent>
            </w: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93C8531"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41CE6C16"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2715662E"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7AFDB28C"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thinVertStripe" w:color="auto" w:fill="auto"/>
            <w:vAlign w:val="bottom"/>
            <w:hideMark/>
          </w:tcPr>
          <w:p w14:paraId="71B79BC5"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thinVertStripe" w:color="auto" w:fill="auto"/>
            <w:vAlign w:val="bottom"/>
            <w:hideMark/>
          </w:tcPr>
          <w:p w14:paraId="2BDFB899"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thinVertStripe" w:color="auto" w:fill="auto"/>
            <w:vAlign w:val="bottom"/>
            <w:hideMark/>
          </w:tcPr>
          <w:p w14:paraId="40B98BF1"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nil"/>
              <w:left w:val="nil"/>
              <w:bottom w:val="single" w:sz="4" w:space="0" w:color="auto"/>
              <w:right w:val="single" w:sz="4" w:space="0" w:color="auto"/>
            </w:tcBorders>
            <w:shd w:val="thinVertStripe" w:color="auto" w:fill="auto"/>
            <w:vAlign w:val="bottom"/>
            <w:hideMark/>
          </w:tcPr>
          <w:p w14:paraId="293A6588"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577907FD" w14:textId="77777777" w:rsidTr="00AE572A">
        <w:trPr>
          <w:trHeight w:val="38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3ADC43FE"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T4.2</w:t>
            </w:r>
          </w:p>
        </w:tc>
        <w:tc>
          <w:tcPr>
            <w:tcW w:w="4300" w:type="dxa"/>
            <w:tcBorders>
              <w:top w:val="nil"/>
              <w:left w:val="nil"/>
              <w:bottom w:val="single" w:sz="4" w:space="0" w:color="auto"/>
              <w:right w:val="single" w:sz="4" w:space="0" w:color="auto"/>
            </w:tcBorders>
            <w:shd w:val="clear" w:color="auto" w:fill="auto"/>
            <w:vAlign w:val="bottom"/>
            <w:hideMark/>
          </w:tcPr>
          <w:p w14:paraId="2F292DEF" w14:textId="77777777" w:rsidR="00AF0112" w:rsidRPr="00E826B9" w:rsidRDefault="00AF0112" w:rsidP="00F84BA4">
            <w:pPr>
              <w:spacing w:after="0" w:line="240" w:lineRule="auto"/>
              <w:jc w:val="left"/>
              <w:rPr>
                <w:rFonts w:eastAsia="Times New Roman" w:cs="Arial"/>
                <w:color w:val="000000"/>
                <w:sz w:val="16"/>
                <w:szCs w:val="16"/>
              </w:rPr>
            </w:pPr>
            <w:r w:rsidRPr="00E826B9">
              <w:rPr>
                <w:rFonts w:eastAsia="Times New Roman" w:cs="Arial"/>
                <w:color w:val="000000"/>
                <w:sz w:val="16"/>
                <w:szCs w:val="16"/>
              </w:rPr>
              <w:t>Réaliser une opération de dépannage </w:t>
            </w:r>
          </w:p>
        </w:tc>
        <w:tc>
          <w:tcPr>
            <w:tcW w:w="460" w:type="dxa"/>
            <w:tcBorders>
              <w:top w:val="nil"/>
              <w:left w:val="nil"/>
              <w:bottom w:val="single" w:sz="4" w:space="0" w:color="auto"/>
              <w:right w:val="single" w:sz="4" w:space="0" w:color="auto"/>
            </w:tcBorders>
            <w:shd w:val="clear" w:color="auto" w:fill="auto"/>
            <w:vAlign w:val="bottom"/>
            <w:hideMark/>
          </w:tcPr>
          <w:p w14:paraId="59D3E850"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318431A3"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3770F542"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037DC3EA"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0AD1A0CF"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2712CC8A"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mc:AlternateContent>
                <mc:Choice Requires="wps">
                  <w:drawing>
                    <wp:anchor distT="0" distB="0" distL="114300" distR="114300" simplePos="0" relativeHeight="251763200" behindDoc="0" locked="0" layoutInCell="1" allowOverlap="1" wp14:anchorId="58F52BE5" wp14:editId="50A1CFCD">
                      <wp:simplePos x="0" y="0"/>
                      <wp:positionH relativeFrom="column">
                        <wp:posOffset>-919480</wp:posOffset>
                      </wp:positionH>
                      <wp:positionV relativeFrom="paragraph">
                        <wp:posOffset>123190</wp:posOffset>
                      </wp:positionV>
                      <wp:extent cx="1413510" cy="0"/>
                      <wp:effectExtent l="0" t="139700" r="0" b="139700"/>
                      <wp:wrapNone/>
                      <wp:docPr id="165" name="Connecteur droit avec flèche 165"/>
                      <wp:cNvGraphicFramePr/>
                      <a:graphic xmlns:a="http://schemas.openxmlformats.org/drawingml/2006/main">
                        <a:graphicData uri="http://schemas.microsoft.com/office/word/2010/wordprocessingShape">
                          <wps:wsp>
                            <wps:cNvCnPr/>
                            <wps:spPr>
                              <a:xfrm>
                                <a:off x="0" y="0"/>
                                <a:ext cx="1413510" cy="0"/>
                              </a:xfrm>
                              <a:prstGeom prst="straightConnector1">
                                <a:avLst/>
                              </a:prstGeom>
                              <a:ln w="76200">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689AB4" id="Connecteur droit avec flèche 165" o:spid="_x0000_s1026" type="#_x0000_t32" style="position:absolute;margin-left:-72.4pt;margin-top:9.7pt;width:111.3pt;height:0;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" strokecolor="#00b050" strokeweight="6pt">
                      <v:stroke startarrow="block" endarrow="block"/>
                    </v:shape>
                  </w:pict>
                </mc:Fallback>
              </mc:AlternateContent>
            </w: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73D8B79"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2F1C636B"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6F1EDE21"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0E3C852A"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single" w:sz="4" w:space="0" w:color="auto"/>
              <w:left w:val="nil"/>
              <w:bottom w:val="single" w:sz="4" w:space="0" w:color="auto"/>
              <w:right w:val="single" w:sz="4" w:space="0" w:color="auto"/>
            </w:tcBorders>
            <w:shd w:val="thinVertStripe" w:color="auto" w:fill="auto"/>
            <w:vAlign w:val="bottom"/>
            <w:hideMark/>
          </w:tcPr>
          <w:p w14:paraId="42CD4265"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475EE62E" w14:textId="77777777" w:rsidTr="00AE572A">
        <w:trPr>
          <w:trHeight w:val="380"/>
          <w:jc w:val="center"/>
        </w:trPr>
        <w:tc>
          <w:tcPr>
            <w:tcW w:w="10000" w:type="dxa"/>
            <w:gridSpan w:val="13"/>
            <w:tcBorders>
              <w:top w:val="single" w:sz="4" w:space="0" w:color="auto"/>
              <w:left w:val="single" w:sz="4" w:space="0" w:color="auto"/>
              <w:bottom w:val="single" w:sz="4" w:space="0" w:color="auto"/>
              <w:right w:val="single" w:sz="4" w:space="0" w:color="auto"/>
            </w:tcBorders>
            <w:shd w:val="clear" w:color="000000" w:fill="D9D9D9"/>
            <w:vAlign w:val="bottom"/>
            <w:hideMark/>
          </w:tcPr>
          <w:p w14:paraId="593452F2" w14:textId="77777777" w:rsidR="00AF0112" w:rsidRPr="00E826B9" w:rsidRDefault="00AF0112" w:rsidP="00F84BA4">
            <w:pPr>
              <w:spacing w:after="0" w:line="240" w:lineRule="auto"/>
              <w:jc w:val="center"/>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Activité A5</w:t>
            </w:r>
            <w:r>
              <w:rPr>
                <w:rFonts w:ascii="Calibri" w:eastAsia="Times New Roman" w:hAnsi="Calibri" w:cs="Calibri"/>
                <w:b/>
                <w:bCs/>
                <w:color w:val="000000"/>
                <w:sz w:val="28"/>
                <w:szCs w:val="28"/>
              </w:rPr>
              <w:t xml:space="preserve"> : </w:t>
            </w:r>
            <w:r w:rsidRPr="00E826B9">
              <w:rPr>
                <w:rFonts w:ascii="Calibri" w:eastAsia="Times New Roman" w:hAnsi="Calibri" w:cs="Calibri"/>
                <w:b/>
                <w:bCs/>
                <w:color w:val="000000"/>
                <w:sz w:val="28"/>
                <w:szCs w:val="28"/>
              </w:rPr>
              <w:t>Communication</w:t>
            </w:r>
            <w:r>
              <w:rPr>
                <w:rFonts w:ascii="Calibri" w:eastAsia="Times New Roman" w:hAnsi="Calibri" w:cs="Calibri"/>
                <w:b/>
                <w:bCs/>
                <w:color w:val="000000"/>
                <w:sz w:val="28"/>
                <w:szCs w:val="28"/>
              </w:rPr>
              <w:t xml:space="preserve"> (obligatoire)</w:t>
            </w:r>
            <w:r>
              <w:rPr>
                <w:rFonts w:ascii="Calibri" w:eastAsia="Times New Roman" w:hAnsi="Calibri" w:cs="Calibri"/>
                <w:b/>
                <w:bCs/>
                <w:noProof/>
                <w:color w:val="000000"/>
                <w:sz w:val="28"/>
                <w:szCs w:val="28"/>
              </w:rPr>
              <w:t xml:space="preserve"> </w:t>
            </w:r>
          </w:p>
        </w:tc>
      </w:tr>
      <w:tr w:rsidR="00AF0112" w:rsidRPr="00E826B9" w14:paraId="6B014DA0" w14:textId="77777777" w:rsidTr="00AE572A">
        <w:trPr>
          <w:trHeight w:val="48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1EB14B81"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T5.1</w:t>
            </w:r>
          </w:p>
        </w:tc>
        <w:tc>
          <w:tcPr>
            <w:tcW w:w="4300" w:type="dxa"/>
            <w:tcBorders>
              <w:top w:val="nil"/>
              <w:left w:val="nil"/>
              <w:bottom w:val="single" w:sz="4" w:space="0" w:color="auto"/>
              <w:right w:val="single" w:sz="4" w:space="0" w:color="auto"/>
            </w:tcBorders>
            <w:shd w:val="clear" w:color="auto" w:fill="auto"/>
            <w:vAlign w:val="bottom"/>
            <w:hideMark/>
          </w:tcPr>
          <w:p w14:paraId="12AA50B5" w14:textId="77777777" w:rsidR="00AF0112" w:rsidRPr="00E826B9" w:rsidRDefault="00AF0112" w:rsidP="00F84BA4">
            <w:pPr>
              <w:spacing w:after="0" w:line="240" w:lineRule="auto"/>
              <w:jc w:val="left"/>
              <w:rPr>
                <w:rFonts w:eastAsia="Times New Roman" w:cs="Arial"/>
                <w:color w:val="000000"/>
                <w:sz w:val="16"/>
                <w:szCs w:val="16"/>
              </w:rPr>
            </w:pPr>
            <w:r w:rsidRPr="00E826B9">
              <w:rPr>
                <w:rFonts w:eastAsia="Times New Roman" w:cs="Arial"/>
                <w:color w:val="000000"/>
                <w:sz w:val="16"/>
                <w:szCs w:val="16"/>
              </w:rPr>
              <w:t>Participer à la mise à jour du dossier technique de l’installation </w:t>
            </w:r>
          </w:p>
        </w:tc>
        <w:tc>
          <w:tcPr>
            <w:tcW w:w="460" w:type="dxa"/>
            <w:tcBorders>
              <w:top w:val="nil"/>
              <w:left w:val="nil"/>
              <w:bottom w:val="single" w:sz="4" w:space="0" w:color="auto"/>
              <w:right w:val="single" w:sz="4" w:space="0" w:color="auto"/>
            </w:tcBorders>
            <w:shd w:val="clear" w:color="auto" w:fill="auto"/>
            <w:vAlign w:val="bottom"/>
            <w:hideMark/>
          </w:tcPr>
          <w:p w14:paraId="2AE6F61D"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797C7F83"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3834C1A5"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5AF5B6EC"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mc:AlternateContent>
                <mc:Choice Requires="wps">
                  <w:drawing>
                    <wp:anchor distT="0" distB="0" distL="114300" distR="114300" simplePos="0" relativeHeight="251765248" behindDoc="0" locked="0" layoutInCell="1" allowOverlap="1" wp14:anchorId="6AADD39F" wp14:editId="299C6709">
                      <wp:simplePos x="0" y="0"/>
                      <wp:positionH relativeFrom="column">
                        <wp:posOffset>-307128</wp:posOffset>
                      </wp:positionH>
                      <wp:positionV relativeFrom="paragraph">
                        <wp:posOffset>166582</wp:posOffset>
                      </wp:positionV>
                      <wp:extent cx="1413510" cy="0"/>
                      <wp:effectExtent l="0" t="139700" r="0" b="139700"/>
                      <wp:wrapNone/>
                      <wp:docPr id="168" name="Connecteur droit avec flèche 168"/>
                      <wp:cNvGraphicFramePr/>
                      <a:graphic xmlns:a="http://schemas.openxmlformats.org/drawingml/2006/main">
                        <a:graphicData uri="http://schemas.microsoft.com/office/word/2010/wordprocessingShape">
                          <wps:wsp>
                            <wps:cNvCnPr/>
                            <wps:spPr>
                              <a:xfrm>
                                <a:off x="0" y="0"/>
                                <a:ext cx="1413510" cy="0"/>
                              </a:xfrm>
                              <a:prstGeom prst="straightConnector1">
                                <a:avLst/>
                              </a:prstGeom>
                              <a:ln w="76200">
                                <a:solidFill>
                                  <a:srgbClr val="0070C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4344D3" id="Connecteur droit avec flèche 168" o:spid="_x0000_s1026" type="#_x0000_t32" style="position:absolute;margin-left:-24.2pt;margin-top:13.1pt;width:111.3pt;height:0;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" strokecolor="#0070c0" strokeweight="6pt">
                      <v:stroke startarrow="block" endarrow="block"/>
                    </v:shape>
                  </w:pict>
                </mc:Fallback>
              </mc:AlternateContent>
            </w: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F776FBA"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4405ECF1"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325FA022"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thinVertStripe" w:color="auto" w:fill="auto"/>
            <w:vAlign w:val="bottom"/>
            <w:hideMark/>
          </w:tcPr>
          <w:p w14:paraId="198F163D"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thinVertStripe" w:color="auto" w:fill="auto"/>
            <w:vAlign w:val="bottom"/>
            <w:hideMark/>
          </w:tcPr>
          <w:p w14:paraId="2154EC7E"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thinVertStripe" w:color="auto" w:fill="auto"/>
            <w:vAlign w:val="bottom"/>
            <w:hideMark/>
          </w:tcPr>
          <w:p w14:paraId="52015871"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nil"/>
              <w:left w:val="nil"/>
              <w:bottom w:val="single" w:sz="4" w:space="0" w:color="auto"/>
              <w:right w:val="single" w:sz="4" w:space="0" w:color="auto"/>
            </w:tcBorders>
            <w:shd w:val="thinVertStripe" w:color="auto" w:fill="auto"/>
            <w:vAlign w:val="bottom"/>
            <w:hideMark/>
          </w:tcPr>
          <w:p w14:paraId="18AAC982"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1B25914E" w14:textId="77777777" w:rsidTr="00AE572A">
        <w:trPr>
          <w:trHeight w:val="48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2C0BE551"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T5.2</w:t>
            </w:r>
          </w:p>
        </w:tc>
        <w:tc>
          <w:tcPr>
            <w:tcW w:w="4300" w:type="dxa"/>
            <w:tcBorders>
              <w:top w:val="nil"/>
              <w:left w:val="nil"/>
              <w:bottom w:val="single" w:sz="4" w:space="0" w:color="auto"/>
              <w:right w:val="single" w:sz="4" w:space="0" w:color="auto"/>
            </w:tcBorders>
            <w:shd w:val="clear" w:color="auto" w:fill="auto"/>
            <w:vAlign w:val="bottom"/>
            <w:hideMark/>
          </w:tcPr>
          <w:p w14:paraId="5F69275F" w14:textId="77777777" w:rsidR="00AF0112" w:rsidRPr="00E826B9" w:rsidRDefault="00AF0112" w:rsidP="00F84BA4">
            <w:pPr>
              <w:spacing w:after="0" w:line="240" w:lineRule="auto"/>
              <w:jc w:val="left"/>
              <w:rPr>
                <w:rFonts w:eastAsia="Times New Roman" w:cs="Arial"/>
                <w:color w:val="000000"/>
                <w:sz w:val="16"/>
                <w:szCs w:val="16"/>
              </w:rPr>
            </w:pPr>
            <w:r w:rsidRPr="00E826B9">
              <w:rPr>
                <w:rFonts w:eastAsia="Times New Roman" w:cs="Arial"/>
                <w:color w:val="000000"/>
                <w:sz w:val="16"/>
                <w:szCs w:val="16"/>
              </w:rPr>
              <w:t>Échanger sur le déroulement des opérations, expliquer le fonctionnement de l’installation à l’interne et à l’externe </w:t>
            </w:r>
          </w:p>
        </w:tc>
        <w:tc>
          <w:tcPr>
            <w:tcW w:w="460" w:type="dxa"/>
            <w:tcBorders>
              <w:top w:val="nil"/>
              <w:left w:val="nil"/>
              <w:bottom w:val="single" w:sz="4" w:space="0" w:color="auto"/>
              <w:right w:val="single" w:sz="4" w:space="0" w:color="auto"/>
            </w:tcBorders>
            <w:shd w:val="clear" w:color="auto" w:fill="auto"/>
            <w:vAlign w:val="bottom"/>
            <w:hideMark/>
          </w:tcPr>
          <w:p w14:paraId="60184445"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E000653"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mc:AlternateContent>
                <mc:Choice Requires="wps">
                  <w:drawing>
                    <wp:anchor distT="0" distB="0" distL="114300" distR="114300" simplePos="0" relativeHeight="251766272" behindDoc="0" locked="0" layoutInCell="1" allowOverlap="1" wp14:anchorId="702989CD" wp14:editId="04986CE5">
                      <wp:simplePos x="0" y="0"/>
                      <wp:positionH relativeFrom="column">
                        <wp:posOffset>-319828</wp:posOffset>
                      </wp:positionH>
                      <wp:positionV relativeFrom="paragraph">
                        <wp:posOffset>160232</wp:posOffset>
                      </wp:positionV>
                      <wp:extent cx="2065655" cy="8255"/>
                      <wp:effectExtent l="0" t="139700" r="0" b="144145"/>
                      <wp:wrapNone/>
                      <wp:docPr id="169" name="Connecteur droit avec flèche 169"/>
                      <wp:cNvGraphicFramePr/>
                      <a:graphic xmlns:a="http://schemas.openxmlformats.org/drawingml/2006/main">
                        <a:graphicData uri="http://schemas.microsoft.com/office/word/2010/wordprocessingShape">
                          <wps:wsp>
                            <wps:cNvCnPr/>
                            <wps:spPr>
                              <a:xfrm flipV="1">
                                <a:off x="0" y="0"/>
                                <a:ext cx="2065655" cy="8255"/>
                              </a:xfrm>
                              <a:prstGeom prst="straightConnector1">
                                <a:avLst/>
                              </a:prstGeom>
                              <a:ln w="76200">
                                <a:solidFill>
                                  <a:srgbClr val="0070C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D3BCC0" id="Connecteur droit avec flèche 169" o:spid="_x0000_s1026" type="#_x0000_t32" style="position:absolute;margin-left:-25.2pt;margin-top:12.6pt;width:162.65pt;height:.65pt;flip:y;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" strokecolor="#0070c0" strokeweight="6pt">
                      <v:stroke startarrow="block" endarrow="block"/>
                    </v:shape>
                  </w:pict>
                </mc:Fallback>
              </mc:AlternateContent>
            </w: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01FF7047"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3F830A44"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212DAE92"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708ED5AD"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32A8485B"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7CECA44B"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1D67DE43"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34C6847C"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single" w:sz="4" w:space="0" w:color="auto"/>
              <w:left w:val="nil"/>
              <w:bottom w:val="single" w:sz="4" w:space="0" w:color="auto"/>
              <w:right w:val="single" w:sz="4" w:space="0" w:color="auto"/>
            </w:tcBorders>
            <w:shd w:val="thinVertStripe" w:color="auto" w:fill="auto"/>
            <w:vAlign w:val="bottom"/>
            <w:hideMark/>
          </w:tcPr>
          <w:p w14:paraId="3ED56236"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r w:rsidR="00AF0112" w:rsidRPr="00E826B9" w14:paraId="5A941239" w14:textId="77777777" w:rsidTr="00AE572A">
        <w:trPr>
          <w:trHeight w:val="480"/>
          <w:jc w:val="center"/>
        </w:trPr>
        <w:tc>
          <w:tcPr>
            <w:tcW w:w="620" w:type="dxa"/>
            <w:tcBorders>
              <w:top w:val="nil"/>
              <w:left w:val="single" w:sz="4" w:space="0" w:color="auto"/>
              <w:bottom w:val="single" w:sz="4" w:space="0" w:color="auto"/>
              <w:right w:val="single" w:sz="4" w:space="0" w:color="auto"/>
            </w:tcBorders>
            <w:shd w:val="clear" w:color="auto" w:fill="auto"/>
            <w:vAlign w:val="bottom"/>
            <w:hideMark/>
          </w:tcPr>
          <w:p w14:paraId="0B440F18" w14:textId="77777777" w:rsidR="00AF0112" w:rsidRPr="00E826B9" w:rsidRDefault="00AF0112" w:rsidP="00F84BA4">
            <w:pPr>
              <w:spacing w:after="0" w:line="240" w:lineRule="auto"/>
              <w:jc w:val="left"/>
              <w:rPr>
                <w:rFonts w:ascii="Calibri" w:eastAsia="Times New Roman" w:hAnsi="Calibri" w:cs="Calibri"/>
                <w:b/>
                <w:bCs/>
                <w:color w:val="000000"/>
                <w:szCs w:val="20"/>
              </w:rPr>
            </w:pPr>
            <w:r w:rsidRPr="00E826B9">
              <w:rPr>
                <w:rFonts w:ascii="Calibri" w:eastAsia="Times New Roman" w:hAnsi="Calibri" w:cs="Calibri"/>
                <w:b/>
                <w:bCs/>
                <w:color w:val="000000"/>
                <w:szCs w:val="20"/>
              </w:rPr>
              <w:t>T5.3</w:t>
            </w:r>
          </w:p>
        </w:tc>
        <w:tc>
          <w:tcPr>
            <w:tcW w:w="4300" w:type="dxa"/>
            <w:tcBorders>
              <w:top w:val="nil"/>
              <w:left w:val="nil"/>
              <w:bottom w:val="single" w:sz="4" w:space="0" w:color="auto"/>
              <w:right w:val="single" w:sz="4" w:space="0" w:color="auto"/>
            </w:tcBorders>
            <w:shd w:val="clear" w:color="auto" w:fill="auto"/>
            <w:vAlign w:val="bottom"/>
            <w:hideMark/>
          </w:tcPr>
          <w:p w14:paraId="4D03B035" w14:textId="77777777" w:rsidR="00AF0112" w:rsidRPr="00E826B9" w:rsidRDefault="00AF0112" w:rsidP="00F84BA4">
            <w:pPr>
              <w:spacing w:after="0" w:line="240" w:lineRule="auto"/>
              <w:jc w:val="left"/>
              <w:rPr>
                <w:rFonts w:eastAsia="Times New Roman" w:cs="Arial"/>
                <w:color w:val="000000"/>
                <w:sz w:val="16"/>
                <w:szCs w:val="16"/>
              </w:rPr>
            </w:pPr>
            <w:r w:rsidRPr="00E826B9">
              <w:rPr>
                <w:rFonts w:eastAsia="Times New Roman" w:cs="Arial"/>
                <w:color w:val="000000"/>
                <w:sz w:val="16"/>
                <w:szCs w:val="16"/>
              </w:rPr>
              <w:t>Conseiller le client, lui proposer une prestation complémentaire, une modification ou une amélioration</w:t>
            </w:r>
          </w:p>
        </w:tc>
        <w:tc>
          <w:tcPr>
            <w:tcW w:w="460" w:type="dxa"/>
            <w:tcBorders>
              <w:top w:val="nil"/>
              <w:left w:val="nil"/>
              <w:bottom w:val="single" w:sz="4" w:space="0" w:color="auto"/>
              <w:right w:val="single" w:sz="4" w:space="0" w:color="auto"/>
            </w:tcBorders>
            <w:shd w:val="clear" w:color="auto" w:fill="auto"/>
            <w:vAlign w:val="bottom"/>
            <w:hideMark/>
          </w:tcPr>
          <w:p w14:paraId="218BCCB4"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0B38DB01"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1F365F07"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03E842B9"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00546902"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Pr>
                <w:rFonts w:ascii="Calibri" w:eastAsia="Times New Roman" w:hAnsi="Calibri" w:cs="Calibri"/>
                <w:b/>
                <w:bCs/>
                <w:noProof/>
                <w:color w:val="000000"/>
                <w:sz w:val="28"/>
                <w:szCs w:val="28"/>
              </w:rPr>
              <mc:AlternateContent>
                <mc:Choice Requires="wps">
                  <w:drawing>
                    <wp:anchor distT="0" distB="0" distL="114300" distR="114300" simplePos="0" relativeHeight="251767296" behindDoc="0" locked="0" layoutInCell="1" allowOverlap="1" wp14:anchorId="66964490" wp14:editId="2DD12B12">
                      <wp:simplePos x="0" y="0"/>
                      <wp:positionH relativeFrom="column">
                        <wp:posOffset>-55245</wp:posOffset>
                      </wp:positionH>
                      <wp:positionV relativeFrom="paragraph">
                        <wp:posOffset>170815</wp:posOffset>
                      </wp:positionV>
                      <wp:extent cx="854710" cy="0"/>
                      <wp:effectExtent l="0" t="139700" r="0" b="139700"/>
                      <wp:wrapNone/>
                      <wp:docPr id="170" name="Connecteur droit avec flèche 170"/>
                      <wp:cNvGraphicFramePr/>
                      <a:graphic xmlns:a="http://schemas.openxmlformats.org/drawingml/2006/main">
                        <a:graphicData uri="http://schemas.microsoft.com/office/word/2010/wordprocessingShape">
                          <wps:wsp>
                            <wps:cNvCnPr/>
                            <wps:spPr>
                              <a:xfrm>
                                <a:off x="0" y="0"/>
                                <a:ext cx="854710" cy="0"/>
                              </a:xfrm>
                              <a:prstGeom prst="straightConnector1">
                                <a:avLst/>
                              </a:prstGeom>
                              <a:ln w="76200">
                                <a:solidFill>
                                  <a:srgbClr val="0070C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727A" id="Connecteur droit avec flèche 170" o:spid="_x0000_s1026" type="#_x0000_t32" style="position:absolute;margin-left:-4.35pt;margin-top:13.45pt;width:67.3pt;height:0;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" strokecolor="#0070c0" strokeweight="6pt">
                      <v:stroke startarrow="block" endarrow="block"/>
                    </v:shape>
                  </w:pict>
                </mc:Fallback>
              </mc:AlternateContent>
            </w: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414D353D"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nil"/>
              <w:left w:val="nil"/>
              <w:bottom w:val="single" w:sz="4" w:space="0" w:color="auto"/>
              <w:right w:val="single" w:sz="4" w:space="0" w:color="auto"/>
            </w:tcBorders>
            <w:shd w:val="clear" w:color="auto" w:fill="auto"/>
            <w:vAlign w:val="bottom"/>
            <w:hideMark/>
          </w:tcPr>
          <w:p w14:paraId="4A0031E3"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0486B9B2"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3F8E882D"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60" w:type="dxa"/>
            <w:tcBorders>
              <w:top w:val="single" w:sz="4" w:space="0" w:color="auto"/>
              <w:left w:val="nil"/>
              <w:bottom w:val="single" w:sz="4" w:space="0" w:color="auto"/>
              <w:right w:val="single" w:sz="4" w:space="0" w:color="auto"/>
            </w:tcBorders>
            <w:shd w:val="thinVertStripe" w:color="auto" w:fill="auto"/>
            <w:vAlign w:val="bottom"/>
            <w:hideMark/>
          </w:tcPr>
          <w:p w14:paraId="5A0B0E1F"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c>
          <w:tcPr>
            <w:tcW w:w="480" w:type="dxa"/>
            <w:tcBorders>
              <w:top w:val="single" w:sz="4" w:space="0" w:color="auto"/>
              <w:left w:val="nil"/>
              <w:bottom w:val="single" w:sz="4" w:space="0" w:color="auto"/>
              <w:right w:val="single" w:sz="4" w:space="0" w:color="auto"/>
            </w:tcBorders>
            <w:shd w:val="thinVertStripe" w:color="auto" w:fill="auto"/>
            <w:vAlign w:val="bottom"/>
            <w:hideMark/>
          </w:tcPr>
          <w:p w14:paraId="7529AB0D" w14:textId="77777777" w:rsidR="00AF0112" w:rsidRPr="00E826B9" w:rsidRDefault="00AF0112" w:rsidP="00F84BA4">
            <w:pPr>
              <w:spacing w:after="0" w:line="240" w:lineRule="auto"/>
              <w:jc w:val="left"/>
              <w:rPr>
                <w:rFonts w:ascii="Calibri" w:eastAsia="Times New Roman" w:hAnsi="Calibri" w:cs="Calibri"/>
                <w:b/>
                <w:bCs/>
                <w:color w:val="000000"/>
                <w:sz w:val="28"/>
                <w:szCs w:val="28"/>
              </w:rPr>
            </w:pPr>
            <w:r w:rsidRPr="00E826B9">
              <w:rPr>
                <w:rFonts w:ascii="Calibri" w:eastAsia="Times New Roman" w:hAnsi="Calibri" w:cs="Calibri"/>
                <w:b/>
                <w:bCs/>
                <w:color w:val="000000"/>
                <w:sz w:val="28"/>
                <w:szCs w:val="28"/>
              </w:rPr>
              <w:t> </w:t>
            </w:r>
          </w:p>
        </w:tc>
      </w:tr>
    </w:tbl>
    <w:p w14:paraId="7D8C0253" w14:textId="77777777" w:rsidR="00AF0112" w:rsidRDefault="00AF0112" w:rsidP="00AF0112">
      <w:pPr>
        <w:jc w:val="left"/>
        <w:rPr>
          <w:rFonts w:eastAsiaTheme="majorEastAsia" w:cstheme="majorBidi"/>
          <w:bCs/>
          <w:sz w:val="24"/>
        </w:rPr>
      </w:pPr>
      <w:bookmarkStart w:id="45" w:name="_Toc515122197"/>
    </w:p>
    <w:p w14:paraId="7F422063" w14:textId="77777777" w:rsidR="00AF0112" w:rsidRPr="001A4C71" w:rsidRDefault="00AF0112" w:rsidP="00AF0112">
      <w:pPr>
        <w:pStyle w:val="Titre3"/>
        <w:numPr>
          <w:ilvl w:val="2"/>
          <w:numId w:val="10"/>
        </w:numPr>
      </w:pPr>
      <w:bookmarkStart w:id="46" w:name="_Toc530378383"/>
      <w:r>
        <w:lastRenderedPageBreak/>
        <w:t>Titres d’habilitation, certifications</w:t>
      </w:r>
      <w:bookmarkEnd w:id="45"/>
      <w:bookmarkEnd w:id="46"/>
      <w:r w:rsidRPr="007D7141">
        <w:t> </w:t>
      </w:r>
    </w:p>
    <w:tbl>
      <w:tblPr>
        <w:tblStyle w:val="Grilledutableau"/>
        <w:tblW w:w="0" w:type="auto"/>
        <w:jc w:val="center"/>
        <w:tblLook w:val="04A0" w:firstRow="1" w:lastRow="0" w:firstColumn="1" w:lastColumn="0" w:noHBand="0" w:noVBand="1"/>
      </w:tblPr>
      <w:tblGrid>
        <w:gridCol w:w="2152"/>
        <w:gridCol w:w="2152"/>
        <w:gridCol w:w="1361"/>
        <w:gridCol w:w="2268"/>
        <w:gridCol w:w="2268"/>
      </w:tblGrid>
      <w:tr w:rsidR="00AF0112" w14:paraId="2892A636" w14:textId="77777777" w:rsidTr="00F84BA4">
        <w:trPr>
          <w:jc w:val="center"/>
        </w:trPr>
        <w:tc>
          <w:tcPr>
            <w:tcW w:w="10201" w:type="dxa"/>
            <w:gridSpan w:val="5"/>
            <w:shd w:val="clear" w:color="auto" w:fill="D9D9D9" w:themeFill="background1" w:themeFillShade="D9"/>
          </w:tcPr>
          <w:p w14:paraId="26E16815" w14:textId="77777777" w:rsidR="00AF0112" w:rsidRPr="001A4C71" w:rsidRDefault="00AF0112" w:rsidP="00F84BA4">
            <w:pPr>
              <w:rPr>
                <w:sz w:val="24"/>
                <w:szCs w:val="24"/>
              </w:rPr>
            </w:pPr>
            <w:r w:rsidRPr="001A4C71">
              <w:rPr>
                <w:sz w:val="24"/>
                <w:szCs w:val="24"/>
              </w:rPr>
              <w:t>Nom :                                                                                               Employeur :</w:t>
            </w:r>
          </w:p>
          <w:p w14:paraId="3062B9AF" w14:textId="77777777" w:rsidR="00AF0112" w:rsidRPr="001A4C71" w:rsidRDefault="00AF0112" w:rsidP="00F84BA4">
            <w:pPr>
              <w:rPr>
                <w:sz w:val="24"/>
                <w:szCs w:val="24"/>
              </w:rPr>
            </w:pPr>
            <w:r w:rsidRPr="001A4C71">
              <w:rPr>
                <w:sz w:val="24"/>
                <w:szCs w:val="24"/>
              </w:rPr>
              <w:t>Prénom :                                                                                          Affectation :</w:t>
            </w:r>
          </w:p>
          <w:p w14:paraId="567A300F" w14:textId="77777777" w:rsidR="00AF0112" w:rsidRPr="002019BE" w:rsidRDefault="00AF0112" w:rsidP="00F84BA4">
            <w:pPr>
              <w:rPr>
                <w:sz w:val="24"/>
                <w:szCs w:val="24"/>
              </w:rPr>
            </w:pPr>
            <w:r w:rsidRPr="001A4C71">
              <w:rPr>
                <w:sz w:val="24"/>
                <w:szCs w:val="24"/>
              </w:rPr>
              <w:t>Fonction :</w:t>
            </w:r>
          </w:p>
        </w:tc>
      </w:tr>
      <w:tr w:rsidR="00AF0112" w14:paraId="71F7E68B" w14:textId="77777777" w:rsidTr="00F84BA4">
        <w:trPr>
          <w:jc w:val="center"/>
        </w:trPr>
        <w:tc>
          <w:tcPr>
            <w:tcW w:w="2152" w:type="dxa"/>
            <w:vMerge w:val="restart"/>
          </w:tcPr>
          <w:p w14:paraId="1CFF3BA3" w14:textId="77777777" w:rsidR="00AF0112" w:rsidRPr="001A4C71" w:rsidRDefault="00AF0112" w:rsidP="00F84BA4">
            <w:pPr>
              <w:rPr>
                <w:sz w:val="24"/>
                <w:szCs w:val="24"/>
              </w:rPr>
            </w:pPr>
            <w:r w:rsidRPr="001A4C71">
              <w:rPr>
                <w:sz w:val="24"/>
                <w:szCs w:val="24"/>
              </w:rPr>
              <w:t>Personnel</w:t>
            </w:r>
          </w:p>
        </w:tc>
        <w:tc>
          <w:tcPr>
            <w:tcW w:w="2152" w:type="dxa"/>
            <w:vMerge w:val="restart"/>
          </w:tcPr>
          <w:p w14:paraId="069FA3C6" w14:textId="77777777" w:rsidR="00AF0112" w:rsidRPr="001A4C71" w:rsidRDefault="00AF0112" w:rsidP="00F84BA4">
            <w:pPr>
              <w:jc w:val="left"/>
              <w:rPr>
                <w:sz w:val="24"/>
                <w:szCs w:val="24"/>
              </w:rPr>
            </w:pPr>
            <w:r w:rsidRPr="001A4C71">
              <w:rPr>
                <w:sz w:val="24"/>
                <w:szCs w:val="24"/>
              </w:rPr>
              <w:t>Symbole d’habilitation et attribut</w:t>
            </w:r>
          </w:p>
        </w:tc>
        <w:tc>
          <w:tcPr>
            <w:tcW w:w="5897" w:type="dxa"/>
            <w:gridSpan w:val="3"/>
          </w:tcPr>
          <w:p w14:paraId="355AA850" w14:textId="77777777" w:rsidR="00AF0112" w:rsidRPr="00F031D4" w:rsidRDefault="00AF0112" w:rsidP="00F84BA4">
            <w:pPr>
              <w:jc w:val="center"/>
              <w:rPr>
                <w:b/>
              </w:rPr>
            </w:pPr>
            <w:r w:rsidRPr="00F031D4">
              <w:rPr>
                <w:b/>
              </w:rPr>
              <w:t>Champ d’application</w:t>
            </w:r>
          </w:p>
        </w:tc>
      </w:tr>
      <w:tr w:rsidR="00AF0112" w14:paraId="1E6B0C90" w14:textId="77777777" w:rsidTr="00F84BA4">
        <w:trPr>
          <w:jc w:val="center"/>
        </w:trPr>
        <w:tc>
          <w:tcPr>
            <w:tcW w:w="2152" w:type="dxa"/>
            <w:vMerge/>
          </w:tcPr>
          <w:p w14:paraId="4E544866" w14:textId="77777777" w:rsidR="00AF0112" w:rsidRPr="001A4C71" w:rsidRDefault="00AF0112" w:rsidP="00F84BA4">
            <w:pPr>
              <w:rPr>
                <w:sz w:val="24"/>
                <w:szCs w:val="24"/>
              </w:rPr>
            </w:pPr>
          </w:p>
        </w:tc>
        <w:tc>
          <w:tcPr>
            <w:tcW w:w="2152" w:type="dxa"/>
            <w:vMerge/>
          </w:tcPr>
          <w:p w14:paraId="126A4C18" w14:textId="77777777" w:rsidR="00AF0112" w:rsidRPr="001A4C71" w:rsidRDefault="00AF0112" w:rsidP="00F84BA4">
            <w:pPr>
              <w:rPr>
                <w:sz w:val="24"/>
                <w:szCs w:val="24"/>
              </w:rPr>
            </w:pPr>
          </w:p>
        </w:tc>
        <w:tc>
          <w:tcPr>
            <w:tcW w:w="1361" w:type="dxa"/>
          </w:tcPr>
          <w:p w14:paraId="12F602CC" w14:textId="77777777" w:rsidR="00AF0112" w:rsidRDefault="00AF0112" w:rsidP="00F84BA4">
            <w:pPr>
              <w:jc w:val="left"/>
            </w:pPr>
            <w:r>
              <w:t>Domaine de tension ou tensions concernées</w:t>
            </w:r>
          </w:p>
        </w:tc>
        <w:tc>
          <w:tcPr>
            <w:tcW w:w="2268" w:type="dxa"/>
          </w:tcPr>
          <w:p w14:paraId="02D609EE" w14:textId="77777777" w:rsidR="00AF0112" w:rsidRDefault="00AF0112" w:rsidP="00F84BA4">
            <w:pPr>
              <w:jc w:val="left"/>
            </w:pPr>
            <w:r>
              <w:t>Ouvrages ou installations concernés</w:t>
            </w:r>
          </w:p>
        </w:tc>
        <w:tc>
          <w:tcPr>
            <w:tcW w:w="2268" w:type="dxa"/>
          </w:tcPr>
          <w:p w14:paraId="68479D51" w14:textId="77777777" w:rsidR="00AF0112" w:rsidRDefault="00AF0112" w:rsidP="00F84BA4">
            <w:pPr>
              <w:jc w:val="left"/>
            </w:pPr>
            <w:r>
              <w:t>Indications supplémentaires</w:t>
            </w:r>
          </w:p>
        </w:tc>
      </w:tr>
      <w:tr w:rsidR="00AF0112" w14:paraId="6EC5E360" w14:textId="77777777" w:rsidTr="00F84BA4">
        <w:trPr>
          <w:jc w:val="center"/>
        </w:trPr>
        <w:tc>
          <w:tcPr>
            <w:tcW w:w="10201" w:type="dxa"/>
            <w:gridSpan w:val="5"/>
            <w:shd w:val="clear" w:color="auto" w:fill="D9D9D9" w:themeFill="background1" w:themeFillShade="D9"/>
          </w:tcPr>
          <w:p w14:paraId="0BCDBC85" w14:textId="77777777" w:rsidR="00AF0112" w:rsidRPr="001A4C71" w:rsidRDefault="00AF0112" w:rsidP="00F84BA4">
            <w:pPr>
              <w:jc w:val="center"/>
              <w:rPr>
                <w:sz w:val="24"/>
                <w:szCs w:val="24"/>
              </w:rPr>
            </w:pPr>
            <w:r w:rsidRPr="001A4C71">
              <w:rPr>
                <w:sz w:val="24"/>
                <w:szCs w:val="24"/>
              </w:rPr>
              <w:t>Travaux d’ordre non électriques</w:t>
            </w:r>
          </w:p>
        </w:tc>
      </w:tr>
      <w:tr w:rsidR="00AF0112" w14:paraId="7A8A530E" w14:textId="77777777" w:rsidTr="00F84BA4">
        <w:trPr>
          <w:jc w:val="center"/>
        </w:trPr>
        <w:tc>
          <w:tcPr>
            <w:tcW w:w="2152" w:type="dxa"/>
          </w:tcPr>
          <w:p w14:paraId="38B0C865" w14:textId="77777777" w:rsidR="00AF0112" w:rsidRPr="001A4C71" w:rsidRDefault="00AF0112" w:rsidP="00F84BA4">
            <w:pPr>
              <w:jc w:val="left"/>
              <w:rPr>
                <w:sz w:val="24"/>
                <w:szCs w:val="24"/>
              </w:rPr>
            </w:pPr>
            <w:r w:rsidRPr="001A4C71">
              <w:rPr>
                <w:sz w:val="24"/>
                <w:szCs w:val="24"/>
              </w:rPr>
              <w:t>Exécutant</w:t>
            </w:r>
          </w:p>
        </w:tc>
        <w:tc>
          <w:tcPr>
            <w:tcW w:w="2152" w:type="dxa"/>
          </w:tcPr>
          <w:p w14:paraId="7104A188" w14:textId="77777777" w:rsidR="00AF0112" w:rsidRDefault="00AF0112" w:rsidP="00F84BA4">
            <w:pPr>
              <w:jc w:val="left"/>
              <w:rPr>
                <w:sz w:val="24"/>
                <w:szCs w:val="24"/>
              </w:rPr>
            </w:pPr>
          </w:p>
          <w:p w14:paraId="59B5CC40" w14:textId="77777777" w:rsidR="00AF0112" w:rsidRPr="001A4C71" w:rsidRDefault="00AF0112" w:rsidP="00F84BA4">
            <w:pPr>
              <w:jc w:val="left"/>
              <w:rPr>
                <w:sz w:val="24"/>
                <w:szCs w:val="24"/>
              </w:rPr>
            </w:pPr>
          </w:p>
        </w:tc>
        <w:tc>
          <w:tcPr>
            <w:tcW w:w="1361" w:type="dxa"/>
          </w:tcPr>
          <w:p w14:paraId="2E69982E" w14:textId="77777777" w:rsidR="00AF0112" w:rsidRDefault="00AF0112" w:rsidP="00F84BA4">
            <w:pPr>
              <w:jc w:val="left"/>
            </w:pPr>
          </w:p>
        </w:tc>
        <w:tc>
          <w:tcPr>
            <w:tcW w:w="2268" w:type="dxa"/>
          </w:tcPr>
          <w:p w14:paraId="23FFE9E4" w14:textId="77777777" w:rsidR="00AF0112" w:rsidRDefault="00AF0112" w:rsidP="00F84BA4">
            <w:pPr>
              <w:jc w:val="left"/>
            </w:pPr>
          </w:p>
        </w:tc>
        <w:tc>
          <w:tcPr>
            <w:tcW w:w="2268" w:type="dxa"/>
          </w:tcPr>
          <w:p w14:paraId="2BBC86C1" w14:textId="77777777" w:rsidR="00AF0112" w:rsidRDefault="00AF0112" w:rsidP="00F84BA4">
            <w:pPr>
              <w:jc w:val="left"/>
            </w:pPr>
          </w:p>
        </w:tc>
      </w:tr>
      <w:tr w:rsidR="00AF0112" w14:paraId="21EAC26B" w14:textId="77777777" w:rsidTr="00F84BA4">
        <w:trPr>
          <w:jc w:val="center"/>
        </w:trPr>
        <w:tc>
          <w:tcPr>
            <w:tcW w:w="2152" w:type="dxa"/>
          </w:tcPr>
          <w:p w14:paraId="27A14217" w14:textId="77777777" w:rsidR="00AF0112" w:rsidRPr="001A4C71" w:rsidRDefault="00AF0112" w:rsidP="00F84BA4">
            <w:pPr>
              <w:jc w:val="left"/>
              <w:rPr>
                <w:sz w:val="24"/>
                <w:szCs w:val="24"/>
              </w:rPr>
            </w:pPr>
            <w:r w:rsidRPr="001A4C71">
              <w:rPr>
                <w:sz w:val="24"/>
                <w:szCs w:val="24"/>
              </w:rPr>
              <w:t>Chargé de chantier</w:t>
            </w:r>
          </w:p>
        </w:tc>
        <w:tc>
          <w:tcPr>
            <w:tcW w:w="2152" w:type="dxa"/>
          </w:tcPr>
          <w:p w14:paraId="70712586" w14:textId="77777777" w:rsidR="00AF0112" w:rsidRPr="001A4C71" w:rsidRDefault="00AF0112" w:rsidP="00F84BA4">
            <w:pPr>
              <w:jc w:val="left"/>
              <w:rPr>
                <w:sz w:val="24"/>
                <w:szCs w:val="24"/>
              </w:rPr>
            </w:pPr>
          </w:p>
        </w:tc>
        <w:tc>
          <w:tcPr>
            <w:tcW w:w="1361" w:type="dxa"/>
          </w:tcPr>
          <w:p w14:paraId="3FB97639" w14:textId="77777777" w:rsidR="00AF0112" w:rsidRDefault="00AF0112" w:rsidP="00F84BA4">
            <w:pPr>
              <w:jc w:val="left"/>
            </w:pPr>
          </w:p>
        </w:tc>
        <w:tc>
          <w:tcPr>
            <w:tcW w:w="2268" w:type="dxa"/>
          </w:tcPr>
          <w:p w14:paraId="48F93BF4" w14:textId="77777777" w:rsidR="00AF0112" w:rsidRDefault="00AF0112" w:rsidP="00F84BA4">
            <w:pPr>
              <w:jc w:val="left"/>
            </w:pPr>
          </w:p>
        </w:tc>
        <w:tc>
          <w:tcPr>
            <w:tcW w:w="2268" w:type="dxa"/>
          </w:tcPr>
          <w:p w14:paraId="1C7DD1EA" w14:textId="77777777" w:rsidR="00AF0112" w:rsidRDefault="00AF0112" w:rsidP="00F84BA4">
            <w:pPr>
              <w:jc w:val="left"/>
            </w:pPr>
          </w:p>
        </w:tc>
      </w:tr>
      <w:tr w:rsidR="00AF0112" w14:paraId="6DCFEE85" w14:textId="77777777" w:rsidTr="00F84BA4">
        <w:trPr>
          <w:jc w:val="center"/>
        </w:trPr>
        <w:tc>
          <w:tcPr>
            <w:tcW w:w="10201" w:type="dxa"/>
            <w:gridSpan w:val="5"/>
            <w:shd w:val="clear" w:color="auto" w:fill="D9D9D9" w:themeFill="background1" w:themeFillShade="D9"/>
          </w:tcPr>
          <w:p w14:paraId="4631567E" w14:textId="77777777" w:rsidR="00AF0112" w:rsidRPr="001A4C71" w:rsidRDefault="00AF0112" w:rsidP="00F84BA4">
            <w:pPr>
              <w:jc w:val="center"/>
              <w:rPr>
                <w:sz w:val="24"/>
                <w:szCs w:val="24"/>
              </w:rPr>
            </w:pPr>
            <w:r w:rsidRPr="001A4C71">
              <w:rPr>
                <w:sz w:val="24"/>
                <w:szCs w:val="24"/>
              </w:rPr>
              <w:t>Opérations d’ordre électriques</w:t>
            </w:r>
          </w:p>
        </w:tc>
      </w:tr>
      <w:tr w:rsidR="00AF0112" w14:paraId="2943A78E" w14:textId="77777777" w:rsidTr="00F84BA4">
        <w:trPr>
          <w:jc w:val="center"/>
        </w:trPr>
        <w:tc>
          <w:tcPr>
            <w:tcW w:w="2152" w:type="dxa"/>
          </w:tcPr>
          <w:p w14:paraId="5CFE60D9" w14:textId="77777777" w:rsidR="00AF0112" w:rsidRPr="001A4C71" w:rsidRDefault="00AF0112" w:rsidP="00F84BA4">
            <w:pPr>
              <w:jc w:val="left"/>
              <w:rPr>
                <w:sz w:val="24"/>
                <w:szCs w:val="24"/>
              </w:rPr>
            </w:pPr>
            <w:r w:rsidRPr="001A4C71">
              <w:rPr>
                <w:sz w:val="24"/>
                <w:szCs w:val="24"/>
              </w:rPr>
              <w:t>Exécutant</w:t>
            </w:r>
          </w:p>
        </w:tc>
        <w:tc>
          <w:tcPr>
            <w:tcW w:w="2152" w:type="dxa"/>
          </w:tcPr>
          <w:p w14:paraId="25D63A7A" w14:textId="77777777" w:rsidR="00AF0112" w:rsidRDefault="00AF0112" w:rsidP="00F84BA4">
            <w:pPr>
              <w:jc w:val="left"/>
              <w:rPr>
                <w:sz w:val="24"/>
                <w:szCs w:val="24"/>
              </w:rPr>
            </w:pPr>
          </w:p>
          <w:p w14:paraId="268E2566" w14:textId="77777777" w:rsidR="00AF0112" w:rsidRPr="001A4C71" w:rsidRDefault="00AF0112" w:rsidP="00F84BA4">
            <w:pPr>
              <w:jc w:val="left"/>
              <w:rPr>
                <w:sz w:val="24"/>
                <w:szCs w:val="24"/>
              </w:rPr>
            </w:pPr>
          </w:p>
        </w:tc>
        <w:tc>
          <w:tcPr>
            <w:tcW w:w="1361" w:type="dxa"/>
          </w:tcPr>
          <w:p w14:paraId="363D940B" w14:textId="77777777" w:rsidR="00AF0112" w:rsidRDefault="00AF0112" w:rsidP="00F84BA4">
            <w:pPr>
              <w:jc w:val="left"/>
            </w:pPr>
          </w:p>
        </w:tc>
        <w:tc>
          <w:tcPr>
            <w:tcW w:w="2268" w:type="dxa"/>
          </w:tcPr>
          <w:p w14:paraId="7365499A" w14:textId="77777777" w:rsidR="00AF0112" w:rsidRDefault="00AF0112" w:rsidP="00F84BA4">
            <w:pPr>
              <w:jc w:val="left"/>
            </w:pPr>
          </w:p>
        </w:tc>
        <w:tc>
          <w:tcPr>
            <w:tcW w:w="2268" w:type="dxa"/>
          </w:tcPr>
          <w:p w14:paraId="0FC59076" w14:textId="77777777" w:rsidR="00AF0112" w:rsidRDefault="00AF0112" w:rsidP="00F84BA4">
            <w:pPr>
              <w:jc w:val="left"/>
            </w:pPr>
          </w:p>
        </w:tc>
      </w:tr>
      <w:tr w:rsidR="00AF0112" w14:paraId="4062DC99" w14:textId="77777777" w:rsidTr="00F84BA4">
        <w:trPr>
          <w:jc w:val="center"/>
        </w:trPr>
        <w:tc>
          <w:tcPr>
            <w:tcW w:w="2152" w:type="dxa"/>
          </w:tcPr>
          <w:p w14:paraId="237FBE44" w14:textId="77777777" w:rsidR="00AF0112" w:rsidRPr="001A4C71" w:rsidRDefault="00AF0112" w:rsidP="00F84BA4">
            <w:pPr>
              <w:jc w:val="left"/>
              <w:rPr>
                <w:sz w:val="24"/>
                <w:szCs w:val="24"/>
              </w:rPr>
            </w:pPr>
            <w:r w:rsidRPr="001A4C71">
              <w:rPr>
                <w:sz w:val="24"/>
                <w:szCs w:val="24"/>
              </w:rPr>
              <w:t>Chargé de travaux</w:t>
            </w:r>
          </w:p>
        </w:tc>
        <w:tc>
          <w:tcPr>
            <w:tcW w:w="2152" w:type="dxa"/>
          </w:tcPr>
          <w:p w14:paraId="76B2FBB6" w14:textId="77777777" w:rsidR="00AF0112" w:rsidRPr="001A4C71" w:rsidRDefault="00AF0112" w:rsidP="00F84BA4">
            <w:pPr>
              <w:jc w:val="left"/>
              <w:rPr>
                <w:sz w:val="24"/>
                <w:szCs w:val="24"/>
              </w:rPr>
            </w:pPr>
          </w:p>
        </w:tc>
        <w:tc>
          <w:tcPr>
            <w:tcW w:w="1361" w:type="dxa"/>
          </w:tcPr>
          <w:p w14:paraId="4B6F5A1F" w14:textId="77777777" w:rsidR="00AF0112" w:rsidRDefault="00AF0112" w:rsidP="00F84BA4">
            <w:pPr>
              <w:jc w:val="left"/>
            </w:pPr>
          </w:p>
        </w:tc>
        <w:tc>
          <w:tcPr>
            <w:tcW w:w="2268" w:type="dxa"/>
          </w:tcPr>
          <w:p w14:paraId="09E12B69" w14:textId="77777777" w:rsidR="00AF0112" w:rsidRDefault="00AF0112" w:rsidP="00F84BA4">
            <w:pPr>
              <w:jc w:val="left"/>
            </w:pPr>
          </w:p>
        </w:tc>
        <w:tc>
          <w:tcPr>
            <w:tcW w:w="2268" w:type="dxa"/>
          </w:tcPr>
          <w:p w14:paraId="1E4B0DF3" w14:textId="77777777" w:rsidR="00AF0112" w:rsidRDefault="00AF0112" w:rsidP="00F84BA4">
            <w:pPr>
              <w:jc w:val="left"/>
            </w:pPr>
          </w:p>
        </w:tc>
      </w:tr>
      <w:tr w:rsidR="00AF0112" w14:paraId="7F1B30EB" w14:textId="77777777" w:rsidTr="00F84BA4">
        <w:trPr>
          <w:jc w:val="center"/>
        </w:trPr>
        <w:tc>
          <w:tcPr>
            <w:tcW w:w="2152" w:type="dxa"/>
          </w:tcPr>
          <w:p w14:paraId="2BB5B1B3" w14:textId="77777777" w:rsidR="00AF0112" w:rsidRPr="001A4C71" w:rsidRDefault="00AF0112" w:rsidP="00F84BA4">
            <w:pPr>
              <w:jc w:val="left"/>
              <w:rPr>
                <w:sz w:val="24"/>
                <w:szCs w:val="24"/>
              </w:rPr>
            </w:pPr>
            <w:r w:rsidRPr="001A4C71">
              <w:rPr>
                <w:sz w:val="24"/>
                <w:szCs w:val="24"/>
              </w:rPr>
              <w:t>Chargé d’intervention BT</w:t>
            </w:r>
          </w:p>
        </w:tc>
        <w:tc>
          <w:tcPr>
            <w:tcW w:w="2152" w:type="dxa"/>
          </w:tcPr>
          <w:p w14:paraId="746EEAE1" w14:textId="77777777" w:rsidR="00AF0112" w:rsidRPr="001A4C71" w:rsidRDefault="00AF0112" w:rsidP="00F84BA4">
            <w:pPr>
              <w:jc w:val="left"/>
              <w:rPr>
                <w:sz w:val="24"/>
                <w:szCs w:val="24"/>
              </w:rPr>
            </w:pPr>
          </w:p>
        </w:tc>
        <w:tc>
          <w:tcPr>
            <w:tcW w:w="1361" w:type="dxa"/>
          </w:tcPr>
          <w:p w14:paraId="5E35A52F" w14:textId="77777777" w:rsidR="00AF0112" w:rsidRDefault="00AF0112" w:rsidP="00F84BA4">
            <w:pPr>
              <w:jc w:val="left"/>
            </w:pPr>
          </w:p>
        </w:tc>
        <w:tc>
          <w:tcPr>
            <w:tcW w:w="2268" w:type="dxa"/>
          </w:tcPr>
          <w:p w14:paraId="4B0EE832" w14:textId="77777777" w:rsidR="00AF0112" w:rsidRDefault="00AF0112" w:rsidP="00F84BA4">
            <w:pPr>
              <w:jc w:val="left"/>
            </w:pPr>
          </w:p>
        </w:tc>
        <w:tc>
          <w:tcPr>
            <w:tcW w:w="2268" w:type="dxa"/>
          </w:tcPr>
          <w:p w14:paraId="15EEA421" w14:textId="77777777" w:rsidR="00AF0112" w:rsidRDefault="00AF0112" w:rsidP="00F84BA4">
            <w:pPr>
              <w:jc w:val="left"/>
            </w:pPr>
          </w:p>
        </w:tc>
      </w:tr>
      <w:tr w:rsidR="00AF0112" w14:paraId="13C1C343" w14:textId="77777777" w:rsidTr="00F84BA4">
        <w:trPr>
          <w:jc w:val="center"/>
        </w:trPr>
        <w:tc>
          <w:tcPr>
            <w:tcW w:w="2152" w:type="dxa"/>
          </w:tcPr>
          <w:p w14:paraId="5130AAA5" w14:textId="77777777" w:rsidR="00AF0112" w:rsidRPr="001A4C71" w:rsidRDefault="00AF0112" w:rsidP="00F84BA4">
            <w:pPr>
              <w:jc w:val="left"/>
              <w:rPr>
                <w:sz w:val="24"/>
                <w:szCs w:val="24"/>
              </w:rPr>
            </w:pPr>
            <w:r w:rsidRPr="001A4C71">
              <w:rPr>
                <w:sz w:val="24"/>
                <w:szCs w:val="24"/>
              </w:rPr>
              <w:t>Chargé de consignation</w:t>
            </w:r>
          </w:p>
        </w:tc>
        <w:tc>
          <w:tcPr>
            <w:tcW w:w="2152" w:type="dxa"/>
          </w:tcPr>
          <w:p w14:paraId="530F5EC5" w14:textId="77777777" w:rsidR="00AF0112" w:rsidRPr="001A4C71" w:rsidRDefault="00AF0112" w:rsidP="00F84BA4">
            <w:pPr>
              <w:jc w:val="left"/>
              <w:rPr>
                <w:sz w:val="24"/>
                <w:szCs w:val="24"/>
              </w:rPr>
            </w:pPr>
          </w:p>
        </w:tc>
        <w:tc>
          <w:tcPr>
            <w:tcW w:w="1361" w:type="dxa"/>
          </w:tcPr>
          <w:p w14:paraId="0FB39BD0" w14:textId="77777777" w:rsidR="00AF0112" w:rsidRDefault="00AF0112" w:rsidP="00F84BA4">
            <w:pPr>
              <w:jc w:val="left"/>
            </w:pPr>
          </w:p>
        </w:tc>
        <w:tc>
          <w:tcPr>
            <w:tcW w:w="2268" w:type="dxa"/>
          </w:tcPr>
          <w:p w14:paraId="786D31C8" w14:textId="77777777" w:rsidR="00AF0112" w:rsidRDefault="00AF0112" w:rsidP="00F84BA4">
            <w:pPr>
              <w:jc w:val="left"/>
            </w:pPr>
          </w:p>
        </w:tc>
        <w:tc>
          <w:tcPr>
            <w:tcW w:w="2268" w:type="dxa"/>
          </w:tcPr>
          <w:p w14:paraId="101BC0D7" w14:textId="77777777" w:rsidR="00AF0112" w:rsidRDefault="00AF0112" w:rsidP="00F84BA4">
            <w:pPr>
              <w:jc w:val="left"/>
            </w:pPr>
          </w:p>
        </w:tc>
      </w:tr>
      <w:tr w:rsidR="00AF0112" w14:paraId="432C161B" w14:textId="77777777" w:rsidTr="00F84BA4">
        <w:trPr>
          <w:jc w:val="center"/>
        </w:trPr>
        <w:tc>
          <w:tcPr>
            <w:tcW w:w="2152" w:type="dxa"/>
          </w:tcPr>
          <w:p w14:paraId="0B6C9BF0" w14:textId="77777777" w:rsidR="00AF0112" w:rsidRPr="001A4C71" w:rsidRDefault="00AF0112" w:rsidP="00F84BA4">
            <w:pPr>
              <w:jc w:val="left"/>
              <w:rPr>
                <w:sz w:val="24"/>
                <w:szCs w:val="24"/>
              </w:rPr>
            </w:pPr>
            <w:r w:rsidRPr="001A4C71">
              <w:rPr>
                <w:sz w:val="24"/>
                <w:szCs w:val="24"/>
              </w:rPr>
              <w:t>Chargé d’opérations spécifiques</w:t>
            </w:r>
          </w:p>
        </w:tc>
        <w:tc>
          <w:tcPr>
            <w:tcW w:w="2152" w:type="dxa"/>
          </w:tcPr>
          <w:p w14:paraId="60A6FB4F" w14:textId="77777777" w:rsidR="00AF0112" w:rsidRPr="001A4C71" w:rsidRDefault="00AF0112" w:rsidP="00F84BA4">
            <w:pPr>
              <w:jc w:val="left"/>
              <w:rPr>
                <w:sz w:val="24"/>
                <w:szCs w:val="24"/>
              </w:rPr>
            </w:pPr>
          </w:p>
        </w:tc>
        <w:tc>
          <w:tcPr>
            <w:tcW w:w="1361" w:type="dxa"/>
          </w:tcPr>
          <w:p w14:paraId="0103FD97" w14:textId="77777777" w:rsidR="00AF0112" w:rsidRDefault="00AF0112" w:rsidP="00F84BA4">
            <w:pPr>
              <w:jc w:val="left"/>
            </w:pPr>
          </w:p>
        </w:tc>
        <w:tc>
          <w:tcPr>
            <w:tcW w:w="2268" w:type="dxa"/>
          </w:tcPr>
          <w:p w14:paraId="11242EF3" w14:textId="77777777" w:rsidR="00AF0112" w:rsidRDefault="00AF0112" w:rsidP="00F84BA4">
            <w:pPr>
              <w:jc w:val="left"/>
            </w:pPr>
          </w:p>
        </w:tc>
        <w:tc>
          <w:tcPr>
            <w:tcW w:w="2268" w:type="dxa"/>
          </w:tcPr>
          <w:p w14:paraId="3429D062" w14:textId="77777777" w:rsidR="00AF0112" w:rsidRDefault="00AF0112" w:rsidP="00F84BA4">
            <w:pPr>
              <w:jc w:val="left"/>
            </w:pPr>
          </w:p>
        </w:tc>
      </w:tr>
      <w:tr w:rsidR="00AF0112" w14:paraId="597B7225" w14:textId="77777777" w:rsidTr="00F84BA4">
        <w:trPr>
          <w:jc w:val="center"/>
        </w:trPr>
        <w:tc>
          <w:tcPr>
            <w:tcW w:w="2152" w:type="dxa"/>
          </w:tcPr>
          <w:p w14:paraId="0D58EB7B" w14:textId="77777777" w:rsidR="00AF0112" w:rsidRPr="001A4C71" w:rsidRDefault="00AF0112" w:rsidP="00F84BA4">
            <w:pPr>
              <w:jc w:val="left"/>
              <w:rPr>
                <w:sz w:val="24"/>
                <w:szCs w:val="24"/>
              </w:rPr>
            </w:pPr>
            <w:r w:rsidRPr="001A4C71">
              <w:rPr>
                <w:sz w:val="24"/>
                <w:szCs w:val="24"/>
              </w:rPr>
              <w:t>Habilité spécial</w:t>
            </w:r>
          </w:p>
        </w:tc>
        <w:tc>
          <w:tcPr>
            <w:tcW w:w="2152" w:type="dxa"/>
          </w:tcPr>
          <w:p w14:paraId="274E8B6D" w14:textId="77777777" w:rsidR="00AF0112" w:rsidRDefault="00AF0112" w:rsidP="00F84BA4">
            <w:pPr>
              <w:jc w:val="left"/>
              <w:rPr>
                <w:sz w:val="24"/>
                <w:szCs w:val="24"/>
              </w:rPr>
            </w:pPr>
          </w:p>
          <w:p w14:paraId="0B47A1DA" w14:textId="77777777" w:rsidR="00AF0112" w:rsidRPr="001A4C71" w:rsidRDefault="00AF0112" w:rsidP="00F84BA4">
            <w:pPr>
              <w:jc w:val="left"/>
              <w:rPr>
                <w:sz w:val="24"/>
                <w:szCs w:val="24"/>
              </w:rPr>
            </w:pPr>
          </w:p>
        </w:tc>
        <w:tc>
          <w:tcPr>
            <w:tcW w:w="1361" w:type="dxa"/>
          </w:tcPr>
          <w:p w14:paraId="5618E616" w14:textId="77777777" w:rsidR="00AF0112" w:rsidRDefault="00AF0112" w:rsidP="00F84BA4">
            <w:pPr>
              <w:jc w:val="left"/>
            </w:pPr>
          </w:p>
        </w:tc>
        <w:tc>
          <w:tcPr>
            <w:tcW w:w="2268" w:type="dxa"/>
          </w:tcPr>
          <w:p w14:paraId="143FB52F" w14:textId="77777777" w:rsidR="00AF0112" w:rsidRDefault="00AF0112" w:rsidP="00F84BA4">
            <w:pPr>
              <w:jc w:val="left"/>
            </w:pPr>
          </w:p>
        </w:tc>
        <w:tc>
          <w:tcPr>
            <w:tcW w:w="2268" w:type="dxa"/>
          </w:tcPr>
          <w:p w14:paraId="6B1681B8" w14:textId="77777777" w:rsidR="00AF0112" w:rsidRDefault="00AF0112" w:rsidP="00F84BA4">
            <w:pPr>
              <w:jc w:val="left"/>
            </w:pPr>
          </w:p>
        </w:tc>
      </w:tr>
      <w:tr w:rsidR="00AF0112" w14:paraId="39A2FB8E" w14:textId="77777777" w:rsidTr="00F84BA4">
        <w:trPr>
          <w:jc w:val="center"/>
        </w:trPr>
        <w:tc>
          <w:tcPr>
            <w:tcW w:w="10201" w:type="dxa"/>
            <w:gridSpan w:val="5"/>
          </w:tcPr>
          <w:p w14:paraId="6FD6CA7C" w14:textId="77777777" w:rsidR="00AF0112" w:rsidRDefault="00AF0112" w:rsidP="00F84BA4">
            <w:pPr>
              <w:jc w:val="left"/>
              <w:rPr>
                <w:sz w:val="24"/>
                <w:szCs w:val="24"/>
              </w:rPr>
            </w:pPr>
            <w:r w:rsidRPr="001A4C71">
              <w:rPr>
                <w:sz w:val="24"/>
                <w:szCs w:val="24"/>
              </w:rPr>
              <w:t xml:space="preserve">Document supplémentaire : Oui </w:t>
            </w:r>
            <w:r>
              <w:rPr>
                <w:sz w:val="24"/>
                <w:szCs w:val="24"/>
              </w:rPr>
              <w:t>–</w:t>
            </w:r>
            <w:r w:rsidRPr="001A4C71">
              <w:rPr>
                <w:sz w:val="24"/>
                <w:szCs w:val="24"/>
              </w:rPr>
              <w:t xml:space="preserve"> Non</w:t>
            </w:r>
          </w:p>
          <w:p w14:paraId="1E22D71B" w14:textId="77777777" w:rsidR="00AF0112" w:rsidRPr="001A4C71" w:rsidRDefault="00AF0112" w:rsidP="00F84BA4">
            <w:pPr>
              <w:jc w:val="left"/>
              <w:rPr>
                <w:sz w:val="24"/>
                <w:szCs w:val="24"/>
              </w:rPr>
            </w:pPr>
          </w:p>
        </w:tc>
      </w:tr>
      <w:tr w:rsidR="00AF0112" w14:paraId="0E43B540" w14:textId="77777777" w:rsidTr="00F84BA4">
        <w:trPr>
          <w:trHeight w:val="1499"/>
          <w:jc w:val="center"/>
        </w:trPr>
        <w:tc>
          <w:tcPr>
            <w:tcW w:w="4304" w:type="dxa"/>
            <w:gridSpan w:val="2"/>
            <w:tcBorders>
              <w:right w:val="nil"/>
            </w:tcBorders>
            <w:shd w:val="clear" w:color="auto" w:fill="D9D9D9" w:themeFill="background1" w:themeFillShade="D9"/>
          </w:tcPr>
          <w:p w14:paraId="3C993AC5" w14:textId="77777777" w:rsidR="00AF0112" w:rsidRPr="001A4C71" w:rsidRDefault="00AF0112" w:rsidP="00F84BA4">
            <w:pPr>
              <w:rPr>
                <w:sz w:val="24"/>
                <w:szCs w:val="24"/>
              </w:rPr>
            </w:pPr>
          </w:p>
          <w:p w14:paraId="5D707CA5" w14:textId="77777777" w:rsidR="00AF0112" w:rsidRPr="001A4C71" w:rsidRDefault="00AF0112" w:rsidP="00F84BA4">
            <w:pPr>
              <w:rPr>
                <w:sz w:val="24"/>
                <w:szCs w:val="24"/>
              </w:rPr>
            </w:pPr>
            <w:r w:rsidRPr="001A4C71">
              <w:rPr>
                <w:sz w:val="24"/>
                <w:szCs w:val="24"/>
              </w:rPr>
              <w:t>Le titulaire :</w:t>
            </w:r>
          </w:p>
          <w:p w14:paraId="3F6AA10E" w14:textId="77777777" w:rsidR="00AF0112" w:rsidRPr="001A4C71" w:rsidRDefault="00AF0112" w:rsidP="00F84BA4">
            <w:pPr>
              <w:rPr>
                <w:sz w:val="24"/>
                <w:szCs w:val="24"/>
              </w:rPr>
            </w:pPr>
            <w:r w:rsidRPr="001A4C71">
              <w:rPr>
                <w:sz w:val="24"/>
                <w:szCs w:val="24"/>
              </w:rPr>
              <w:t>Signature :</w:t>
            </w:r>
          </w:p>
          <w:p w14:paraId="78B16B20" w14:textId="77777777" w:rsidR="00AF0112" w:rsidRPr="001A4C71" w:rsidRDefault="00AF0112" w:rsidP="00F84BA4">
            <w:pPr>
              <w:rPr>
                <w:sz w:val="24"/>
                <w:szCs w:val="24"/>
              </w:rPr>
            </w:pPr>
          </w:p>
        </w:tc>
        <w:tc>
          <w:tcPr>
            <w:tcW w:w="3629" w:type="dxa"/>
            <w:gridSpan w:val="2"/>
            <w:tcBorders>
              <w:left w:val="nil"/>
              <w:right w:val="nil"/>
            </w:tcBorders>
            <w:shd w:val="clear" w:color="auto" w:fill="D9D9D9" w:themeFill="background1" w:themeFillShade="D9"/>
          </w:tcPr>
          <w:p w14:paraId="4967B10C" w14:textId="77777777" w:rsidR="00AF0112" w:rsidRPr="001A4C71" w:rsidRDefault="00AF0112" w:rsidP="00F84BA4">
            <w:pPr>
              <w:rPr>
                <w:sz w:val="24"/>
                <w:szCs w:val="24"/>
              </w:rPr>
            </w:pPr>
          </w:p>
          <w:p w14:paraId="29FFEE1B" w14:textId="77777777" w:rsidR="00AF0112" w:rsidRPr="001A4C71" w:rsidRDefault="00AF0112" w:rsidP="00F84BA4">
            <w:pPr>
              <w:rPr>
                <w:sz w:val="24"/>
                <w:szCs w:val="24"/>
              </w:rPr>
            </w:pPr>
            <w:r w:rsidRPr="001A4C71">
              <w:rPr>
                <w:sz w:val="24"/>
                <w:szCs w:val="24"/>
              </w:rPr>
              <w:t>L’employeur :</w:t>
            </w:r>
          </w:p>
          <w:p w14:paraId="5A5E45FE" w14:textId="77777777" w:rsidR="00AF0112" w:rsidRPr="001A4C71" w:rsidRDefault="00AF0112" w:rsidP="00F84BA4">
            <w:pPr>
              <w:rPr>
                <w:sz w:val="24"/>
                <w:szCs w:val="24"/>
              </w:rPr>
            </w:pPr>
            <w:r w:rsidRPr="001A4C71">
              <w:rPr>
                <w:sz w:val="24"/>
                <w:szCs w:val="24"/>
              </w:rPr>
              <w:t>Nom et prénom :</w:t>
            </w:r>
          </w:p>
          <w:p w14:paraId="6DB00659" w14:textId="77777777" w:rsidR="00AF0112" w:rsidRPr="001A4C71" w:rsidRDefault="00AF0112" w:rsidP="00F84BA4">
            <w:pPr>
              <w:rPr>
                <w:sz w:val="24"/>
                <w:szCs w:val="24"/>
              </w:rPr>
            </w:pPr>
            <w:r w:rsidRPr="001A4C71">
              <w:rPr>
                <w:sz w:val="24"/>
                <w:szCs w:val="24"/>
              </w:rPr>
              <w:t>Fonction :</w:t>
            </w:r>
          </w:p>
          <w:p w14:paraId="14F085D0" w14:textId="77777777" w:rsidR="00AF0112" w:rsidRDefault="00AF0112" w:rsidP="00F84BA4">
            <w:pPr>
              <w:rPr>
                <w:sz w:val="24"/>
                <w:szCs w:val="24"/>
              </w:rPr>
            </w:pPr>
            <w:r w:rsidRPr="001A4C71">
              <w:rPr>
                <w:sz w:val="24"/>
                <w:szCs w:val="24"/>
              </w:rPr>
              <w:t>Signature :</w:t>
            </w:r>
          </w:p>
          <w:p w14:paraId="6A4A2B3E" w14:textId="77777777" w:rsidR="00AF0112" w:rsidRPr="001A4C71" w:rsidRDefault="00AF0112" w:rsidP="00F84BA4">
            <w:pPr>
              <w:rPr>
                <w:sz w:val="24"/>
                <w:szCs w:val="24"/>
              </w:rPr>
            </w:pPr>
          </w:p>
        </w:tc>
        <w:tc>
          <w:tcPr>
            <w:tcW w:w="2268" w:type="dxa"/>
            <w:tcBorders>
              <w:left w:val="nil"/>
            </w:tcBorders>
            <w:shd w:val="clear" w:color="auto" w:fill="D9D9D9" w:themeFill="background1" w:themeFillShade="D9"/>
          </w:tcPr>
          <w:p w14:paraId="3A69C995" w14:textId="77777777" w:rsidR="00AF0112" w:rsidRPr="001A4C71" w:rsidRDefault="00AF0112" w:rsidP="00F84BA4">
            <w:pPr>
              <w:rPr>
                <w:sz w:val="24"/>
                <w:szCs w:val="24"/>
              </w:rPr>
            </w:pPr>
          </w:p>
          <w:p w14:paraId="07672DBA" w14:textId="77777777" w:rsidR="00AF0112" w:rsidRPr="001A4C71" w:rsidRDefault="00AF0112" w:rsidP="00F84BA4">
            <w:pPr>
              <w:rPr>
                <w:sz w:val="24"/>
                <w:szCs w:val="24"/>
              </w:rPr>
            </w:pPr>
            <w:r w:rsidRPr="001A4C71">
              <w:rPr>
                <w:sz w:val="24"/>
                <w:szCs w:val="24"/>
              </w:rPr>
              <w:t>Date :</w:t>
            </w:r>
          </w:p>
          <w:p w14:paraId="1C51EED2" w14:textId="77777777" w:rsidR="00AF0112" w:rsidRPr="001A4C71" w:rsidRDefault="00AF0112" w:rsidP="00F84BA4">
            <w:pPr>
              <w:rPr>
                <w:sz w:val="24"/>
                <w:szCs w:val="24"/>
              </w:rPr>
            </w:pPr>
            <w:r w:rsidRPr="001A4C71">
              <w:rPr>
                <w:sz w:val="24"/>
                <w:szCs w:val="24"/>
              </w:rPr>
              <w:t>Validité :</w:t>
            </w:r>
          </w:p>
        </w:tc>
      </w:tr>
    </w:tbl>
    <w:p w14:paraId="568D0C40" w14:textId="77777777" w:rsidR="00AF0112" w:rsidRDefault="00AF0112" w:rsidP="00AF0112">
      <w:pPr>
        <w:pStyle w:val="p1"/>
      </w:pPr>
    </w:p>
    <w:p w14:paraId="7C1BCF55" w14:textId="77777777" w:rsidR="00AF0112" w:rsidRDefault="00AF0112" w:rsidP="00AF0112">
      <w:pPr>
        <w:pStyle w:val="p1"/>
      </w:pPr>
    </w:p>
    <w:p w14:paraId="51EDF926" w14:textId="77777777" w:rsidR="00AF0112" w:rsidRDefault="00AF0112" w:rsidP="00AF0112">
      <w:pPr>
        <w:jc w:val="left"/>
        <w:rPr>
          <w:rFonts w:eastAsiaTheme="majorEastAsia" w:cstheme="majorBidi"/>
          <w:b/>
          <w:bCs/>
          <w:sz w:val="28"/>
          <w:szCs w:val="26"/>
          <w:u w:val="single"/>
        </w:rPr>
      </w:pPr>
      <w:bookmarkStart w:id="47" w:name="_Toc515122198"/>
      <w:r>
        <w:br w:type="page"/>
      </w:r>
    </w:p>
    <w:p w14:paraId="317BF7A7" w14:textId="77777777" w:rsidR="00AF0112" w:rsidRPr="007D7141" w:rsidRDefault="00AF0112" w:rsidP="00AF0112">
      <w:pPr>
        <w:pStyle w:val="Titre2"/>
        <w:numPr>
          <w:ilvl w:val="1"/>
          <w:numId w:val="10"/>
        </w:numPr>
      </w:pPr>
      <w:bookmarkStart w:id="48" w:name="_Toc530378384"/>
      <w:r w:rsidRPr="007D7141">
        <w:lastRenderedPageBreak/>
        <w:t>Dossier technique des matériels et des équipements.</w:t>
      </w:r>
      <w:bookmarkEnd w:id="47"/>
      <w:bookmarkEnd w:id="48"/>
      <w:r w:rsidRPr="007D7141">
        <w:t> </w:t>
      </w:r>
    </w:p>
    <w:p w14:paraId="7BD89B21" w14:textId="77777777" w:rsidR="00AF0112" w:rsidRDefault="00AF0112" w:rsidP="00AF0112">
      <w:pPr>
        <w:pStyle w:val="Titre3"/>
        <w:numPr>
          <w:ilvl w:val="2"/>
          <w:numId w:val="10"/>
        </w:numPr>
      </w:pPr>
      <w:bookmarkStart w:id="49" w:name="_Toc515122199"/>
      <w:bookmarkStart w:id="50" w:name="_Toc530378385"/>
      <w:r>
        <w:t>Documents techniques (fiche produits et spécifications, notice et modes d’emploi) des matériels</w:t>
      </w:r>
      <w:bookmarkEnd w:id="49"/>
      <w:bookmarkEnd w:id="50"/>
      <w:r w:rsidRPr="007D7141">
        <w:t> </w:t>
      </w:r>
    </w:p>
    <w:p w14:paraId="3FC43C8C" w14:textId="060183CA" w:rsidR="00AF0112" w:rsidRDefault="00AF0112" w:rsidP="00AF0112">
      <w:r>
        <w:t xml:space="preserve">Fiches produits et documents techniques fournis au format numérique dans le répertoire </w:t>
      </w:r>
      <w:r w:rsidR="00D363FD">
        <w:t>« ressources » du système ERM-SM</w:t>
      </w:r>
      <w:r>
        <w:t>ART_STREET_CY10.</w:t>
      </w:r>
    </w:p>
    <w:p w14:paraId="66538E90" w14:textId="77777777" w:rsidR="00AF0112" w:rsidRDefault="00AF0112" w:rsidP="00AF0112"/>
    <w:p w14:paraId="2E9123FF" w14:textId="2C59723F" w:rsidR="00AF0112" w:rsidRDefault="00AF0112" w:rsidP="00AF0112">
      <w:r>
        <w:t>Exemple ci-dessous de recherche de la documentation technique : guide d’installation et d’utilisation du city box control</w:t>
      </w:r>
      <w:r w:rsidR="001C4829">
        <w:t>l</w:t>
      </w:r>
      <w:r>
        <w:t>er.</w:t>
      </w:r>
    </w:p>
    <w:p w14:paraId="111EC6E1" w14:textId="77777777" w:rsidR="00AF0112" w:rsidRDefault="00AF0112" w:rsidP="00AF0112">
      <w:r w:rsidRPr="005A7A3B">
        <w:rPr>
          <w:noProof/>
        </w:rPr>
        <w:drawing>
          <wp:inline distT="0" distB="0" distL="0" distR="0" wp14:anchorId="4C6E1473" wp14:editId="434D64F1">
            <wp:extent cx="6881430" cy="3818238"/>
            <wp:effectExtent l="38100" t="38100" r="40640" b="4318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887148" cy="3821411"/>
                    </a:xfrm>
                    <a:prstGeom prst="rect">
                      <a:avLst/>
                    </a:prstGeom>
                    <a:ln w="38100">
                      <a:solidFill>
                        <a:srgbClr val="0070C0"/>
                      </a:solidFill>
                    </a:ln>
                  </pic:spPr>
                </pic:pic>
              </a:graphicData>
            </a:graphic>
          </wp:inline>
        </w:drawing>
      </w:r>
    </w:p>
    <w:p w14:paraId="64C06606" w14:textId="77777777" w:rsidR="00AF0112" w:rsidRPr="0013216D" w:rsidRDefault="00AF0112" w:rsidP="00AF0112"/>
    <w:p w14:paraId="4416EE8A" w14:textId="77777777" w:rsidR="00AF0112" w:rsidRPr="00844843" w:rsidRDefault="00AF0112" w:rsidP="00AF0112">
      <w:pPr>
        <w:jc w:val="left"/>
      </w:pPr>
      <w:bookmarkStart w:id="51" w:name="_Toc515122200"/>
      <w:r>
        <w:br w:type="page"/>
      </w:r>
    </w:p>
    <w:p w14:paraId="3EC9EF5C" w14:textId="77777777" w:rsidR="00AF0112" w:rsidRDefault="00AF0112" w:rsidP="00AF0112">
      <w:pPr>
        <w:pStyle w:val="Titre3"/>
        <w:numPr>
          <w:ilvl w:val="2"/>
          <w:numId w:val="10"/>
        </w:numPr>
      </w:pPr>
      <w:bookmarkStart w:id="52" w:name="_Toc530378386"/>
      <w:r>
        <w:lastRenderedPageBreak/>
        <w:t>Documents relatifs à l’utilisation des équipements de protection collective et de protection individuelle</w:t>
      </w:r>
      <w:bookmarkEnd w:id="51"/>
      <w:r>
        <w:t>.</w:t>
      </w:r>
      <w:bookmarkEnd w:id="52"/>
    </w:p>
    <w:p w14:paraId="63F08458" w14:textId="77777777" w:rsidR="00AF0112" w:rsidRDefault="00AF0112" w:rsidP="00AF0112">
      <w:pPr>
        <w:pStyle w:val="Titre4"/>
        <w:numPr>
          <w:ilvl w:val="3"/>
          <w:numId w:val="10"/>
        </w:numPr>
      </w:pPr>
      <w:r>
        <w:t>Rappels NF C 18 510 Risque électrique.</w:t>
      </w:r>
      <w:r w:rsidRPr="00B5337A">
        <w:rPr>
          <w:noProof/>
        </w:rPr>
        <w:t xml:space="preserve"> </w:t>
      </w:r>
    </w:p>
    <w:p w14:paraId="1D1221B3" w14:textId="77777777" w:rsidR="00AF0112" w:rsidRPr="00E00EDC" w:rsidRDefault="00AF0112" w:rsidP="00AF0112">
      <w:r w:rsidRPr="00B5337A">
        <w:rPr>
          <w:noProof/>
        </w:rPr>
        <w:drawing>
          <wp:anchor distT="0" distB="0" distL="114300" distR="114300" simplePos="0" relativeHeight="251731456" behindDoc="0" locked="0" layoutInCell="1" allowOverlap="1" wp14:anchorId="208FA67E" wp14:editId="41F2FE73">
            <wp:simplePos x="0" y="0"/>
            <wp:positionH relativeFrom="column">
              <wp:posOffset>5887790</wp:posOffset>
            </wp:positionH>
            <wp:positionV relativeFrom="paragraph">
              <wp:posOffset>130818</wp:posOffset>
            </wp:positionV>
            <wp:extent cx="620036" cy="455287"/>
            <wp:effectExtent l="0" t="0" r="0" b="2540"/>
            <wp:wrapNone/>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29674" cy="4623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3024" behindDoc="0" locked="0" layoutInCell="1" allowOverlap="1" wp14:anchorId="221850FB" wp14:editId="19E76070">
            <wp:simplePos x="0" y="0"/>
            <wp:positionH relativeFrom="column">
              <wp:posOffset>4656381</wp:posOffset>
            </wp:positionH>
            <wp:positionV relativeFrom="paragraph">
              <wp:posOffset>129532</wp:posOffset>
            </wp:positionV>
            <wp:extent cx="631797" cy="572663"/>
            <wp:effectExtent l="0" t="0" r="3810" b="12065"/>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que catu.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31797" cy="57266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000" behindDoc="0" locked="0" layoutInCell="1" allowOverlap="1" wp14:anchorId="5C6B6574" wp14:editId="1F1FF8E5">
            <wp:simplePos x="0" y="0"/>
            <wp:positionH relativeFrom="column">
              <wp:posOffset>3958030</wp:posOffset>
            </wp:positionH>
            <wp:positionV relativeFrom="paragraph">
              <wp:posOffset>128195</wp:posOffset>
            </wp:positionV>
            <wp:extent cx="574040" cy="574040"/>
            <wp:effectExtent l="0" t="0" r="10160" b="1016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ppe catu.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4040" cy="5740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b/>
          <w:noProof/>
          <w:color w:val="0000FF"/>
          <w:sz w:val="40"/>
          <w:szCs w:val="40"/>
        </w:rPr>
        <mc:AlternateContent>
          <mc:Choice Requires="wps">
            <w:drawing>
              <wp:anchor distT="0" distB="0" distL="114300" distR="114300" simplePos="0" relativeHeight="251735552" behindDoc="1" locked="0" layoutInCell="1" allowOverlap="1" wp14:anchorId="289C364B" wp14:editId="0BDBB191">
                <wp:simplePos x="0" y="0"/>
                <wp:positionH relativeFrom="column">
                  <wp:posOffset>2560656</wp:posOffset>
                </wp:positionH>
                <wp:positionV relativeFrom="paragraph">
                  <wp:posOffset>125020</wp:posOffset>
                </wp:positionV>
                <wp:extent cx="1980" cy="2973294"/>
                <wp:effectExtent l="0" t="0" r="48895" b="49530"/>
                <wp:wrapNone/>
                <wp:docPr id="144" name="Connecteur droit 144"/>
                <wp:cNvGraphicFramePr/>
                <a:graphic xmlns:a="http://schemas.openxmlformats.org/drawingml/2006/main">
                  <a:graphicData uri="http://schemas.microsoft.com/office/word/2010/wordprocessingShape">
                    <wps:wsp>
                      <wps:cNvCnPr/>
                      <wps:spPr>
                        <a:xfrm flipH="1">
                          <a:off x="0" y="0"/>
                          <a:ext cx="1980" cy="2973294"/>
                        </a:xfrm>
                        <a:prstGeom prst="line">
                          <a:avLst/>
                        </a:prstGeom>
                        <a:ln w="19050">
                          <a:solidFill>
                            <a:schemeClr val="tx1"/>
                          </a:solidFill>
                        </a:ln>
                      </wps:spPr>
                      <wps:style>
                        <a:lnRef idx="2">
                          <a:schemeClr val="dk1"/>
                        </a:lnRef>
                        <a:fillRef idx="1">
                          <a:schemeClr val="lt1"/>
                        </a:fillRef>
                        <a:effectRef idx="0">
                          <a:schemeClr val="dk1"/>
                        </a:effectRef>
                        <a:fontRef idx="minor">
                          <a:schemeClr val="dk1"/>
                        </a:fontRef>
                      </wps:style>
                      <wps:bodyPr/>
                    </wps:wsp>
                  </a:graphicData>
                </a:graphic>
                <wp14:sizeRelH relativeFrom="margin">
                  <wp14:pctWidth>0</wp14:pctWidth>
                </wp14:sizeRelH>
              </wp:anchor>
            </w:drawing>
          </mc:Choice>
          <mc:Fallback>
            <w:pict>
              <v:line w14:anchorId="29468F73" id="Connecteur droit 144" o:spid="_x0000_s1026" style="position:absolute;flip:x;z-index:-25158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1.65pt,9.85pt" to="201.8pt,2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" filled="t" fillcolor="white [3201]" strokecolor="black [3213]" strokeweight="1.5pt"/>
            </w:pict>
          </mc:Fallback>
        </mc:AlternateContent>
      </w:r>
      <w:r>
        <w:rPr>
          <w:noProof/>
          <w:sz w:val="22"/>
        </w:rPr>
        <mc:AlternateContent>
          <mc:Choice Requires="wps">
            <w:drawing>
              <wp:anchor distT="0" distB="0" distL="114300" distR="114300" simplePos="0" relativeHeight="251714048" behindDoc="0" locked="0" layoutInCell="1" allowOverlap="1" wp14:anchorId="0637C4BF" wp14:editId="2483884A">
                <wp:simplePos x="0" y="0"/>
                <wp:positionH relativeFrom="column">
                  <wp:posOffset>149860</wp:posOffset>
                </wp:positionH>
                <wp:positionV relativeFrom="paragraph">
                  <wp:posOffset>126365</wp:posOffset>
                </wp:positionV>
                <wp:extent cx="2349500" cy="1367790"/>
                <wp:effectExtent l="0" t="0" r="0" b="3810"/>
                <wp:wrapSquare wrapText="bothSides"/>
                <wp:docPr id="87" name="Zone de texte 87"/>
                <wp:cNvGraphicFramePr/>
                <a:graphic xmlns:a="http://schemas.openxmlformats.org/drawingml/2006/main">
                  <a:graphicData uri="http://schemas.microsoft.com/office/word/2010/wordprocessingShape">
                    <wps:wsp>
                      <wps:cNvSpPr txBox="1"/>
                      <wps:spPr>
                        <a:xfrm>
                          <a:off x="0" y="0"/>
                          <a:ext cx="2349500" cy="1367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9575B3" w14:textId="77777777" w:rsidR="00904F22" w:rsidRPr="00342963" w:rsidRDefault="00904F22" w:rsidP="00AF0112">
                            <w:pPr>
                              <w:widowControl w:val="0"/>
                              <w:autoSpaceDE w:val="0"/>
                              <w:autoSpaceDN w:val="0"/>
                              <w:adjustRightInd w:val="0"/>
                            </w:pPr>
                            <w:r>
                              <w:t>Lorsque le risque n’a pas pu être supprimé</w:t>
                            </w:r>
                            <w:r w:rsidRPr="00342963">
                              <w:t xml:space="preserve"> par CONSIGNATION ou </w:t>
                            </w:r>
                            <w:r>
                              <w:t xml:space="preserve">MISE HORS </w:t>
                            </w:r>
                            <w:r w:rsidRPr="00342963">
                              <w:t>TENSION, des</w:t>
                            </w:r>
                            <w:r>
                              <w:t xml:space="preserve"> </w:t>
                            </w:r>
                            <w:r w:rsidRPr="00342963">
                              <w:t>mesures de</w:t>
                            </w:r>
                            <w:r>
                              <w:t xml:space="preserve"> protection collective doivent être envisagées en leur donnant la priorité</w:t>
                            </w:r>
                            <w:r w:rsidRPr="00342963">
                              <w:t xml:space="preserve"> sur les</w:t>
                            </w:r>
                            <w:r>
                              <w:t xml:space="preserve"> </w:t>
                            </w:r>
                            <w:r w:rsidRPr="00342963">
                              <w:t>mesures de protection individuelle.</w:t>
                            </w:r>
                          </w:p>
                          <w:p w14:paraId="4ED1270C" w14:textId="77777777" w:rsidR="00904F22" w:rsidRDefault="00904F22" w:rsidP="00AF01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37C4BF" id="Zone de texte 87" o:spid="_x0000_s1084" type="#_x0000_t202" style="position:absolute;left:0;text-align:left;margin-left:11.8pt;margin-top:9.95pt;width:185pt;height:107.7pt;z-index:25171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" filled="f" stroked="f">
                <v:textbox>
                  <w:txbxContent>
                    <w:p w14:paraId="269575B3" w14:textId="77777777" w:rsidR="00904F22" w:rsidRPr="00342963" w:rsidRDefault="00904F22" w:rsidP="00AF0112">
                      <w:pPr>
                        <w:widowControl w:val="0"/>
                        <w:autoSpaceDE w:val="0"/>
                        <w:autoSpaceDN w:val="0"/>
                        <w:adjustRightInd w:val="0"/>
                      </w:pPr>
                      <w:r>
                        <w:t>Lorsque le risque n’a pas pu être supprimé</w:t>
                      </w:r>
                      <w:r w:rsidRPr="00342963">
                        <w:t xml:space="preserve"> par CONSIGNATION ou </w:t>
                      </w:r>
                      <w:r>
                        <w:t xml:space="preserve">MISE HORS </w:t>
                      </w:r>
                      <w:r w:rsidRPr="00342963">
                        <w:t>TENSION, des</w:t>
                      </w:r>
                      <w:r>
                        <w:t xml:space="preserve"> </w:t>
                      </w:r>
                      <w:r w:rsidRPr="00342963">
                        <w:t>mesures de</w:t>
                      </w:r>
                      <w:r>
                        <w:t xml:space="preserve"> protection collective doivent être envisagées en leur donnant la priorité</w:t>
                      </w:r>
                      <w:r w:rsidRPr="00342963">
                        <w:t xml:space="preserve"> sur les</w:t>
                      </w:r>
                      <w:r>
                        <w:t xml:space="preserve"> </w:t>
                      </w:r>
                      <w:r w:rsidRPr="00342963">
                        <w:t>mesures de protection individuelle.</w:t>
                      </w:r>
                    </w:p>
                    <w:p w14:paraId="4ED1270C" w14:textId="77777777" w:rsidR="00904F22" w:rsidRDefault="00904F22" w:rsidP="00AF0112"/>
                  </w:txbxContent>
                </v:textbox>
                <w10:wrap type="square"/>
              </v:shape>
            </w:pict>
          </mc:Fallback>
        </mc:AlternateContent>
      </w:r>
      <w:r>
        <w:rPr>
          <w:b/>
          <w:noProof/>
          <w:color w:val="0000FF"/>
          <w:sz w:val="40"/>
          <w:szCs w:val="40"/>
        </w:rPr>
        <w:drawing>
          <wp:anchor distT="0" distB="0" distL="114300" distR="114300" simplePos="0" relativeHeight="251707904" behindDoc="0" locked="0" layoutInCell="1" allowOverlap="1" wp14:anchorId="65103B7F" wp14:editId="3AC77551">
            <wp:simplePos x="0" y="0"/>
            <wp:positionH relativeFrom="column">
              <wp:posOffset>2752221</wp:posOffset>
            </wp:positionH>
            <wp:positionV relativeFrom="paragraph">
              <wp:posOffset>127742</wp:posOffset>
            </wp:positionV>
            <wp:extent cx="970296" cy="686963"/>
            <wp:effectExtent l="0" t="0" r="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is catu.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975123" cy="690381"/>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3872" behindDoc="1" locked="0" layoutInCell="1" allowOverlap="1" wp14:anchorId="10EC79C6" wp14:editId="5B085022">
                <wp:simplePos x="0" y="0"/>
                <wp:positionH relativeFrom="column">
                  <wp:posOffset>23778</wp:posOffset>
                </wp:positionH>
                <wp:positionV relativeFrom="paragraph">
                  <wp:posOffset>16510</wp:posOffset>
                </wp:positionV>
                <wp:extent cx="6541135" cy="3115195"/>
                <wp:effectExtent l="0" t="0" r="37465" b="34925"/>
                <wp:wrapNone/>
                <wp:docPr id="82" name="Rectangle 82"/>
                <wp:cNvGraphicFramePr/>
                <a:graphic xmlns:a="http://schemas.openxmlformats.org/drawingml/2006/main">
                  <a:graphicData uri="http://schemas.microsoft.com/office/word/2010/wordprocessingShape">
                    <wps:wsp>
                      <wps:cNvSpPr/>
                      <wps:spPr>
                        <a:xfrm>
                          <a:off x="0" y="0"/>
                          <a:ext cx="6541135" cy="3115195"/>
                        </a:xfrm>
                        <a:prstGeom prst="rect">
                          <a:avLst/>
                        </a:prstGeom>
                        <a:ln w="19050">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0575F" id="Rectangle 82" o:spid="_x0000_s1026" style="position:absolute;margin-left:1.85pt;margin-top:1.3pt;width:515.05pt;height:245.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" fillcolor="white [3201]" strokecolor="black [3213]" strokeweight="1.5pt"/>
            </w:pict>
          </mc:Fallback>
        </mc:AlternateContent>
      </w:r>
    </w:p>
    <w:p w14:paraId="5BA3A1EC" w14:textId="77777777" w:rsidR="00AF0112" w:rsidRPr="00F6330E" w:rsidRDefault="00AF0112" w:rsidP="00AF0112">
      <w:r w:rsidRPr="00CA6178">
        <w:rPr>
          <w:noProof/>
        </w:rPr>
        <w:drawing>
          <wp:anchor distT="0" distB="0" distL="114300" distR="114300" simplePos="0" relativeHeight="251738624" behindDoc="0" locked="0" layoutInCell="1" allowOverlap="1" wp14:anchorId="68F712D3" wp14:editId="699A06C3">
            <wp:simplePos x="0" y="0"/>
            <wp:positionH relativeFrom="column">
              <wp:posOffset>5355161</wp:posOffset>
            </wp:positionH>
            <wp:positionV relativeFrom="paragraph">
              <wp:posOffset>289337</wp:posOffset>
            </wp:positionV>
            <wp:extent cx="226947" cy="682047"/>
            <wp:effectExtent l="0" t="0" r="1905" b="3810"/>
            <wp:wrapNone/>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26947" cy="682047"/>
                    </a:xfrm>
                    <a:prstGeom prst="rect">
                      <a:avLst/>
                    </a:prstGeom>
                  </pic:spPr>
                </pic:pic>
              </a:graphicData>
            </a:graphic>
            <wp14:sizeRelH relativeFrom="margin">
              <wp14:pctWidth>0</wp14:pctWidth>
            </wp14:sizeRelH>
            <wp14:sizeRelV relativeFrom="margin">
              <wp14:pctHeight>0</wp14:pctHeight>
            </wp14:sizeRelV>
          </wp:anchor>
        </w:drawing>
      </w:r>
    </w:p>
    <w:p w14:paraId="2F87C908" w14:textId="77777777" w:rsidR="00AF0112" w:rsidRDefault="00AF0112" w:rsidP="00AF0112">
      <w:r w:rsidRPr="004B665F">
        <w:rPr>
          <w:noProof/>
        </w:rPr>
        <w:drawing>
          <wp:anchor distT="0" distB="0" distL="114300" distR="114300" simplePos="0" relativeHeight="251739648" behindDoc="0" locked="0" layoutInCell="1" allowOverlap="1" wp14:anchorId="55024613" wp14:editId="53471B92">
            <wp:simplePos x="0" y="0"/>
            <wp:positionH relativeFrom="column">
              <wp:posOffset>5674245</wp:posOffset>
            </wp:positionH>
            <wp:positionV relativeFrom="paragraph">
              <wp:posOffset>107942</wp:posOffset>
            </wp:positionV>
            <wp:extent cx="763233" cy="255752"/>
            <wp:effectExtent l="0" t="0" r="0" b="0"/>
            <wp:wrapNone/>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63233" cy="255752"/>
                    </a:xfrm>
                    <a:prstGeom prst="rect">
                      <a:avLst/>
                    </a:prstGeom>
                  </pic:spPr>
                </pic:pic>
              </a:graphicData>
            </a:graphic>
            <wp14:sizeRelH relativeFrom="margin">
              <wp14:pctWidth>0</wp14:pctWidth>
            </wp14:sizeRelH>
            <wp14:sizeRelV relativeFrom="margin">
              <wp14:pctHeight>0</wp14:pctHeight>
            </wp14:sizeRelV>
          </wp:anchor>
        </w:drawing>
      </w:r>
      <w:r>
        <w:rPr>
          <w:noProof/>
          <w:sz w:val="22"/>
        </w:rPr>
        <mc:AlternateContent>
          <mc:Choice Requires="wps">
            <w:drawing>
              <wp:anchor distT="0" distB="0" distL="114300" distR="114300" simplePos="0" relativeHeight="251716096" behindDoc="0" locked="0" layoutInCell="1" allowOverlap="1" wp14:anchorId="69F9939E" wp14:editId="26A0FD9A">
                <wp:simplePos x="0" y="0"/>
                <wp:positionH relativeFrom="column">
                  <wp:posOffset>4591050</wp:posOffset>
                </wp:positionH>
                <wp:positionV relativeFrom="paragraph">
                  <wp:posOffset>109855</wp:posOffset>
                </wp:positionV>
                <wp:extent cx="762635" cy="342265"/>
                <wp:effectExtent l="0" t="0" r="0" b="0"/>
                <wp:wrapSquare wrapText="bothSides"/>
                <wp:docPr id="89" name="Zone de texte 89"/>
                <wp:cNvGraphicFramePr/>
                <a:graphic xmlns:a="http://schemas.openxmlformats.org/drawingml/2006/main">
                  <a:graphicData uri="http://schemas.microsoft.com/office/word/2010/wordprocessingShape">
                    <wps:wsp>
                      <wps:cNvSpPr txBox="1"/>
                      <wps:spPr>
                        <a:xfrm>
                          <a:off x="0" y="0"/>
                          <a:ext cx="762635"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288D222" w14:textId="77777777" w:rsidR="00904F22" w:rsidRPr="00CF765C" w:rsidRDefault="00904F22" w:rsidP="00AF0112">
                            <w:pPr>
                              <w:rPr>
                                <w:sz w:val="16"/>
                                <w:szCs w:val="16"/>
                              </w:rPr>
                            </w:pPr>
                            <w:r w:rsidRPr="00CF765C">
                              <w:rPr>
                                <w:sz w:val="16"/>
                                <w:szCs w:val="16"/>
                              </w:rPr>
                              <w:t>Casque et écran Facial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9939E" id="Zone de texte 89" o:spid="_x0000_s1085" type="#_x0000_t202" style="position:absolute;left:0;text-align:left;margin-left:361.5pt;margin-top:8.65pt;width:60.05pt;height:26.9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" filled="f" stroked="f">
                <v:textbox>
                  <w:txbxContent>
                    <w:p w14:paraId="0288D222" w14:textId="77777777" w:rsidR="00904F22" w:rsidRPr="00CF765C" w:rsidRDefault="00904F22" w:rsidP="00AF0112">
                      <w:pPr>
                        <w:rPr>
                          <w:sz w:val="16"/>
                          <w:szCs w:val="16"/>
                        </w:rPr>
                      </w:pPr>
                      <w:r w:rsidRPr="00CF765C">
                        <w:rPr>
                          <w:sz w:val="16"/>
                          <w:szCs w:val="16"/>
                        </w:rPr>
                        <w:t>Casque et écran Facial</w:t>
                      </w:r>
                    </w:p>
                  </w:txbxContent>
                </v:textbox>
                <w10:wrap type="square"/>
              </v:shape>
            </w:pict>
          </mc:Fallback>
        </mc:AlternateContent>
      </w:r>
      <w:r>
        <w:rPr>
          <w:noProof/>
          <w:sz w:val="22"/>
        </w:rPr>
        <mc:AlternateContent>
          <mc:Choice Requires="wps">
            <w:drawing>
              <wp:anchor distT="0" distB="0" distL="114300" distR="114300" simplePos="0" relativeHeight="251717120" behindDoc="0" locked="0" layoutInCell="1" allowOverlap="1" wp14:anchorId="092DB153" wp14:editId="38F86F5B">
                <wp:simplePos x="0" y="0"/>
                <wp:positionH relativeFrom="column">
                  <wp:posOffset>3956685</wp:posOffset>
                </wp:positionH>
                <wp:positionV relativeFrom="paragraph">
                  <wp:posOffset>111760</wp:posOffset>
                </wp:positionV>
                <wp:extent cx="574675" cy="343535"/>
                <wp:effectExtent l="0" t="0" r="0" b="12065"/>
                <wp:wrapSquare wrapText="bothSides"/>
                <wp:docPr id="90" name="Zone de texte 90"/>
                <wp:cNvGraphicFramePr/>
                <a:graphic xmlns:a="http://schemas.openxmlformats.org/drawingml/2006/main">
                  <a:graphicData uri="http://schemas.microsoft.com/office/word/2010/wordprocessingShape">
                    <wps:wsp>
                      <wps:cNvSpPr txBox="1"/>
                      <wps:spPr>
                        <a:xfrm>
                          <a:off x="0" y="0"/>
                          <a:ext cx="574675" cy="3435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22845D" w14:textId="77777777" w:rsidR="00904F22" w:rsidRPr="00CF765C" w:rsidRDefault="00904F22" w:rsidP="00AF0112">
                            <w:pPr>
                              <w:rPr>
                                <w:sz w:val="16"/>
                                <w:szCs w:val="16"/>
                              </w:rPr>
                            </w:pPr>
                            <w:r w:rsidRPr="00CF765C">
                              <w:rPr>
                                <w:sz w:val="16"/>
                                <w:szCs w:val="16"/>
                              </w:rPr>
                              <w:t>Nappe isolante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DB153" id="Zone de texte 90" o:spid="_x0000_s1086" type="#_x0000_t202" style="position:absolute;left:0;text-align:left;margin-left:311.55pt;margin-top:8.8pt;width:45.25pt;height:27.0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" filled="f" stroked="f">
                <v:textbox>
                  <w:txbxContent>
                    <w:p w14:paraId="4222845D" w14:textId="77777777" w:rsidR="00904F22" w:rsidRPr="00CF765C" w:rsidRDefault="00904F22" w:rsidP="00AF0112">
                      <w:pPr>
                        <w:rPr>
                          <w:sz w:val="16"/>
                          <w:szCs w:val="16"/>
                        </w:rPr>
                      </w:pPr>
                      <w:r w:rsidRPr="00CF765C">
                        <w:rPr>
                          <w:sz w:val="16"/>
                          <w:szCs w:val="16"/>
                        </w:rPr>
                        <w:t>Nappe isolante</w:t>
                      </w:r>
                    </w:p>
                  </w:txbxContent>
                </v:textbox>
                <w10:wrap type="square"/>
              </v:shape>
            </w:pict>
          </mc:Fallback>
        </mc:AlternateContent>
      </w:r>
      <w:r>
        <w:rPr>
          <w:noProof/>
          <w:sz w:val="22"/>
        </w:rPr>
        <mc:AlternateContent>
          <mc:Choice Requires="wps">
            <w:drawing>
              <wp:anchor distT="0" distB="0" distL="114300" distR="114300" simplePos="0" relativeHeight="251715072" behindDoc="0" locked="0" layoutInCell="1" allowOverlap="1" wp14:anchorId="2DD4C45C" wp14:editId="567DD024">
                <wp:simplePos x="0" y="0"/>
                <wp:positionH relativeFrom="column">
                  <wp:posOffset>2877820</wp:posOffset>
                </wp:positionH>
                <wp:positionV relativeFrom="paragraph">
                  <wp:posOffset>226060</wp:posOffset>
                </wp:positionV>
                <wp:extent cx="753745" cy="231140"/>
                <wp:effectExtent l="0" t="0" r="0" b="0"/>
                <wp:wrapSquare wrapText="bothSides"/>
                <wp:docPr id="88" name="Zone de texte 88"/>
                <wp:cNvGraphicFramePr/>
                <a:graphic xmlns:a="http://schemas.openxmlformats.org/drawingml/2006/main">
                  <a:graphicData uri="http://schemas.microsoft.com/office/word/2010/wordprocessingShape">
                    <wps:wsp>
                      <wps:cNvSpPr txBox="1"/>
                      <wps:spPr>
                        <a:xfrm>
                          <a:off x="0" y="0"/>
                          <a:ext cx="753745"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2ED0D2A" w14:textId="77777777" w:rsidR="00904F22" w:rsidRPr="00CF765C" w:rsidRDefault="00904F22" w:rsidP="00AF0112">
                            <w:pPr>
                              <w:rPr>
                                <w:sz w:val="16"/>
                                <w:szCs w:val="16"/>
                              </w:rPr>
                            </w:pPr>
                            <w:r>
                              <w:rPr>
                                <w:sz w:val="16"/>
                                <w:szCs w:val="16"/>
                              </w:rPr>
                              <w:t>Tapis</w:t>
                            </w:r>
                            <w:r w:rsidRPr="00CF765C">
                              <w:rPr>
                                <w:sz w:val="16"/>
                                <w:szCs w:val="16"/>
                              </w:rPr>
                              <w:t xml:space="preserve"> </w:t>
                            </w:r>
                            <w:r>
                              <w:rPr>
                                <w:sz w:val="16"/>
                                <w:szCs w:val="16"/>
                              </w:rPr>
                              <w:t>isolant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D4C45C" id="Zone de texte 88" o:spid="_x0000_s1087" type="#_x0000_t202" style="position:absolute;left:0;text-align:left;margin-left:226.6pt;margin-top:17.8pt;width:59.35pt;height:18.2pt;z-index:251715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" filled="f" stroked="f">
                <v:textbox>
                  <w:txbxContent>
                    <w:p w14:paraId="52ED0D2A" w14:textId="77777777" w:rsidR="00904F22" w:rsidRPr="00CF765C" w:rsidRDefault="00904F22" w:rsidP="00AF0112">
                      <w:pPr>
                        <w:rPr>
                          <w:sz w:val="16"/>
                          <w:szCs w:val="16"/>
                        </w:rPr>
                      </w:pPr>
                      <w:r>
                        <w:rPr>
                          <w:sz w:val="16"/>
                          <w:szCs w:val="16"/>
                        </w:rPr>
                        <w:t>Tapis</w:t>
                      </w:r>
                      <w:r w:rsidRPr="00CF765C">
                        <w:rPr>
                          <w:sz w:val="16"/>
                          <w:szCs w:val="16"/>
                        </w:rPr>
                        <w:t xml:space="preserve"> </w:t>
                      </w:r>
                      <w:r>
                        <w:rPr>
                          <w:sz w:val="16"/>
                          <w:szCs w:val="16"/>
                        </w:rPr>
                        <w:t>isolant</w:t>
                      </w:r>
                    </w:p>
                  </w:txbxContent>
                </v:textbox>
                <w10:wrap type="square"/>
              </v:shape>
            </w:pict>
          </mc:Fallback>
        </mc:AlternateContent>
      </w:r>
    </w:p>
    <w:p w14:paraId="0737F9C6" w14:textId="77777777" w:rsidR="00AF0112" w:rsidRDefault="00AF0112" w:rsidP="00AF0112">
      <w:r w:rsidRPr="00E62E44">
        <w:rPr>
          <w:noProof/>
        </w:rPr>
        <w:drawing>
          <wp:anchor distT="0" distB="0" distL="114300" distR="114300" simplePos="0" relativeHeight="251740672" behindDoc="0" locked="0" layoutInCell="1" allowOverlap="1" wp14:anchorId="33A6E34C" wp14:editId="246ABBDE">
            <wp:simplePos x="0" y="0"/>
            <wp:positionH relativeFrom="column">
              <wp:posOffset>5607660</wp:posOffset>
            </wp:positionH>
            <wp:positionV relativeFrom="paragraph">
              <wp:posOffset>157257</wp:posOffset>
            </wp:positionV>
            <wp:extent cx="883612" cy="208541"/>
            <wp:effectExtent l="0" t="0" r="5715" b="0"/>
            <wp:wrapNone/>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883612" cy="208541"/>
                    </a:xfrm>
                    <a:prstGeom prst="rect">
                      <a:avLst/>
                    </a:prstGeom>
                  </pic:spPr>
                </pic:pic>
              </a:graphicData>
            </a:graphic>
            <wp14:sizeRelH relativeFrom="margin">
              <wp14:pctWidth>0</wp14:pctWidth>
            </wp14:sizeRelH>
            <wp14:sizeRelV relativeFrom="margin">
              <wp14:pctHeight>0</wp14:pctHeight>
            </wp14:sizeRelV>
          </wp:anchor>
        </w:drawing>
      </w:r>
      <w:r>
        <w:rPr>
          <w:b/>
          <w:noProof/>
          <w:color w:val="0000FF"/>
          <w:sz w:val="40"/>
          <w:szCs w:val="40"/>
        </w:rPr>
        <w:drawing>
          <wp:anchor distT="0" distB="0" distL="114300" distR="114300" simplePos="0" relativeHeight="251708928" behindDoc="0" locked="0" layoutInCell="1" allowOverlap="1" wp14:anchorId="2DB604A6" wp14:editId="3ADD1558">
            <wp:simplePos x="0" y="0"/>
            <wp:positionH relativeFrom="column">
              <wp:posOffset>3324748</wp:posOffset>
            </wp:positionH>
            <wp:positionV relativeFrom="paragraph">
              <wp:posOffset>157256</wp:posOffset>
            </wp:positionV>
            <wp:extent cx="352328" cy="684209"/>
            <wp:effectExtent l="0" t="0" r="3810" b="1905"/>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enas.jpg"/>
                    <pic:cNvPicPr/>
                  </pic:nvPicPr>
                  <pic:blipFill rotWithShape="1">
                    <a:blip r:embed="rId107" cstate="print">
                      <a:extLst>
                        <a:ext uri="{28A0092B-C50C-407E-A947-70E740481C1C}">
                          <a14:useLocalDpi xmlns:a14="http://schemas.microsoft.com/office/drawing/2010/main" val="0"/>
                        </a:ext>
                      </a:extLst>
                    </a:blip>
                    <a:srcRect b="48309"/>
                    <a:stretch/>
                  </pic:blipFill>
                  <pic:spPr bwMode="auto">
                    <a:xfrm>
                      <a:off x="0" y="0"/>
                      <a:ext cx="352328" cy="684209"/>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A05EE4">
        <w:rPr>
          <w:noProof/>
        </w:rPr>
        <w:drawing>
          <wp:anchor distT="0" distB="0" distL="114300" distR="114300" simplePos="0" relativeHeight="251741696" behindDoc="0" locked="0" layoutInCell="1" allowOverlap="1" wp14:anchorId="4E889DEB" wp14:editId="6A1F2F1D">
            <wp:simplePos x="0" y="0"/>
            <wp:positionH relativeFrom="column">
              <wp:posOffset>2878492</wp:posOffset>
            </wp:positionH>
            <wp:positionV relativeFrom="paragraph">
              <wp:posOffset>274059</wp:posOffset>
            </wp:positionV>
            <wp:extent cx="382083" cy="492565"/>
            <wp:effectExtent l="0" t="0" r="0" b="0"/>
            <wp:wrapNone/>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82083" cy="492565"/>
                    </a:xfrm>
                    <a:prstGeom prst="rect">
                      <a:avLst/>
                    </a:prstGeom>
                  </pic:spPr>
                </pic:pic>
              </a:graphicData>
            </a:graphic>
            <wp14:sizeRelH relativeFrom="margin">
              <wp14:pctWidth>0</wp14:pctWidth>
            </wp14:sizeRelH>
            <wp14:sizeRelV relativeFrom="margin">
              <wp14:pctHeight>0</wp14:pctHeight>
            </wp14:sizeRelV>
          </wp:anchor>
        </w:drawing>
      </w:r>
    </w:p>
    <w:p w14:paraId="0975C772" w14:textId="77777777" w:rsidR="00AF0112" w:rsidRDefault="00AF0112" w:rsidP="00AF0112">
      <w:r w:rsidRPr="00567F74">
        <w:rPr>
          <w:noProof/>
        </w:rPr>
        <w:drawing>
          <wp:anchor distT="0" distB="0" distL="114300" distR="114300" simplePos="0" relativeHeight="251736576" behindDoc="0" locked="0" layoutInCell="1" allowOverlap="1" wp14:anchorId="495F5735" wp14:editId="69A166C4">
            <wp:simplePos x="0" y="0"/>
            <wp:positionH relativeFrom="column">
              <wp:posOffset>4273641</wp:posOffset>
            </wp:positionH>
            <wp:positionV relativeFrom="paragraph">
              <wp:posOffset>91646</wp:posOffset>
            </wp:positionV>
            <wp:extent cx="714500" cy="1209899"/>
            <wp:effectExtent l="0" t="0" r="0" b="9525"/>
            <wp:wrapNone/>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14500" cy="1209899"/>
                    </a:xfrm>
                    <a:prstGeom prst="rect">
                      <a:avLst/>
                    </a:prstGeom>
                  </pic:spPr>
                </pic:pic>
              </a:graphicData>
            </a:graphic>
            <wp14:sizeRelH relativeFrom="margin">
              <wp14:pctWidth>0</wp14:pctWidth>
            </wp14:sizeRelH>
            <wp14:sizeRelV relativeFrom="margin">
              <wp14:pctHeight>0</wp14:pctHeight>
            </wp14:sizeRelV>
          </wp:anchor>
        </w:drawing>
      </w:r>
      <w:r>
        <w:rPr>
          <w:noProof/>
          <w:sz w:val="22"/>
        </w:rPr>
        <mc:AlternateContent>
          <mc:Choice Requires="wps">
            <w:drawing>
              <wp:anchor distT="0" distB="0" distL="114300" distR="114300" simplePos="0" relativeHeight="251720192" behindDoc="0" locked="0" layoutInCell="1" allowOverlap="1" wp14:anchorId="6FF05739" wp14:editId="724F26BB">
                <wp:simplePos x="0" y="0"/>
                <wp:positionH relativeFrom="column">
                  <wp:posOffset>5292090</wp:posOffset>
                </wp:positionH>
                <wp:positionV relativeFrom="paragraph">
                  <wp:posOffset>92710</wp:posOffset>
                </wp:positionV>
                <wp:extent cx="1126490" cy="231140"/>
                <wp:effectExtent l="0" t="0" r="0" b="0"/>
                <wp:wrapSquare wrapText="bothSides"/>
                <wp:docPr id="101" name="Zone de texte 101"/>
                <wp:cNvGraphicFramePr/>
                <a:graphic xmlns:a="http://schemas.openxmlformats.org/drawingml/2006/main">
                  <a:graphicData uri="http://schemas.microsoft.com/office/word/2010/wordprocessingShape">
                    <wps:wsp>
                      <wps:cNvSpPr txBox="1"/>
                      <wps:spPr>
                        <a:xfrm>
                          <a:off x="0" y="0"/>
                          <a:ext cx="1126490"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F86BB1" w14:textId="77777777" w:rsidR="00904F22" w:rsidRPr="00B03856" w:rsidRDefault="00904F22" w:rsidP="00AF0112">
                            <w:pPr>
                              <w:rPr>
                                <w:sz w:val="16"/>
                                <w:szCs w:val="16"/>
                              </w:rPr>
                            </w:pPr>
                            <w:r w:rsidRPr="00B03856">
                              <w:rPr>
                                <w:sz w:val="16"/>
                                <w:szCs w:val="16"/>
                              </w:rPr>
                              <w:t>Balisage et affichage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F05739" id="Zone de texte 101" o:spid="_x0000_s1088" type="#_x0000_t202" style="position:absolute;left:0;text-align:left;margin-left:416.7pt;margin-top:7.3pt;width:88.7pt;height:18.2pt;z-index:251720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" filled="f" stroked="f">
                <v:textbox>
                  <w:txbxContent>
                    <w:p w14:paraId="1DF86BB1" w14:textId="77777777" w:rsidR="00904F22" w:rsidRPr="00B03856" w:rsidRDefault="00904F22" w:rsidP="00AF0112">
                      <w:pPr>
                        <w:rPr>
                          <w:sz w:val="16"/>
                          <w:szCs w:val="16"/>
                        </w:rPr>
                      </w:pPr>
                      <w:r w:rsidRPr="00B03856">
                        <w:rPr>
                          <w:sz w:val="16"/>
                          <w:szCs w:val="16"/>
                        </w:rPr>
                        <w:t>Balisage et affichage</w:t>
                      </w:r>
                    </w:p>
                  </w:txbxContent>
                </v:textbox>
                <w10:wrap type="square"/>
              </v:shape>
            </w:pict>
          </mc:Fallback>
        </mc:AlternateContent>
      </w:r>
    </w:p>
    <w:p w14:paraId="067121D5" w14:textId="77777777" w:rsidR="00AF0112" w:rsidRDefault="00AF0112" w:rsidP="00AF0112">
      <w:r w:rsidRPr="007B4578">
        <w:rPr>
          <w:noProof/>
        </w:rPr>
        <w:drawing>
          <wp:anchor distT="0" distB="0" distL="114300" distR="114300" simplePos="0" relativeHeight="251732480" behindDoc="0" locked="0" layoutInCell="1" allowOverlap="1" wp14:anchorId="618DCC0B" wp14:editId="17D9A26E">
            <wp:simplePos x="0" y="0"/>
            <wp:positionH relativeFrom="column">
              <wp:posOffset>5292750</wp:posOffset>
            </wp:positionH>
            <wp:positionV relativeFrom="paragraph">
              <wp:posOffset>139906</wp:posOffset>
            </wp:positionV>
            <wp:extent cx="382400" cy="506436"/>
            <wp:effectExtent l="0" t="0" r="0" b="1905"/>
            <wp:wrapNone/>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82400" cy="506436"/>
                    </a:xfrm>
                    <a:prstGeom prst="rect">
                      <a:avLst/>
                    </a:prstGeom>
                  </pic:spPr>
                </pic:pic>
              </a:graphicData>
            </a:graphic>
            <wp14:sizeRelH relativeFrom="margin">
              <wp14:pctWidth>0</wp14:pctWidth>
            </wp14:sizeRelH>
            <wp14:sizeRelV relativeFrom="margin">
              <wp14:pctHeight>0</wp14:pctHeight>
            </wp14:sizeRelV>
          </wp:anchor>
        </w:drawing>
      </w:r>
      <w:r w:rsidRPr="0062248E">
        <w:rPr>
          <w:noProof/>
        </w:rPr>
        <w:drawing>
          <wp:anchor distT="0" distB="0" distL="114300" distR="114300" simplePos="0" relativeHeight="251742720" behindDoc="0" locked="0" layoutInCell="1" allowOverlap="1" wp14:anchorId="13392709" wp14:editId="129B4C47">
            <wp:simplePos x="0" y="0"/>
            <wp:positionH relativeFrom="column">
              <wp:posOffset>5926241</wp:posOffset>
            </wp:positionH>
            <wp:positionV relativeFrom="paragraph">
              <wp:posOffset>141819</wp:posOffset>
            </wp:positionV>
            <wp:extent cx="445409" cy="483316"/>
            <wp:effectExtent l="0" t="0" r="12065" b="0"/>
            <wp:wrapNone/>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45409" cy="483316"/>
                    </a:xfrm>
                    <a:prstGeom prst="rect">
                      <a:avLst/>
                    </a:prstGeom>
                  </pic:spPr>
                </pic:pic>
              </a:graphicData>
            </a:graphic>
            <wp14:sizeRelH relativeFrom="margin">
              <wp14:pctWidth>0</wp14:pctWidth>
            </wp14:sizeRelH>
            <wp14:sizeRelV relativeFrom="margin">
              <wp14:pctHeight>0</wp14:pctHeight>
            </wp14:sizeRelV>
          </wp:anchor>
        </w:drawing>
      </w:r>
      <w:r w:rsidRPr="00A4317A">
        <w:rPr>
          <w:noProof/>
          <w:sz w:val="22"/>
        </w:rPr>
        <w:drawing>
          <wp:anchor distT="0" distB="0" distL="114300" distR="114300" simplePos="0" relativeHeight="251710976" behindDoc="0" locked="0" layoutInCell="1" allowOverlap="1" wp14:anchorId="6ACA089F" wp14:editId="63B9AAE1">
            <wp:simplePos x="0" y="0"/>
            <wp:positionH relativeFrom="column">
              <wp:posOffset>338455</wp:posOffset>
            </wp:positionH>
            <wp:positionV relativeFrom="paragraph">
              <wp:posOffset>139065</wp:posOffset>
            </wp:positionV>
            <wp:extent cx="443865" cy="443865"/>
            <wp:effectExtent l="0" t="0" r="0" b="0"/>
            <wp:wrapTight wrapText="bothSides">
              <wp:wrapPolygon edited="0">
                <wp:start x="0" y="0"/>
                <wp:lineTo x="0" y="19777"/>
                <wp:lineTo x="19777" y="19777"/>
                <wp:lineTo x="19777"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US schneider.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43865" cy="44386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sz w:val="22"/>
        </w:rPr>
        <mc:AlternateContent>
          <mc:Choice Requires="wps">
            <w:drawing>
              <wp:anchor distT="0" distB="0" distL="114300" distR="114300" simplePos="0" relativeHeight="251719168" behindDoc="0" locked="0" layoutInCell="1" allowOverlap="1" wp14:anchorId="64DD61F6" wp14:editId="1C040D9C">
                <wp:simplePos x="0" y="0"/>
                <wp:positionH relativeFrom="column">
                  <wp:posOffset>2751455</wp:posOffset>
                </wp:positionH>
                <wp:positionV relativeFrom="paragraph">
                  <wp:posOffset>254635</wp:posOffset>
                </wp:positionV>
                <wp:extent cx="1250950" cy="231140"/>
                <wp:effectExtent l="0" t="0" r="0" b="0"/>
                <wp:wrapSquare wrapText="bothSides"/>
                <wp:docPr id="99" name="Zone de texte 99"/>
                <wp:cNvGraphicFramePr/>
                <a:graphic xmlns:a="http://schemas.openxmlformats.org/drawingml/2006/main">
                  <a:graphicData uri="http://schemas.microsoft.com/office/word/2010/wordprocessingShape">
                    <wps:wsp>
                      <wps:cNvSpPr txBox="1"/>
                      <wps:spPr>
                        <a:xfrm>
                          <a:off x="0" y="0"/>
                          <a:ext cx="1250950"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2D4D7C" w14:textId="77777777" w:rsidR="00904F22" w:rsidRPr="00CF765C" w:rsidRDefault="00904F22" w:rsidP="00AF0112">
                            <w:pPr>
                              <w:rPr>
                                <w:sz w:val="16"/>
                                <w:szCs w:val="16"/>
                              </w:rPr>
                            </w:pPr>
                            <w:r w:rsidRPr="00CF765C">
                              <w:rPr>
                                <w:sz w:val="16"/>
                                <w:szCs w:val="16"/>
                              </w:rPr>
                              <w:t>Outils de condamnation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DD61F6" id="Zone de texte 99" o:spid="_x0000_s1089" type="#_x0000_t202" style="position:absolute;left:0;text-align:left;margin-left:216.65pt;margin-top:20.05pt;width:98.5pt;height:18.2pt;z-index:251719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" filled="f" stroked="f">
                <v:textbox>
                  <w:txbxContent>
                    <w:p w14:paraId="102D4D7C" w14:textId="77777777" w:rsidR="00904F22" w:rsidRPr="00CF765C" w:rsidRDefault="00904F22" w:rsidP="00AF0112">
                      <w:pPr>
                        <w:rPr>
                          <w:sz w:val="16"/>
                          <w:szCs w:val="16"/>
                        </w:rPr>
                      </w:pPr>
                      <w:r w:rsidRPr="00CF765C">
                        <w:rPr>
                          <w:sz w:val="16"/>
                          <w:szCs w:val="16"/>
                        </w:rPr>
                        <w:t>Outils de condamnation</w:t>
                      </w:r>
                    </w:p>
                  </w:txbxContent>
                </v:textbox>
                <w10:wrap type="square"/>
              </v:shape>
            </w:pict>
          </mc:Fallback>
        </mc:AlternateContent>
      </w:r>
    </w:p>
    <w:p w14:paraId="3D2B8B72" w14:textId="77777777" w:rsidR="00AF0112" w:rsidRDefault="00AF0112" w:rsidP="00AF0112"/>
    <w:p w14:paraId="4A916E8D" w14:textId="77777777" w:rsidR="00AF0112" w:rsidRDefault="00AF0112" w:rsidP="00AF0112">
      <w:r>
        <w:rPr>
          <w:noProof/>
          <w:sz w:val="22"/>
        </w:rPr>
        <mc:AlternateContent>
          <mc:Choice Requires="wps">
            <w:drawing>
              <wp:anchor distT="0" distB="0" distL="114300" distR="114300" simplePos="0" relativeHeight="251721216" behindDoc="0" locked="0" layoutInCell="1" allowOverlap="1" wp14:anchorId="628ADB15" wp14:editId="0403A46D">
                <wp:simplePos x="0" y="0"/>
                <wp:positionH relativeFrom="column">
                  <wp:posOffset>5102225</wp:posOffset>
                </wp:positionH>
                <wp:positionV relativeFrom="paragraph">
                  <wp:posOffset>7620</wp:posOffset>
                </wp:positionV>
                <wp:extent cx="1271270" cy="342265"/>
                <wp:effectExtent l="0" t="0" r="0" b="0"/>
                <wp:wrapSquare wrapText="bothSides"/>
                <wp:docPr id="102" name="Zone de texte 102"/>
                <wp:cNvGraphicFramePr/>
                <a:graphic xmlns:a="http://schemas.openxmlformats.org/drawingml/2006/main">
                  <a:graphicData uri="http://schemas.microsoft.com/office/word/2010/wordprocessingShape">
                    <wps:wsp>
                      <wps:cNvSpPr txBox="1"/>
                      <wps:spPr>
                        <a:xfrm>
                          <a:off x="0" y="0"/>
                          <a:ext cx="127127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594633" w14:textId="77777777" w:rsidR="00904F22" w:rsidRPr="00CF765C" w:rsidRDefault="00904F22" w:rsidP="00AF0112">
                            <w:pPr>
                              <w:rPr>
                                <w:sz w:val="16"/>
                                <w:szCs w:val="16"/>
                              </w:rPr>
                            </w:pPr>
                            <w:r w:rsidRPr="00CF765C">
                              <w:rPr>
                                <w:sz w:val="16"/>
                                <w:szCs w:val="16"/>
                              </w:rPr>
                              <w:t>Gants isolants renforcés</w:t>
                            </w:r>
                            <w:r>
                              <w:rPr>
                                <w:sz w:val="16"/>
                                <w:szCs w:val="16"/>
                              </w:rPr>
                              <w:t xml:space="preserve"> ou gants et sur-gants.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ADB15" id="Zone de texte 102" o:spid="_x0000_s1090" type="#_x0000_t202" style="position:absolute;left:0;text-align:left;margin-left:401.75pt;margin-top:.6pt;width:100.1pt;height:26.9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" filled="f" stroked="f">
                <v:textbox>
                  <w:txbxContent>
                    <w:p w14:paraId="32594633" w14:textId="77777777" w:rsidR="00904F22" w:rsidRPr="00CF765C" w:rsidRDefault="00904F22" w:rsidP="00AF0112">
                      <w:pPr>
                        <w:rPr>
                          <w:sz w:val="16"/>
                          <w:szCs w:val="16"/>
                        </w:rPr>
                      </w:pPr>
                      <w:r w:rsidRPr="00CF765C">
                        <w:rPr>
                          <w:sz w:val="16"/>
                          <w:szCs w:val="16"/>
                        </w:rPr>
                        <w:t>Gants isolants renforcés</w:t>
                      </w:r>
                      <w:r>
                        <w:rPr>
                          <w:sz w:val="16"/>
                          <w:szCs w:val="16"/>
                        </w:rPr>
                        <w:t xml:space="preserve"> ou gants et sur-gants.</w:t>
                      </w:r>
                    </w:p>
                  </w:txbxContent>
                </v:textbox>
                <w10:wrap type="square"/>
              </v:shape>
            </w:pict>
          </mc:Fallback>
        </mc:AlternateContent>
      </w:r>
      <w:r>
        <w:rPr>
          <w:noProof/>
          <w:sz w:val="22"/>
        </w:rPr>
        <mc:AlternateContent>
          <mc:Choice Requires="wps">
            <w:drawing>
              <wp:anchor distT="0" distB="0" distL="114300" distR="114300" simplePos="0" relativeHeight="251718144" behindDoc="0" locked="0" layoutInCell="1" allowOverlap="1" wp14:anchorId="1AC79D60" wp14:editId="76ED330E">
                <wp:simplePos x="0" y="0"/>
                <wp:positionH relativeFrom="column">
                  <wp:posOffset>145415</wp:posOffset>
                </wp:positionH>
                <wp:positionV relativeFrom="paragraph">
                  <wp:posOffset>7620</wp:posOffset>
                </wp:positionV>
                <wp:extent cx="2098040" cy="456565"/>
                <wp:effectExtent l="0" t="0" r="0" b="635"/>
                <wp:wrapSquare wrapText="bothSides"/>
                <wp:docPr id="98" name="Zone de texte 98"/>
                <wp:cNvGraphicFramePr/>
                <a:graphic xmlns:a="http://schemas.openxmlformats.org/drawingml/2006/main">
                  <a:graphicData uri="http://schemas.microsoft.com/office/word/2010/wordprocessingShape">
                    <wps:wsp>
                      <wps:cNvSpPr txBox="1"/>
                      <wps:spPr>
                        <a:xfrm>
                          <a:off x="0" y="0"/>
                          <a:ext cx="2098040" cy="456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34C4EC2" w14:textId="77777777" w:rsidR="00904F22" w:rsidRPr="00CF765C" w:rsidRDefault="00904F22" w:rsidP="00AF0112">
                            <w:pPr>
                              <w:rPr>
                                <w:sz w:val="16"/>
                                <w:szCs w:val="16"/>
                              </w:rPr>
                            </w:pPr>
                            <w:r w:rsidRPr="00CF765C">
                              <w:rPr>
                                <w:sz w:val="16"/>
                                <w:szCs w:val="16"/>
                              </w:rPr>
                              <w:t>Arrêt d’urgence</w:t>
                            </w:r>
                            <w:r>
                              <w:rPr>
                                <w:sz w:val="16"/>
                                <w:szCs w:val="16"/>
                              </w:rPr>
                              <w:t xml:space="preserve"> (obligatoire pour les produits didactiques).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79D60" id="Zone de texte 98" o:spid="_x0000_s1091" type="#_x0000_t202" style="position:absolute;left:0;text-align:left;margin-left:11.45pt;margin-top:.6pt;width:165.2pt;height:35.9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" filled="f" stroked="f">
                <v:textbox>
                  <w:txbxContent>
                    <w:p w14:paraId="234C4EC2" w14:textId="77777777" w:rsidR="00904F22" w:rsidRPr="00CF765C" w:rsidRDefault="00904F22" w:rsidP="00AF0112">
                      <w:pPr>
                        <w:rPr>
                          <w:sz w:val="16"/>
                          <w:szCs w:val="16"/>
                        </w:rPr>
                      </w:pPr>
                      <w:r w:rsidRPr="00CF765C">
                        <w:rPr>
                          <w:sz w:val="16"/>
                          <w:szCs w:val="16"/>
                        </w:rPr>
                        <w:t>Arrêt d’urgence</w:t>
                      </w:r>
                      <w:r>
                        <w:rPr>
                          <w:sz w:val="16"/>
                          <w:szCs w:val="16"/>
                        </w:rPr>
                        <w:t xml:space="preserve"> (obligatoire pour les produits didactiques).</w:t>
                      </w:r>
                    </w:p>
                  </w:txbxContent>
                </v:textbox>
                <w10:wrap type="square"/>
              </v:shape>
            </w:pict>
          </mc:Fallback>
        </mc:AlternateContent>
      </w:r>
      <w:r w:rsidRPr="007448FE">
        <w:rPr>
          <w:noProof/>
        </w:rPr>
        <w:drawing>
          <wp:anchor distT="0" distB="0" distL="114300" distR="114300" simplePos="0" relativeHeight="251733504" behindDoc="0" locked="0" layoutInCell="1" allowOverlap="1" wp14:anchorId="04CC8F5C" wp14:editId="36A465DC">
            <wp:simplePos x="0" y="0"/>
            <wp:positionH relativeFrom="column">
              <wp:posOffset>2750932</wp:posOffset>
            </wp:positionH>
            <wp:positionV relativeFrom="paragraph">
              <wp:posOffset>6201</wp:posOffset>
            </wp:positionV>
            <wp:extent cx="1360381" cy="384175"/>
            <wp:effectExtent l="0" t="0" r="11430" b="0"/>
            <wp:wrapNone/>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360381" cy="384175"/>
                    </a:xfrm>
                    <a:prstGeom prst="rect">
                      <a:avLst/>
                    </a:prstGeom>
                  </pic:spPr>
                </pic:pic>
              </a:graphicData>
            </a:graphic>
            <wp14:sizeRelH relativeFrom="margin">
              <wp14:pctWidth>0</wp14:pctWidth>
            </wp14:sizeRelH>
            <wp14:sizeRelV relativeFrom="margin">
              <wp14:pctHeight>0</wp14:pctHeight>
            </wp14:sizeRelV>
          </wp:anchor>
        </w:drawing>
      </w:r>
    </w:p>
    <w:p w14:paraId="484B04C5" w14:textId="77777777" w:rsidR="00AF0112" w:rsidRDefault="00AF0112" w:rsidP="00AF0112">
      <w:r>
        <w:rPr>
          <w:noProof/>
          <w:sz w:val="22"/>
        </w:rPr>
        <mc:AlternateContent>
          <mc:Choice Requires="wps">
            <w:drawing>
              <wp:anchor distT="0" distB="0" distL="114300" distR="114300" simplePos="0" relativeHeight="251737600" behindDoc="0" locked="0" layoutInCell="1" allowOverlap="1" wp14:anchorId="5BE46D8E" wp14:editId="654BC91C">
                <wp:simplePos x="0" y="0"/>
                <wp:positionH relativeFrom="column">
                  <wp:posOffset>4150995</wp:posOffset>
                </wp:positionH>
                <wp:positionV relativeFrom="paragraph">
                  <wp:posOffset>166370</wp:posOffset>
                </wp:positionV>
                <wp:extent cx="1143000" cy="340995"/>
                <wp:effectExtent l="0" t="0" r="0" b="0"/>
                <wp:wrapSquare wrapText="bothSides"/>
                <wp:docPr id="151" name="Zone de texte 151"/>
                <wp:cNvGraphicFramePr/>
                <a:graphic xmlns:a="http://schemas.openxmlformats.org/drawingml/2006/main">
                  <a:graphicData uri="http://schemas.microsoft.com/office/word/2010/wordprocessingShape">
                    <wps:wsp>
                      <wps:cNvSpPr txBox="1"/>
                      <wps:spPr>
                        <a:xfrm>
                          <a:off x="0" y="0"/>
                          <a:ext cx="1143000" cy="3409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DB461D" w14:textId="77777777" w:rsidR="00904F22" w:rsidRPr="00CF765C" w:rsidRDefault="00904F22" w:rsidP="00AF0112">
                            <w:pPr>
                              <w:rPr>
                                <w:sz w:val="16"/>
                                <w:szCs w:val="16"/>
                              </w:rPr>
                            </w:pPr>
                            <w:r>
                              <w:rPr>
                                <w:sz w:val="16"/>
                                <w:szCs w:val="16"/>
                              </w:rPr>
                              <w:t>PIRL (pont individuel roulant léger.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46D8E" id="Zone de texte 151" o:spid="_x0000_s1092" type="#_x0000_t202" style="position:absolute;left:0;text-align:left;margin-left:326.85pt;margin-top:13.1pt;width:90pt;height:26.8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" filled="f" stroked="f">
                <v:textbox>
                  <w:txbxContent>
                    <w:p w14:paraId="6EDB461D" w14:textId="77777777" w:rsidR="00904F22" w:rsidRPr="00CF765C" w:rsidRDefault="00904F22" w:rsidP="00AF0112">
                      <w:pPr>
                        <w:rPr>
                          <w:sz w:val="16"/>
                          <w:szCs w:val="16"/>
                        </w:rPr>
                      </w:pPr>
                      <w:r>
                        <w:rPr>
                          <w:sz w:val="16"/>
                          <w:szCs w:val="16"/>
                        </w:rPr>
                        <w:t>PIRL (pont individuel roulant léger.</w:t>
                      </w:r>
                    </w:p>
                  </w:txbxContent>
                </v:textbox>
                <w10:wrap type="square"/>
              </v:shape>
            </w:pict>
          </mc:Fallback>
        </mc:AlternateContent>
      </w:r>
      <w:r>
        <w:rPr>
          <w:noProof/>
          <w:sz w:val="22"/>
        </w:rPr>
        <mc:AlternateContent>
          <mc:Choice Requires="wps">
            <w:drawing>
              <wp:anchor distT="0" distB="0" distL="114300" distR="114300" simplePos="0" relativeHeight="251734528" behindDoc="0" locked="0" layoutInCell="1" allowOverlap="1" wp14:anchorId="276F1FEC" wp14:editId="6D287806">
                <wp:simplePos x="0" y="0"/>
                <wp:positionH relativeFrom="column">
                  <wp:posOffset>2753995</wp:posOffset>
                </wp:positionH>
                <wp:positionV relativeFrom="paragraph">
                  <wp:posOffset>53340</wp:posOffset>
                </wp:positionV>
                <wp:extent cx="730885" cy="231140"/>
                <wp:effectExtent l="0" t="0" r="0" b="0"/>
                <wp:wrapSquare wrapText="bothSides"/>
                <wp:docPr id="143" name="Zone de texte 143"/>
                <wp:cNvGraphicFramePr/>
                <a:graphic xmlns:a="http://schemas.openxmlformats.org/drawingml/2006/main">
                  <a:graphicData uri="http://schemas.microsoft.com/office/word/2010/wordprocessingShape">
                    <wps:wsp>
                      <wps:cNvSpPr txBox="1"/>
                      <wps:spPr>
                        <a:xfrm>
                          <a:off x="0" y="0"/>
                          <a:ext cx="730885"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AFF0B2B" w14:textId="77777777" w:rsidR="00904F22" w:rsidRPr="00CF765C" w:rsidRDefault="00904F22" w:rsidP="00AF0112">
                            <w:pPr>
                              <w:rPr>
                                <w:sz w:val="16"/>
                                <w:szCs w:val="16"/>
                              </w:rPr>
                            </w:pPr>
                            <w:r w:rsidRPr="00CF765C">
                              <w:rPr>
                                <w:sz w:val="16"/>
                                <w:szCs w:val="16"/>
                              </w:rPr>
                              <w:t xml:space="preserve">Outils </w:t>
                            </w:r>
                            <w:r>
                              <w:rPr>
                                <w:sz w:val="16"/>
                                <w:szCs w:val="16"/>
                              </w:rPr>
                              <w:t>isolés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6F1FEC" id="Zone de texte 143" o:spid="_x0000_s1093" type="#_x0000_t202" style="position:absolute;left:0;text-align:left;margin-left:216.85pt;margin-top:4.2pt;width:57.55pt;height:18.2pt;z-index:2517345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" filled="f" stroked="f">
                <v:textbox>
                  <w:txbxContent>
                    <w:p w14:paraId="2AFF0B2B" w14:textId="77777777" w:rsidR="00904F22" w:rsidRPr="00CF765C" w:rsidRDefault="00904F22" w:rsidP="00AF0112">
                      <w:pPr>
                        <w:rPr>
                          <w:sz w:val="16"/>
                          <w:szCs w:val="16"/>
                        </w:rPr>
                      </w:pPr>
                      <w:r w:rsidRPr="00CF765C">
                        <w:rPr>
                          <w:sz w:val="16"/>
                          <w:szCs w:val="16"/>
                        </w:rPr>
                        <w:t xml:space="preserve">Outils </w:t>
                      </w:r>
                      <w:r>
                        <w:rPr>
                          <w:sz w:val="16"/>
                          <w:szCs w:val="16"/>
                        </w:rPr>
                        <w:t>isolés</w:t>
                      </w:r>
                    </w:p>
                  </w:txbxContent>
                </v:textbox>
                <w10:wrap type="square"/>
              </v:shape>
            </w:pict>
          </mc:Fallback>
        </mc:AlternateContent>
      </w:r>
    </w:p>
    <w:p w14:paraId="0102C27A" w14:textId="77777777" w:rsidR="00AF0112" w:rsidRDefault="00AF0112" w:rsidP="00AF0112">
      <w:r>
        <w:rPr>
          <w:noProof/>
          <w:sz w:val="22"/>
        </w:rPr>
        <mc:AlternateContent>
          <mc:Choice Requires="wps">
            <w:drawing>
              <wp:anchor distT="0" distB="0" distL="114300" distR="114300" simplePos="0" relativeHeight="251724288" behindDoc="0" locked="0" layoutInCell="1" allowOverlap="1" wp14:anchorId="44916F79" wp14:editId="1A6E4103">
                <wp:simplePos x="0" y="0"/>
                <wp:positionH relativeFrom="column">
                  <wp:posOffset>3006725</wp:posOffset>
                </wp:positionH>
                <wp:positionV relativeFrom="paragraph">
                  <wp:posOffset>215265</wp:posOffset>
                </wp:positionV>
                <wp:extent cx="3427730" cy="228600"/>
                <wp:effectExtent l="0" t="0" r="0" b="0"/>
                <wp:wrapSquare wrapText="bothSides"/>
                <wp:docPr id="106" name="Zone de texte 106"/>
                <wp:cNvGraphicFramePr/>
                <a:graphic xmlns:a="http://schemas.openxmlformats.org/drawingml/2006/main">
                  <a:graphicData uri="http://schemas.microsoft.com/office/word/2010/wordprocessingShape">
                    <wps:wsp>
                      <wps:cNvSpPr txBox="1"/>
                      <wps:spPr>
                        <a:xfrm>
                          <a:off x="0" y="0"/>
                          <a:ext cx="342773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C79A69" w14:textId="77777777" w:rsidR="00904F22" w:rsidRDefault="00904F22" w:rsidP="00AF0112">
                            <w:pPr>
                              <w:pStyle w:val="Remarque"/>
                            </w:pPr>
                            <w:r>
                              <w:t>Images extrait catalogue général CATU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916F79" id="Zone de texte 106" o:spid="_x0000_s1094" type="#_x0000_t202" style="position:absolute;left:0;text-align:left;margin-left:236.75pt;margin-top:16.95pt;width:269.9pt;height:18pt;z-index:251724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" filled="f" stroked="f">
                <v:textbox>
                  <w:txbxContent>
                    <w:p w14:paraId="0BC79A69" w14:textId="77777777" w:rsidR="00904F22" w:rsidRDefault="00904F22" w:rsidP="00AF0112">
                      <w:pPr>
                        <w:pStyle w:val="Remarque"/>
                      </w:pPr>
                      <w:r>
                        <w:t>Images extrait catalogue général CATU </w:t>
                      </w:r>
                    </w:p>
                  </w:txbxContent>
                </v:textbox>
                <w10:wrap type="square"/>
              </v:shape>
            </w:pict>
          </mc:Fallback>
        </mc:AlternateContent>
      </w:r>
    </w:p>
    <w:p w14:paraId="61EB6BAE" w14:textId="77777777" w:rsidR="00AF0112" w:rsidRDefault="00AF0112" w:rsidP="00AF0112">
      <w:r>
        <w:rPr>
          <w:noProof/>
        </w:rPr>
        <mc:AlternateContent>
          <mc:Choice Requires="wps">
            <w:drawing>
              <wp:anchor distT="0" distB="0" distL="114300" distR="114300" simplePos="0" relativeHeight="251723264" behindDoc="1" locked="0" layoutInCell="1" allowOverlap="1" wp14:anchorId="12C0D195" wp14:editId="0A34EB2B">
                <wp:simplePos x="0" y="0"/>
                <wp:positionH relativeFrom="column">
                  <wp:posOffset>21475</wp:posOffset>
                </wp:positionH>
                <wp:positionV relativeFrom="paragraph">
                  <wp:posOffset>265892</wp:posOffset>
                </wp:positionV>
                <wp:extent cx="6541135" cy="3589482"/>
                <wp:effectExtent l="0" t="0" r="37465" b="17780"/>
                <wp:wrapNone/>
                <wp:docPr id="105" name="Rectangle 105"/>
                <wp:cNvGraphicFramePr/>
                <a:graphic xmlns:a="http://schemas.openxmlformats.org/drawingml/2006/main">
                  <a:graphicData uri="http://schemas.microsoft.com/office/word/2010/wordprocessingShape">
                    <wps:wsp>
                      <wps:cNvSpPr/>
                      <wps:spPr>
                        <a:xfrm>
                          <a:off x="0" y="0"/>
                          <a:ext cx="6541135" cy="3589482"/>
                        </a:xfrm>
                        <a:prstGeom prst="rect">
                          <a:avLst/>
                        </a:prstGeom>
                        <a:ln w="19050">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1EBF5" id="Rectangle 105" o:spid="_x0000_s1026" style="position:absolute;margin-left:1.7pt;margin-top:20.95pt;width:515.05pt;height:282.6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" fillcolor="white [3201]" strokecolor="black [3213]" strokeweight="1.5pt"/>
            </w:pict>
          </mc:Fallback>
        </mc:AlternateContent>
      </w:r>
    </w:p>
    <w:p w14:paraId="1F8ED63E" w14:textId="77777777" w:rsidR="00AF0112" w:rsidRPr="0013216D" w:rsidRDefault="00AF0112" w:rsidP="00AF0112">
      <w:r>
        <w:rPr>
          <w:noProof/>
          <w:sz w:val="28"/>
          <w:szCs w:val="28"/>
        </w:rPr>
        <mc:AlternateContent>
          <mc:Choice Requires="wps">
            <w:drawing>
              <wp:anchor distT="0" distB="0" distL="114300" distR="114300" simplePos="0" relativeHeight="251728384" behindDoc="0" locked="0" layoutInCell="1" allowOverlap="1" wp14:anchorId="2B2E8047" wp14:editId="31FBEB5A">
                <wp:simplePos x="0" y="0"/>
                <wp:positionH relativeFrom="column">
                  <wp:posOffset>146685</wp:posOffset>
                </wp:positionH>
                <wp:positionV relativeFrom="paragraph">
                  <wp:posOffset>85725</wp:posOffset>
                </wp:positionV>
                <wp:extent cx="6223000" cy="341630"/>
                <wp:effectExtent l="0" t="0" r="0" b="0"/>
                <wp:wrapSquare wrapText="bothSides"/>
                <wp:docPr id="110" name="Zone de texte 110"/>
                <wp:cNvGraphicFramePr/>
                <a:graphic xmlns:a="http://schemas.openxmlformats.org/drawingml/2006/main">
                  <a:graphicData uri="http://schemas.microsoft.com/office/word/2010/wordprocessingShape">
                    <wps:wsp>
                      <wps:cNvSpPr txBox="1"/>
                      <wps:spPr>
                        <a:xfrm>
                          <a:off x="0" y="0"/>
                          <a:ext cx="6223000" cy="3416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A18850" w14:textId="77777777" w:rsidR="00904F22" w:rsidRDefault="00904F22" w:rsidP="00AF0112">
                            <w:r>
                              <w:t>Les distances règlementaires imposées par la norme NF C 18 510 doivent être respectées.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2E8047" id="Zone de texte 110" o:spid="_x0000_s1095" type="#_x0000_t202" style="position:absolute;left:0;text-align:left;margin-left:11.55pt;margin-top:6.75pt;width:490pt;height:26.9pt;z-index:25172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" filled="f" stroked="f">
                <v:textbox>
                  <w:txbxContent>
                    <w:p w14:paraId="31A18850" w14:textId="77777777" w:rsidR="00904F22" w:rsidRDefault="00904F22" w:rsidP="00AF0112">
                      <w:r>
                        <w:t>Les distances règlementaires imposées par la norme NF C 18 510 doivent être respectées.</w:t>
                      </w:r>
                    </w:p>
                  </w:txbxContent>
                </v:textbox>
                <w10:wrap type="square"/>
              </v:shape>
            </w:pict>
          </mc:Fallback>
        </mc:AlternateContent>
      </w:r>
    </w:p>
    <w:p w14:paraId="45BDDA45" w14:textId="77777777" w:rsidR="00AF0112" w:rsidRDefault="00AF0112" w:rsidP="00AF0112">
      <w:pPr>
        <w:jc w:val="left"/>
      </w:pPr>
      <w:bookmarkStart w:id="53" w:name="_Toc515122201"/>
      <w:r>
        <w:rPr>
          <w:noProof/>
          <w:sz w:val="22"/>
        </w:rPr>
        <w:drawing>
          <wp:anchor distT="0" distB="0" distL="114300" distR="114300" simplePos="0" relativeHeight="251722240" behindDoc="0" locked="0" layoutInCell="1" allowOverlap="1" wp14:anchorId="2880A115" wp14:editId="69B05DBF">
            <wp:simplePos x="0" y="0"/>
            <wp:positionH relativeFrom="column">
              <wp:posOffset>3640455</wp:posOffset>
            </wp:positionH>
            <wp:positionV relativeFrom="paragraph">
              <wp:posOffset>130175</wp:posOffset>
            </wp:positionV>
            <wp:extent cx="2750820" cy="2286000"/>
            <wp:effectExtent l="0" t="0" r="0" b="0"/>
            <wp:wrapThrough wrapText="bothSides">
              <wp:wrapPolygon edited="0">
                <wp:start x="0" y="0"/>
                <wp:lineTo x="0" y="21360"/>
                <wp:lineTo x="21341" y="21360"/>
                <wp:lineTo x="21341" y="0"/>
                <wp:lineTo x="0" y="0"/>
              </wp:wrapPolygon>
            </wp:wrapThrough>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50820" cy="22860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Pr="007F7BE4">
        <w:rPr>
          <w:noProof/>
          <w:sz w:val="28"/>
          <w:szCs w:val="28"/>
        </w:rPr>
        <w:drawing>
          <wp:anchor distT="0" distB="0" distL="114300" distR="114300" simplePos="0" relativeHeight="251709952" behindDoc="0" locked="0" layoutInCell="1" allowOverlap="1" wp14:anchorId="2E094E4A" wp14:editId="360D47EC">
            <wp:simplePos x="0" y="0"/>
            <wp:positionH relativeFrom="column">
              <wp:posOffset>339321</wp:posOffset>
            </wp:positionH>
            <wp:positionV relativeFrom="paragraph">
              <wp:posOffset>133004</wp:posOffset>
            </wp:positionV>
            <wp:extent cx="1828165" cy="2338070"/>
            <wp:effectExtent l="0" t="0" r="635" b="0"/>
            <wp:wrapNone/>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28165" cy="233807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F6B696D" w14:textId="77777777" w:rsidR="00AF0112" w:rsidRDefault="00AF0112" w:rsidP="00AF0112">
      <w:pPr>
        <w:jc w:val="left"/>
      </w:pPr>
    </w:p>
    <w:p w14:paraId="76B844B3" w14:textId="77777777" w:rsidR="00AF0112" w:rsidRDefault="00AF0112" w:rsidP="00AF0112">
      <w:pPr>
        <w:jc w:val="left"/>
      </w:pPr>
    </w:p>
    <w:p w14:paraId="16307985" w14:textId="77777777" w:rsidR="00AF0112" w:rsidRDefault="00AF0112" w:rsidP="00AF0112">
      <w:pPr>
        <w:jc w:val="left"/>
      </w:pPr>
    </w:p>
    <w:p w14:paraId="5CB2ABC5" w14:textId="77777777" w:rsidR="00AF0112" w:rsidRDefault="00AF0112" w:rsidP="00AF0112">
      <w:pPr>
        <w:jc w:val="left"/>
      </w:pPr>
    </w:p>
    <w:p w14:paraId="4D749735" w14:textId="77777777" w:rsidR="00AF0112" w:rsidRDefault="00AF0112" w:rsidP="00AF0112">
      <w:pPr>
        <w:jc w:val="left"/>
      </w:pPr>
    </w:p>
    <w:p w14:paraId="0CD9A2A6" w14:textId="77777777" w:rsidR="00AF0112" w:rsidRDefault="00AF0112" w:rsidP="00AF0112">
      <w:pPr>
        <w:jc w:val="left"/>
      </w:pPr>
    </w:p>
    <w:p w14:paraId="14417E58" w14:textId="77777777" w:rsidR="00AF0112" w:rsidRDefault="00AF0112" w:rsidP="00AF0112">
      <w:pPr>
        <w:jc w:val="left"/>
      </w:pPr>
    </w:p>
    <w:p w14:paraId="2F98A6C0" w14:textId="77777777" w:rsidR="00AF0112" w:rsidRDefault="00AF0112" w:rsidP="00AF0112">
      <w:pPr>
        <w:jc w:val="left"/>
      </w:pPr>
      <w:r>
        <w:rPr>
          <w:noProof/>
        </w:rPr>
        <mc:AlternateContent>
          <mc:Choice Requires="wps">
            <w:drawing>
              <wp:anchor distT="0" distB="0" distL="114300" distR="114300" simplePos="0" relativeHeight="251727360" behindDoc="0" locked="0" layoutInCell="1" allowOverlap="1" wp14:anchorId="368CF6D0" wp14:editId="58E54761">
                <wp:simplePos x="0" y="0"/>
                <wp:positionH relativeFrom="column">
                  <wp:posOffset>3763645</wp:posOffset>
                </wp:positionH>
                <wp:positionV relativeFrom="paragraph">
                  <wp:posOffset>62230</wp:posOffset>
                </wp:positionV>
                <wp:extent cx="2664460" cy="568960"/>
                <wp:effectExtent l="0" t="0" r="0" b="0"/>
                <wp:wrapSquare wrapText="bothSides"/>
                <wp:docPr id="109" name="Zone de texte 109"/>
                <wp:cNvGraphicFramePr/>
                <a:graphic xmlns:a="http://schemas.openxmlformats.org/drawingml/2006/main">
                  <a:graphicData uri="http://schemas.microsoft.com/office/word/2010/wordprocessingShape">
                    <wps:wsp>
                      <wps:cNvSpPr txBox="1"/>
                      <wps:spPr>
                        <a:xfrm>
                          <a:off x="0" y="0"/>
                          <a:ext cx="2664460" cy="5689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Grilledutableau"/>
                              <w:tblW w:w="0" w:type="auto"/>
                              <w:tblLook w:val="04A0" w:firstRow="1" w:lastRow="0" w:firstColumn="1" w:lastColumn="0" w:noHBand="0" w:noVBand="1"/>
                            </w:tblPr>
                            <w:tblGrid>
                              <w:gridCol w:w="993"/>
                              <w:gridCol w:w="2826"/>
                            </w:tblGrid>
                            <w:tr w:rsidR="00904F22" w14:paraId="0C08E44F" w14:textId="77777777" w:rsidTr="00F84BA4">
                              <w:tc>
                                <w:tcPr>
                                  <w:tcW w:w="993" w:type="dxa"/>
                                </w:tcPr>
                                <w:p w14:paraId="501EA4AA" w14:textId="77777777" w:rsidR="00904F22" w:rsidRPr="00F915B1" w:rsidRDefault="00904F22">
                                  <w:pPr>
                                    <w:rPr>
                                      <w:sz w:val="16"/>
                                      <w:szCs w:val="16"/>
                                    </w:rPr>
                                  </w:pPr>
                                  <w:r w:rsidRPr="00F915B1">
                                    <w:rPr>
                                      <w:sz w:val="16"/>
                                      <w:szCs w:val="16"/>
                                    </w:rPr>
                                    <w:t>Zone 0</w:t>
                                  </w:r>
                                </w:p>
                              </w:tc>
                              <w:tc>
                                <w:tcPr>
                                  <w:tcW w:w="2826" w:type="dxa"/>
                                </w:tcPr>
                                <w:p w14:paraId="429FEB0B" w14:textId="77777777" w:rsidR="00904F22" w:rsidRPr="00F915B1" w:rsidRDefault="00904F22">
                                  <w:pPr>
                                    <w:rPr>
                                      <w:sz w:val="16"/>
                                      <w:szCs w:val="16"/>
                                    </w:rPr>
                                  </w:pPr>
                                  <w:r w:rsidRPr="00F915B1">
                                    <w:rPr>
                                      <w:sz w:val="16"/>
                                      <w:szCs w:val="16"/>
                                    </w:rPr>
                                    <w:t>Zone d’investigation</w:t>
                                  </w:r>
                                </w:p>
                              </w:tc>
                            </w:tr>
                            <w:tr w:rsidR="00904F22" w14:paraId="2395A495" w14:textId="77777777" w:rsidTr="00F84BA4">
                              <w:tc>
                                <w:tcPr>
                                  <w:tcW w:w="993" w:type="dxa"/>
                                </w:tcPr>
                                <w:p w14:paraId="4C2B5FF9" w14:textId="77777777" w:rsidR="00904F22" w:rsidRPr="00F915B1" w:rsidRDefault="00904F22">
                                  <w:pPr>
                                    <w:rPr>
                                      <w:sz w:val="16"/>
                                      <w:szCs w:val="16"/>
                                    </w:rPr>
                                  </w:pPr>
                                  <w:r w:rsidRPr="00F915B1">
                                    <w:rPr>
                                      <w:sz w:val="16"/>
                                      <w:szCs w:val="16"/>
                                    </w:rPr>
                                    <w:t>Zone 1</w:t>
                                  </w:r>
                                </w:p>
                              </w:tc>
                              <w:tc>
                                <w:tcPr>
                                  <w:tcW w:w="2826" w:type="dxa"/>
                                </w:tcPr>
                                <w:p w14:paraId="370DB2EB" w14:textId="77777777" w:rsidR="00904F22" w:rsidRPr="00F915B1" w:rsidRDefault="00904F22">
                                  <w:pPr>
                                    <w:rPr>
                                      <w:sz w:val="16"/>
                                      <w:szCs w:val="16"/>
                                    </w:rPr>
                                  </w:pPr>
                                  <w:r w:rsidRPr="00F915B1">
                                    <w:rPr>
                                      <w:sz w:val="16"/>
                                      <w:szCs w:val="16"/>
                                    </w:rPr>
                                    <w:t>Zone de voisinage simple</w:t>
                                  </w:r>
                                </w:p>
                              </w:tc>
                            </w:tr>
                            <w:tr w:rsidR="00904F22" w14:paraId="73D7766B" w14:textId="77777777" w:rsidTr="00F84BA4">
                              <w:tc>
                                <w:tcPr>
                                  <w:tcW w:w="993" w:type="dxa"/>
                                </w:tcPr>
                                <w:p w14:paraId="3ED7BF59" w14:textId="77777777" w:rsidR="00904F22" w:rsidRPr="00F915B1" w:rsidRDefault="00904F22">
                                  <w:pPr>
                                    <w:rPr>
                                      <w:sz w:val="16"/>
                                      <w:szCs w:val="16"/>
                                    </w:rPr>
                                  </w:pPr>
                                  <w:r w:rsidRPr="00F915B1">
                                    <w:rPr>
                                      <w:sz w:val="16"/>
                                      <w:szCs w:val="16"/>
                                    </w:rPr>
                                    <w:t>Zone 4</w:t>
                                  </w:r>
                                </w:p>
                              </w:tc>
                              <w:tc>
                                <w:tcPr>
                                  <w:tcW w:w="2826" w:type="dxa"/>
                                </w:tcPr>
                                <w:p w14:paraId="75D47D4A" w14:textId="77777777" w:rsidR="00904F22" w:rsidRPr="00F915B1" w:rsidRDefault="00904F22">
                                  <w:pPr>
                                    <w:rPr>
                                      <w:sz w:val="16"/>
                                      <w:szCs w:val="16"/>
                                    </w:rPr>
                                  </w:pPr>
                                  <w:r w:rsidRPr="00F915B1">
                                    <w:rPr>
                                      <w:sz w:val="16"/>
                                      <w:szCs w:val="16"/>
                                    </w:rPr>
                                    <w:t>Zone de voisinage renforcé en BT</w:t>
                                  </w:r>
                                </w:p>
                              </w:tc>
                            </w:tr>
                          </w:tbl>
                          <w:p w14:paraId="2BE6CE80" w14:textId="77777777" w:rsidR="00904F22" w:rsidRDefault="00904F22" w:rsidP="00AF01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8CF6D0" id="_x0000_t202" coordsize="21600,21600" o:spt="202" path="m,l,21600r21600,l21600,xe">
                <v:stroke joinstyle="miter"/>
                <v:path gradientshapeok="t" o:connecttype="rect"/>
              </v:shapetype>
              <v:shape id="Zone de texte 109" o:spid="_x0000_s1096" type="#_x0000_t202" style="position:absolute;margin-left:296.35pt;margin-top:4.9pt;width:209.8pt;height:44.8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" filled="f" stroked="f">
                <v:textbox>
                  <w:txbxContent>
                    <w:tbl>
                      <w:tblPr>
                        <w:tblStyle w:val="Grilledutableau"/>
                        <w:tblW w:w="0" w:type="auto"/>
                        <w:tblLook w:val="04A0" w:firstRow="1" w:lastRow="0" w:firstColumn="1" w:lastColumn="0" w:noHBand="0" w:noVBand="1"/>
                      </w:tblPr>
                      <w:tblGrid>
                        <w:gridCol w:w="993"/>
                        <w:gridCol w:w="2826"/>
                      </w:tblGrid>
                      <w:tr w:rsidR="00904F22" w14:paraId="0C08E44F" w14:textId="77777777" w:rsidTr="00F84BA4">
                        <w:tc>
                          <w:tcPr>
                            <w:tcW w:w="993" w:type="dxa"/>
                          </w:tcPr>
                          <w:p w14:paraId="501EA4AA" w14:textId="77777777" w:rsidR="00904F22" w:rsidRPr="00F915B1" w:rsidRDefault="00904F22">
                            <w:pPr>
                              <w:rPr>
                                <w:sz w:val="16"/>
                                <w:szCs w:val="16"/>
                              </w:rPr>
                            </w:pPr>
                            <w:r w:rsidRPr="00F915B1">
                              <w:rPr>
                                <w:sz w:val="16"/>
                                <w:szCs w:val="16"/>
                              </w:rPr>
                              <w:t>Zone 0</w:t>
                            </w:r>
                          </w:p>
                        </w:tc>
                        <w:tc>
                          <w:tcPr>
                            <w:tcW w:w="2826" w:type="dxa"/>
                          </w:tcPr>
                          <w:p w14:paraId="429FEB0B" w14:textId="77777777" w:rsidR="00904F22" w:rsidRPr="00F915B1" w:rsidRDefault="00904F22">
                            <w:pPr>
                              <w:rPr>
                                <w:sz w:val="16"/>
                                <w:szCs w:val="16"/>
                              </w:rPr>
                            </w:pPr>
                            <w:r w:rsidRPr="00F915B1">
                              <w:rPr>
                                <w:sz w:val="16"/>
                                <w:szCs w:val="16"/>
                              </w:rPr>
                              <w:t>Zone d’investigation</w:t>
                            </w:r>
                          </w:p>
                        </w:tc>
                      </w:tr>
                      <w:tr w:rsidR="00904F22" w14:paraId="2395A495" w14:textId="77777777" w:rsidTr="00F84BA4">
                        <w:tc>
                          <w:tcPr>
                            <w:tcW w:w="993" w:type="dxa"/>
                          </w:tcPr>
                          <w:p w14:paraId="4C2B5FF9" w14:textId="77777777" w:rsidR="00904F22" w:rsidRPr="00F915B1" w:rsidRDefault="00904F22">
                            <w:pPr>
                              <w:rPr>
                                <w:sz w:val="16"/>
                                <w:szCs w:val="16"/>
                              </w:rPr>
                            </w:pPr>
                            <w:r w:rsidRPr="00F915B1">
                              <w:rPr>
                                <w:sz w:val="16"/>
                                <w:szCs w:val="16"/>
                              </w:rPr>
                              <w:t>Zone 1</w:t>
                            </w:r>
                          </w:p>
                        </w:tc>
                        <w:tc>
                          <w:tcPr>
                            <w:tcW w:w="2826" w:type="dxa"/>
                          </w:tcPr>
                          <w:p w14:paraId="370DB2EB" w14:textId="77777777" w:rsidR="00904F22" w:rsidRPr="00F915B1" w:rsidRDefault="00904F22">
                            <w:pPr>
                              <w:rPr>
                                <w:sz w:val="16"/>
                                <w:szCs w:val="16"/>
                              </w:rPr>
                            </w:pPr>
                            <w:r w:rsidRPr="00F915B1">
                              <w:rPr>
                                <w:sz w:val="16"/>
                                <w:szCs w:val="16"/>
                              </w:rPr>
                              <w:t>Zone de voisinage simple</w:t>
                            </w:r>
                          </w:p>
                        </w:tc>
                      </w:tr>
                      <w:tr w:rsidR="00904F22" w14:paraId="73D7766B" w14:textId="77777777" w:rsidTr="00F84BA4">
                        <w:tc>
                          <w:tcPr>
                            <w:tcW w:w="993" w:type="dxa"/>
                          </w:tcPr>
                          <w:p w14:paraId="3ED7BF59" w14:textId="77777777" w:rsidR="00904F22" w:rsidRPr="00F915B1" w:rsidRDefault="00904F22">
                            <w:pPr>
                              <w:rPr>
                                <w:sz w:val="16"/>
                                <w:szCs w:val="16"/>
                              </w:rPr>
                            </w:pPr>
                            <w:r w:rsidRPr="00F915B1">
                              <w:rPr>
                                <w:sz w:val="16"/>
                                <w:szCs w:val="16"/>
                              </w:rPr>
                              <w:t>Zone 4</w:t>
                            </w:r>
                          </w:p>
                        </w:tc>
                        <w:tc>
                          <w:tcPr>
                            <w:tcW w:w="2826" w:type="dxa"/>
                          </w:tcPr>
                          <w:p w14:paraId="75D47D4A" w14:textId="77777777" w:rsidR="00904F22" w:rsidRPr="00F915B1" w:rsidRDefault="00904F22">
                            <w:pPr>
                              <w:rPr>
                                <w:sz w:val="16"/>
                                <w:szCs w:val="16"/>
                              </w:rPr>
                            </w:pPr>
                            <w:r w:rsidRPr="00F915B1">
                              <w:rPr>
                                <w:sz w:val="16"/>
                                <w:szCs w:val="16"/>
                              </w:rPr>
                              <w:t>Zone de voisinage renforcé en BT</w:t>
                            </w:r>
                          </w:p>
                        </w:tc>
                      </w:tr>
                    </w:tbl>
                    <w:p w14:paraId="2BE6CE80" w14:textId="77777777" w:rsidR="00904F22" w:rsidRDefault="00904F22" w:rsidP="00AF0112"/>
                  </w:txbxContent>
                </v:textbox>
                <w10:wrap type="square"/>
              </v:shape>
            </w:pict>
          </mc:Fallback>
        </mc:AlternateContent>
      </w:r>
      <w:r>
        <w:rPr>
          <w:noProof/>
          <w:sz w:val="22"/>
        </w:rPr>
        <mc:AlternateContent>
          <mc:Choice Requires="wps">
            <w:drawing>
              <wp:anchor distT="0" distB="0" distL="114300" distR="114300" simplePos="0" relativeHeight="251726336" behindDoc="0" locked="0" layoutInCell="1" allowOverlap="1" wp14:anchorId="6EF02875" wp14:editId="0E4CF0A4">
                <wp:simplePos x="0" y="0"/>
                <wp:positionH relativeFrom="column">
                  <wp:posOffset>151130</wp:posOffset>
                </wp:positionH>
                <wp:positionV relativeFrom="paragraph">
                  <wp:posOffset>59690</wp:posOffset>
                </wp:positionV>
                <wp:extent cx="2286000" cy="731520"/>
                <wp:effectExtent l="0" t="0" r="0" b="5080"/>
                <wp:wrapSquare wrapText="bothSides"/>
                <wp:docPr id="108" name="Zone de texte 108"/>
                <wp:cNvGraphicFramePr/>
                <a:graphic xmlns:a="http://schemas.openxmlformats.org/drawingml/2006/main">
                  <a:graphicData uri="http://schemas.microsoft.com/office/word/2010/wordprocessingShape">
                    <wps:wsp>
                      <wps:cNvSpPr txBox="1"/>
                      <wps:spPr>
                        <a:xfrm>
                          <a:off x="0" y="0"/>
                          <a:ext cx="2286000" cy="7315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Grilledutableau"/>
                              <w:tblW w:w="0" w:type="auto"/>
                              <w:tblLook w:val="04A0" w:firstRow="1" w:lastRow="0" w:firstColumn="1" w:lastColumn="0" w:noHBand="0" w:noVBand="1"/>
                            </w:tblPr>
                            <w:tblGrid>
                              <w:gridCol w:w="1129"/>
                              <w:gridCol w:w="2173"/>
                            </w:tblGrid>
                            <w:tr w:rsidR="00904F22" w14:paraId="17E7F962" w14:textId="77777777" w:rsidTr="00F84BA4">
                              <w:tc>
                                <w:tcPr>
                                  <w:tcW w:w="1129" w:type="dxa"/>
                                </w:tcPr>
                                <w:p w14:paraId="42B13586" w14:textId="77777777" w:rsidR="00904F22" w:rsidRPr="00F915B1" w:rsidRDefault="00904F22">
                                  <w:pPr>
                                    <w:rPr>
                                      <w:sz w:val="16"/>
                                      <w:szCs w:val="16"/>
                                    </w:rPr>
                                  </w:pPr>
                                  <w:r w:rsidRPr="00F915B1">
                                    <w:rPr>
                                      <w:sz w:val="16"/>
                                      <w:szCs w:val="16"/>
                                    </w:rPr>
                                    <w:t xml:space="preserve">D1 </w:t>
                                  </w:r>
                                  <w:r w:rsidRPr="00F915B1">
                                    <w:rPr>
                                      <w:sz w:val="16"/>
                                      <w:szCs w:val="16"/>
                                    </w:rPr>
                                    <w:sym w:font="Wingdings" w:char="F0E8"/>
                                  </w:r>
                                </w:p>
                              </w:tc>
                              <w:tc>
                                <w:tcPr>
                                  <w:tcW w:w="2173" w:type="dxa"/>
                                </w:tcPr>
                                <w:p w14:paraId="235F3E5B" w14:textId="77777777" w:rsidR="00904F22" w:rsidRPr="00F915B1" w:rsidRDefault="00904F22">
                                  <w:pPr>
                                    <w:rPr>
                                      <w:sz w:val="16"/>
                                      <w:szCs w:val="16"/>
                                    </w:rPr>
                                  </w:pPr>
                                  <w:r w:rsidRPr="00F915B1">
                                    <w:rPr>
                                      <w:sz w:val="16"/>
                                      <w:szCs w:val="16"/>
                                    </w:rPr>
                                    <w:t>DLVS</w:t>
                                  </w:r>
                                </w:p>
                              </w:tc>
                            </w:tr>
                            <w:tr w:rsidR="00904F22" w14:paraId="18AF3058" w14:textId="77777777" w:rsidTr="00F84BA4">
                              <w:tc>
                                <w:tcPr>
                                  <w:tcW w:w="1129" w:type="dxa"/>
                                </w:tcPr>
                                <w:p w14:paraId="3956F3A7" w14:textId="77777777" w:rsidR="00904F22" w:rsidRPr="00F915B1" w:rsidRDefault="00904F22">
                                  <w:pPr>
                                    <w:rPr>
                                      <w:sz w:val="16"/>
                                      <w:szCs w:val="16"/>
                                    </w:rPr>
                                  </w:pPr>
                                  <w:r w:rsidRPr="00F915B1">
                                    <w:rPr>
                                      <w:sz w:val="16"/>
                                      <w:szCs w:val="16"/>
                                    </w:rPr>
                                    <w:t xml:space="preserve">D4 </w:t>
                                  </w:r>
                                  <w:r w:rsidRPr="00F915B1">
                                    <w:rPr>
                                      <w:sz w:val="16"/>
                                      <w:szCs w:val="16"/>
                                    </w:rPr>
                                    <w:sym w:font="Wingdings" w:char="F0E8"/>
                                  </w:r>
                                </w:p>
                              </w:tc>
                              <w:tc>
                                <w:tcPr>
                                  <w:tcW w:w="2173" w:type="dxa"/>
                                </w:tcPr>
                                <w:p w14:paraId="57CE1958" w14:textId="77777777" w:rsidR="00904F22" w:rsidRPr="00F915B1" w:rsidRDefault="00904F22">
                                  <w:pPr>
                                    <w:rPr>
                                      <w:sz w:val="16"/>
                                      <w:szCs w:val="16"/>
                                    </w:rPr>
                                  </w:pPr>
                                  <w:r w:rsidRPr="00F915B1">
                                    <w:rPr>
                                      <w:sz w:val="16"/>
                                      <w:szCs w:val="16"/>
                                    </w:rPr>
                                    <w:t>DLVR ou DMA</w:t>
                                  </w:r>
                                </w:p>
                              </w:tc>
                            </w:tr>
                            <w:tr w:rsidR="00904F22" w14:paraId="3E08DD17" w14:textId="77777777" w:rsidTr="00F84BA4">
                              <w:tc>
                                <w:tcPr>
                                  <w:tcW w:w="1129" w:type="dxa"/>
                                </w:tcPr>
                                <w:p w14:paraId="13DE5E9D" w14:textId="77777777" w:rsidR="00904F22" w:rsidRPr="00F915B1" w:rsidRDefault="00904F22">
                                  <w:pPr>
                                    <w:rPr>
                                      <w:sz w:val="16"/>
                                      <w:szCs w:val="16"/>
                                    </w:rPr>
                                  </w:pPr>
                                  <w:r w:rsidRPr="00F915B1">
                                    <w:rPr>
                                      <w:sz w:val="16"/>
                                      <w:szCs w:val="16"/>
                                    </w:rPr>
                                    <w:t xml:space="preserve">Z1 </w:t>
                                  </w:r>
                                  <w:r w:rsidRPr="00F915B1">
                                    <w:rPr>
                                      <w:sz w:val="16"/>
                                      <w:szCs w:val="16"/>
                                    </w:rPr>
                                    <w:sym w:font="Wingdings" w:char="F0E8"/>
                                  </w:r>
                                </w:p>
                              </w:tc>
                              <w:tc>
                                <w:tcPr>
                                  <w:tcW w:w="2173" w:type="dxa"/>
                                </w:tcPr>
                                <w:p w14:paraId="54E05AD1" w14:textId="77777777" w:rsidR="00904F22" w:rsidRPr="00F915B1" w:rsidRDefault="00904F22">
                                  <w:pPr>
                                    <w:rPr>
                                      <w:sz w:val="16"/>
                                      <w:szCs w:val="16"/>
                                    </w:rPr>
                                  </w:pPr>
                                  <w:r w:rsidRPr="00F915B1">
                                    <w:rPr>
                                      <w:sz w:val="16"/>
                                      <w:szCs w:val="16"/>
                                    </w:rPr>
                                    <w:t>Zone 1</w:t>
                                  </w:r>
                                </w:p>
                              </w:tc>
                            </w:tr>
                            <w:tr w:rsidR="00904F22" w14:paraId="5477DE9A" w14:textId="77777777" w:rsidTr="00F84BA4">
                              <w:tc>
                                <w:tcPr>
                                  <w:tcW w:w="1129" w:type="dxa"/>
                                </w:tcPr>
                                <w:p w14:paraId="75169B09" w14:textId="77777777" w:rsidR="00904F22" w:rsidRPr="00F915B1" w:rsidRDefault="00904F22">
                                  <w:pPr>
                                    <w:rPr>
                                      <w:sz w:val="16"/>
                                      <w:szCs w:val="16"/>
                                    </w:rPr>
                                  </w:pPr>
                                  <w:r w:rsidRPr="00F915B1">
                                    <w:rPr>
                                      <w:sz w:val="16"/>
                                      <w:szCs w:val="16"/>
                                    </w:rPr>
                                    <w:t xml:space="preserve">Z4 </w:t>
                                  </w:r>
                                  <w:r w:rsidRPr="00F915B1">
                                    <w:rPr>
                                      <w:sz w:val="16"/>
                                      <w:szCs w:val="16"/>
                                    </w:rPr>
                                    <w:sym w:font="Wingdings" w:char="F0E8"/>
                                  </w:r>
                                </w:p>
                              </w:tc>
                              <w:tc>
                                <w:tcPr>
                                  <w:tcW w:w="2173" w:type="dxa"/>
                                </w:tcPr>
                                <w:p w14:paraId="7F46A6BF" w14:textId="77777777" w:rsidR="00904F22" w:rsidRPr="00F915B1" w:rsidRDefault="00904F22">
                                  <w:pPr>
                                    <w:rPr>
                                      <w:sz w:val="16"/>
                                      <w:szCs w:val="16"/>
                                    </w:rPr>
                                  </w:pPr>
                                  <w:r w:rsidRPr="00F915B1">
                                    <w:rPr>
                                      <w:sz w:val="16"/>
                                      <w:szCs w:val="16"/>
                                    </w:rPr>
                                    <w:t>Zone 4</w:t>
                                  </w:r>
                                </w:p>
                              </w:tc>
                            </w:tr>
                            <w:tr w:rsidR="00904F22" w14:paraId="703F98E2" w14:textId="77777777" w:rsidTr="00F84BA4">
                              <w:tc>
                                <w:tcPr>
                                  <w:tcW w:w="1129" w:type="dxa"/>
                                </w:tcPr>
                                <w:p w14:paraId="15A3A578" w14:textId="77777777" w:rsidR="00904F22" w:rsidRPr="00F915B1" w:rsidRDefault="00904F22">
                                  <w:pPr>
                                    <w:rPr>
                                      <w:sz w:val="16"/>
                                      <w:szCs w:val="16"/>
                                    </w:rPr>
                                  </w:pPr>
                                  <w:r w:rsidRPr="00F915B1">
                                    <w:rPr>
                                      <w:sz w:val="16"/>
                                      <w:szCs w:val="16"/>
                                    </w:rPr>
                                    <w:t>Platine =</w:t>
                                  </w:r>
                                </w:p>
                              </w:tc>
                              <w:tc>
                                <w:tcPr>
                                  <w:tcW w:w="2173" w:type="dxa"/>
                                </w:tcPr>
                                <w:p w14:paraId="420FB92C" w14:textId="77777777" w:rsidR="00904F22" w:rsidRPr="00F915B1" w:rsidRDefault="00904F22">
                                  <w:pPr>
                                    <w:rPr>
                                      <w:sz w:val="16"/>
                                      <w:szCs w:val="16"/>
                                    </w:rPr>
                                  </w:pPr>
                                  <w:r w:rsidRPr="00F915B1">
                                    <w:rPr>
                                      <w:sz w:val="16"/>
                                      <w:szCs w:val="16"/>
                                    </w:rPr>
                                    <w:t>Pièce nue sous tension</w:t>
                                  </w:r>
                                </w:p>
                              </w:tc>
                            </w:tr>
                          </w:tbl>
                          <w:p w14:paraId="52D91661" w14:textId="77777777" w:rsidR="00904F22" w:rsidRDefault="00904F22" w:rsidP="00AF01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F02875" id="Zone de texte 108" o:spid="_x0000_s1097" type="#_x0000_t202" style="position:absolute;margin-left:11.9pt;margin-top:4.7pt;width:180pt;height:57.6pt;z-index:25172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" filled="f" stroked="f">
                <v:textbox>
                  <w:txbxContent>
                    <w:tbl>
                      <w:tblPr>
                        <w:tblStyle w:val="Grilledutableau"/>
                        <w:tblW w:w="0" w:type="auto"/>
                        <w:tblLook w:val="04A0" w:firstRow="1" w:lastRow="0" w:firstColumn="1" w:lastColumn="0" w:noHBand="0" w:noVBand="1"/>
                      </w:tblPr>
                      <w:tblGrid>
                        <w:gridCol w:w="1129"/>
                        <w:gridCol w:w="2173"/>
                      </w:tblGrid>
                      <w:tr w:rsidR="00904F22" w14:paraId="17E7F962" w14:textId="77777777" w:rsidTr="00F84BA4">
                        <w:tc>
                          <w:tcPr>
                            <w:tcW w:w="1129" w:type="dxa"/>
                          </w:tcPr>
                          <w:p w14:paraId="42B13586" w14:textId="77777777" w:rsidR="00904F22" w:rsidRPr="00F915B1" w:rsidRDefault="00904F22">
                            <w:pPr>
                              <w:rPr>
                                <w:sz w:val="16"/>
                                <w:szCs w:val="16"/>
                              </w:rPr>
                            </w:pPr>
                            <w:r w:rsidRPr="00F915B1">
                              <w:rPr>
                                <w:sz w:val="16"/>
                                <w:szCs w:val="16"/>
                              </w:rPr>
                              <w:t xml:space="preserve">D1 </w:t>
                            </w:r>
                            <w:r w:rsidRPr="00F915B1">
                              <w:rPr>
                                <w:sz w:val="16"/>
                                <w:szCs w:val="16"/>
                              </w:rPr>
                              <w:sym w:font="Wingdings" w:char="F0E8"/>
                            </w:r>
                          </w:p>
                        </w:tc>
                        <w:tc>
                          <w:tcPr>
                            <w:tcW w:w="2173" w:type="dxa"/>
                          </w:tcPr>
                          <w:p w14:paraId="235F3E5B" w14:textId="77777777" w:rsidR="00904F22" w:rsidRPr="00F915B1" w:rsidRDefault="00904F22">
                            <w:pPr>
                              <w:rPr>
                                <w:sz w:val="16"/>
                                <w:szCs w:val="16"/>
                              </w:rPr>
                            </w:pPr>
                            <w:r w:rsidRPr="00F915B1">
                              <w:rPr>
                                <w:sz w:val="16"/>
                                <w:szCs w:val="16"/>
                              </w:rPr>
                              <w:t>DLVS</w:t>
                            </w:r>
                          </w:p>
                        </w:tc>
                      </w:tr>
                      <w:tr w:rsidR="00904F22" w14:paraId="18AF3058" w14:textId="77777777" w:rsidTr="00F84BA4">
                        <w:tc>
                          <w:tcPr>
                            <w:tcW w:w="1129" w:type="dxa"/>
                          </w:tcPr>
                          <w:p w14:paraId="3956F3A7" w14:textId="77777777" w:rsidR="00904F22" w:rsidRPr="00F915B1" w:rsidRDefault="00904F22">
                            <w:pPr>
                              <w:rPr>
                                <w:sz w:val="16"/>
                                <w:szCs w:val="16"/>
                              </w:rPr>
                            </w:pPr>
                            <w:r w:rsidRPr="00F915B1">
                              <w:rPr>
                                <w:sz w:val="16"/>
                                <w:szCs w:val="16"/>
                              </w:rPr>
                              <w:t xml:space="preserve">D4 </w:t>
                            </w:r>
                            <w:r w:rsidRPr="00F915B1">
                              <w:rPr>
                                <w:sz w:val="16"/>
                                <w:szCs w:val="16"/>
                              </w:rPr>
                              <w:sym w:font="Wingdings" w:char="F0E8"/>
                            </w:r>
                          </w:p>
                        </w:tc>
                        <w:tc>
                          <w:tcPr>
                            <w:tcW w:w="2173" w:type="dxa"/>
                          </w:tcPr>
                          <w:p w14:paraId="57CE1958" w14:textId="77777777" w:rsidR="00904F22" w:rsidRPr="00F915B1" w:rsidRDefault="00904F22">
                            <w:pPr>
                              <w:rPr>
                                <w:sz w:val="16"/>
                                <w:szCs w:val="16"/>
                              </w:rPr>
                            </w:pPr>
                            <w:r w:rsidRPr="00F915B1">
                              <w:rPr>
                                <w:sz w:val="16"/>
                                <w:szCs w:val="16"/>
                              </w:rPr>
                              <w:t>DLVR ou DMA</w:t>
                            </w:r>
                          </w:p>
                        </w:tc>
                      </w:tr>
                      <w:tr w:rsidR="00904F22" w14:paraId="3E08DD17" w14:textId="77777777" w:rsidTr="00F84BA4">
                        <w:tc>
                          <w:tcPr>
                            <w:tcW w:w="1129" w:type="dxa"/>
                          </w:tcPr>
                          <w:p w14:paraId="13DE5E9D" w14:textId="77777777" w:rsidR="00904F22" w:rsidRPr="00F915B1" w:rsidRDefault="00904F22">
                            <w:pPr>
                              <w:rPr>
                                <w:sz w:val="16"/>
                                <w:szCs w:val="16"/>
                              </w:rPr>
                            </w:pPr>
                            <w:r w:rsidRPr="00F915B1">
                              <w:rPr>
                                <w:sz w:val="16"/>
                                <w:szCs w:val="16"/>
                              </w:rPr>
                              <w:t xml:space="preserve">Z1 </w:t>
                            </w:r>
                            <w:r w:rsidRPr="00F915B1">
                              <w:rPr>
                                <w:sz w:val="16"/>
                                <w:szCs w:val="16"/>
                              </w:rPr>
                              <w:sym w:font="Wingdings" w:char="F0E8"/>
                            </w:r>
                          </w:p>
                        </w:tc>
                        <w:tc>
                          <w:tcPr>
                            <w:tcW w:w="2173" w:type="dxa"/>
                          </w:tcPr>
                          <w:p w14:paraId="54E05AD1" w14:textId="77777777" w:rsidR="00904F22" w:rsidRPr="00F915B1" w:rsidRDefault="00904F22">
                            <w:pPr>
                              <w:rPr>
                                <w:sz w:val="16"/>
                                <w:szCs w:val="16"/>
                              </w:rPr>
                            </w:pPr>
                            <w:r w:rsidRPr="00F915B1">
                              <w:rPr>
                                <w:sz w:val="16"/>
                                <w:szCs w:val="16"/>
                              </w:rPr>
                              <w:t>Zone 1</w:t>
                            </w:r>
                          </w:p>
                        </w:tc>
                      </w:tr>
                      <w:tr w:rsidR="00904F22" w14:paraId="5477DE9A" w14:textId="77777777" w:rsidTr="00F84BA4">
                        <w:tc>
                          <w:tcPr>
                            <w:tcW w:w="1129" w:type="dxa"/>
                          </w:tcPr>
                          <w:p w14:paraId="75169B09" w14:textId="77777777" w:rsidR="00904F22" w:rsidRPr="00F915B1" w:rsidRDefault="00904F22">
                            <w:pPr>
                              <w:rPr>
                                <w:sz w:val="16"/>
                                <w:szCs w:val="16"/>
                              </w:rPr>
                            </w:pPr>
                            <w:r w:rsidRPr="00F915B1">
                              <w:rPr>
                                <w:sz w:val="16"/>
                                <w:szCs w:val="16"/>
                              </w:rPr>
                              <w:t xml:space="preserve">Z4 </w:t>
                            </w:r>
                            <w:r w:rsidRPr="00F915B1">
                              <w:rPr>
                                <w:sz w:val="16"/>
                                <w:szCs w:val="16"/>
                              </w:rPr>
                              <w:sym w:font="Wingdings" w:char="F0E8"/>
                            </w:r>
                          </w:p>
                        </w:tc>
                        <w:tc>
                          <w:tcPr>
                            <w:tcW w:w="2173" w:type="dxa"/>
                          </w:tcPr>
                          <w:p w14:paraId="7F46A6BF" w14:textId="77777777" w:rsidR="00904F22" w:rsidRPr="00F915B1" w:rsidRDefault="00904F22">
                            <w:pPr>
                              <w:rPr>
                                <w:sz w:val="16"/>
                                <w:szCs w:val="16"/>
                              </w:rPr>
                            </w:pPr>
                            <w:r w:rsidRPr="00F915B1">
                              <w:rPr>
                                <w:sz w:val="16"/>
                                <w:szCs w:val="16"/>
                              </w:rPr>
                              <w:t>Zone 4</w:t>
                            </w:r>
                          </w:p>
                        </w:tc>
                      </w:tr>
                      <w:tr w:rsidR="00904F22" w14:paraId="703F98E2" w14:textId="77777777" w:rsidTr="00F84BA4">
                        <w:tc>
                          <w:tcPr>
                            <w:tcW w:w="1129" w:type="dxa"/>
                          </w:tcPr>
                          <w:p w14:paraId="15A3A578" w14:textId="77777777" w:rsidR="00904F22" w:rsidRPr="00F915B1" w:rsidRDefault="00904F22">
                            <w:pPr>
                              <w:rPr>
                                <w:sz w:val="16"/>
                                <w:szCs w:val="16"/>
                              </w:rPr>
                            </w:pPr>
                            <w:r w:rsidRPr="00F915B1">
                              <w:rPr>
                                <w:sz w:val="16"/>
                                <w:szCs w:val="16"/>
                              </w:rPr>
                              <w:t>Platine =</w:t>
                            </w:r>
                          </w:p>
                        </w:tc>
                        <w:tc>
                          <w:tcPr>
                            <w:tcW w:w="2173" w:type="dxa"/>
                          </w:tcPr>
                          <w:p w14:paraId="420FB92C" w14:textId="77777777" w:rsidR="00904F22" w:rsidRPr="00F915B1" w:rsidRDefault="00904F22">
                            <w:pPr>
                              <w:rPr>
                                <w:sz w:val="16"/>
                                <w:szCs w:val="16"/>
                              </w:rPr>
                            </w:pPr>
                            <w:r w:rsidRPr="00F915B1">
                              <w:rPr>
                                <w:sz w:val="16"/>
                                <w:szCs w:val="16"/>
                              </w:rPr>
                              <w:t>Pièce nue sous tension</w:t>
                            </w:r>
                          </w:p>
                        </w:tc>
                      </w:tr>
                    </w:tbl>
                    <w:p w14:paraId="52D91661" w14:textId="77777777" w:rsidR="00904F22" w:rsidRDefault="00904F22" w:rsidP="00AF0112"/>
                  </w:txbxContent>
                </v:textbox>
                <w10:wrap type="square"/>
              </v:shape>
            </w:pict>
          </mc:Fallback>
        </mc:AlternateContent>
      </w:r>
    </w:p>
    <w:p w14:paraId="0E41D0BF" w14:textId="77777777" w:rsidR="00AF0112" w:rsidRDefault="00AF0112" w:rsidP="00AF0112">
      <w:pPr>
        <w:jc w:val="left"/>
      </w:pPr>
    </w:p>
    <w:p w14:paraId="0DF1DD52" w14:textId="77777777" w:rsidR="00AF0112" w:rsidRDefault="00AF0112" w:rsidP="00AF0112">
      <w:pPr>
        <w:jc w:val="left"/>
      </w:pPr>
      <w:r>
        <w:rPr>
          <w:noProof/>
          <w:sz w:val="22"/>
        </w:rPr>
        <mc:AlternateContent>
          <mc:Choice Requires="wps">
            <w:drawing>
              <wp:anchor distT="0" distB="0" distL="114300" distR="114300" simplePos="0" relativeHeight="251725312" behindDoc="0" locked="0" layoutInCell="1" allowOverlap="1" wp14:anchorId="38B878DA" wp14:editId="180122A8">
                <wp:simplePos x="0" y="0"/>
                <wp:positionH relativeFrom="column">
                  <wp:posOffset>3576955</wp:posOffset>
                </wp:positionH>
                <wp:positionV relativeFrom="paragraph">
                  <wp:posOffset>40005</wp:posOffset>
                </wp:positionV>
                <wp:extent cx="2919730" cy="228600"/>
                <wp:effectExtent l="0" t="0" r="0" b="0"/>
                <wp:wrapSquare wrapText="bothSides"/>
                <wp:docPr id="107" name="Zone de texte 107"/>
                <wp:cNvGraphicFramePr/>
                <a:graphic xmlns:a="http://schemas.openxmlformats.org/drawingml/2006/main">
                  <a:graphicData uri="http://schemas.microsoft.com/office/word/2010/wordprocessingShape">
                    <wps:wsp>
                      <wps:cNvSpPr txBox="1"/>
                      <wps:spPr>
                        <a:xfrm>
                          <a:off x="0" y="0"/>
                          <a:ext cx="291973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371002" w14:textId="77777777" w:rsidR="00904F22" w:rsidRDefault="00904F22" w:rsidP="00AF0112">
                            <w:pPr>
                              <w:pStyle w:val="Remarque"/>
                            </w:pPr>
                            <w:r>
                              <w:t>Images extrait NORME NF C 18 510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B878DA" id="Zone de texte 107" o:spid="_x0000_s1098" type="#_x0000_t202" style="position:absolute;margin-left:281.65pt;margin-top:3.15pt;width:229.9pt;height:18pt;z-index:251725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" filled="f" stroked="f">
                <v:textbox>
                  <w:txbxContent>
                    <w:p w14:paraId="40371002" w14:textId="77777777" w:rsidR="00904F22" w:rsidRDefault="00904F22" w:rsidP="00AF0112">
                      <w:pPr>
                        <w:pStyle w:val="Remarque"/>
                      </w:pPr>
                      <w:r>
                        <w:t>Images extrait NORME NF C 18 510</w:t>
                      </w:r>
                    </w:p>
                  </w:txbxContent>
                </v:textbox>
                <w10:wrap type="square"/>
              </v:shape>
            </w:pict>
          </mc:Fallback>
        </mc:AlternateContent>
      </w:r>
    </w:p>
    <w:p w14:paraId="12C45388" w14:textId="77777777" w:rsidR="00AF0112" w:rsidRPr="00563419" w:rsidRDefault="00AF0112" w:rsidP="00AF0112">
      <w:pPr>
        <w:jc w:val="left"/>
      </w:pPr>
      <w:r>
        <w:br w:type="page"/>
      </w:r>
    </w:p>
    <w:p w14:paraId="10C5397D" w14:textId="77777777" w:rsidR="00AF0112" w:rsidRDefault="00AF0112" w:rsidP="00AF0112">
      <w:pPr>
        <w:pStyle w:val="Titre4"/>
        <w:numPr>
          <w:ilvl w:val="3"/>
          <w:numId w:val="10"/>
        </w:numPr>
      </w:pPr>
      <w:r>
        <w:lastRenderedPageBreak/>
        <w:t>Rappels démarche PRP (prévention des risques professionnels).</w:t>
      </w:r>
    </w:p>
    <w:p w14:paraId="793B22E9" w14:textId="77777777" w:rsidR="00AF0112" w:rsidRDefault="00AF0112" w:rsidP="00AF0112">
      <w:pPr>
        <w:pStyle w:val="Paragraphedeliste"/>
        <w:numPr>
          <w:ilvl w:val="0"/>
          <w:numId w:val="24"/>
        </w:numPr>
      </w:pPr>
      <w:r>
        <w:t>Situation dangereuse : L’identification des situations dangereuse se fait sûr et au voisinage de l’ouvrage. Dans certains cas la zone d’investigation porte la limite l’observation à 50m. Le risque électrique n’est pas le seul à prendre en compte. Les chutes d’objets, l’encombrement des espaces, le travail en hauteur, la présence d’eaux et bien d’autres phénomènes dangereux doivent êtres répertoriés et analysés.</w:t>
      </w:r>
    </w:p>
    <w:p w14:paraId="6CB72ED1" w14:textId="77777777" w:rsidR="00AF0112" w:rsidRDefault="00AF0112" w:rsidP="00AF0112">
      <w:pPr>
        <w:pStyle w:val="Paragraphedeliste"/>
        <w:numPr>
          <w:ilvl w:val="0"/>
          <w:numId w:val="24"/>
        </w:numPr>
      </w:pPr>
      <w:r>
        <w:t>L’image ci-dessous rappelle le principe d’analyse de la situation dangereuse.</w:t>
      </w:r>
    </w:p>
    <w:p w14:paraId="4A8BF09A" w14:textId="10CBA18C" w:rsidR="00AF0112" w:rsidRDefault="00D363FD" w:rsidP="00AF0112">
      <w:r>
        <w:rPr>
          <w:noProof/>
        </w:rPr>
        <mc:AlternateContent>
          <mc:Choice Requires="wps">
            <w:drawing>
              <wp:anchor distT="0" distB="0" distL="114300" distR="114300" simplePos="0" relativeHeight="251804160" behindDoc="0" locked="0" layoutInCell="1" allowOverlap="1" wp14:anchorId="6F0130F4" wp14:editId="449BB2B2">
                <wp:simplePos x="0" y="0"/>
                <wp:positionH relativeFrom="column">
                  <wp:posOffset>3691255</wp:posOffset>
                </wp:positionH>
                <wp:positionV relativeFrom="paragraph">
                  <wp:posOffset>2331720</wp:posOffset>
                </wp:positionV>
                <wp:extent cx="1206500" cy="279400"/>
                <wp:effectExtent l="0" t="0" r="12700" b="12700"/>
                <wp:wrapNone/>
                <wp:docPr id="8" name="Zone de texte 8"/>
                <wp:cNvGraphicFramePr/>
                <a:graphic xmlns:a="http://schemas.openxmlformats.org/drawingml/2006/main">
                  <a:graphicData uri="http://schemas.microsoft.com/office/word/2010/wordprocessingShape">
                    <wps:wsp>
                      <wps:cNvSpPr txBox="1"/>
                      <wps:spPr>
                        <a:xfrm>
                          <a:off x="0" y="0"/>
                          <a:ext cx="1206500" cy="279400"/>
                        </a:xfrm>
                        <a:prstGeom prst="rect">
                          <a:avLst/>
                        </a:prstGeom>
                        <a:solidFill>
                          <a:srgbClr val="FFFF00"/>
                        </a:solidFill>
                        <a:ln w="6350">
                          <a:solidFill>
                            <a:prstClr val="black"/>
                          </a:solidFill>
                        </a:ln>
                      </wps:spPr>
                      <wps:txbx>
                        <w:txbxContent>
                          <w:p w14:paraId="5D22C40C" w14:textId="02B7807B" w:rsidR="00904F22" w:rsidRPr="00D363FD" w:rsidRDefault="00904F22" w:rsidP="00D363FD">
                            <w:pPr>
                              <w:jc w:val="center"/>
                              <w:rPr>
                                <w:b/>
                                <w:color w:val="FF0000"/>
                              </w:rPr>
                            </w:pPr>
                            <w:r w:rsidRPr="00D363FD">
                              <w:rPr>
                                <w:b/>
                                <w:color w:val="FF0000"/>
                              </w:rPr>
                              <w:t>DOMMAGE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0130F4" id="Zone de texte 8" o:spid="_x0000_s1099" type="#_x0000_t202" style="position:absolute;left:0;text-align:left;margin-left:290.65pt;margin-top:183.6pt;width:95pt;height:22pt;z-index:25180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" fillcolor="yellow" strokeweight=".5pt">
                <v:textbox>
                  <w:txbxContent>
                    <w:p w14:paraId="5D22C40C" w14:textId="02B7807B" w:rsidR="00904F22" w:rsidRPr="00D363FD" w:rsidRDefault="00904F22" w:rsidP="00D363FD">
                      <w:pPr>
                        <w:jc w:val="center"/>
                        <w:rPr>
                          <w:b/>
                          <w:color w:val="FF0000"/>
                        </w:rPr>
                      </w:pPr>
                      <w:r w:rsidRPr="00D363FD">
                        <w:rPr>
                          <w:b/>
                          <w:color w:val="FF0000"/>
                        </w:rPr>
                        <w:t>DOMMAGE</w:t>
                      </w:r>
                    </w:p>
                  </w:txbxContent>
                </v:textbox>
              </v:shape>
            </w:pict>
          </mc:Fallback>
        </mc:AlternateContent>
      </w:r>
      <w:r w:rsidR="00AF0112">
        <w:rPr>
          <w:noProof/>
        </w:rPr>
        <mc:AlternateContent>
          <mc:Choice Requires="wps">
            <w:drawing>
              <wp:anchor distT="0" distB="0" distL="114300" distR="114300" simplePos="0" relativeHeight="251729408" behindDoc="0" locked="0" layoutInCell="1" allowOverlap="1" wp14:anchorId="7E9B4A3D" wp14:editId="267C03BE">
                <wp:simplePos x="0" y="0"/>
                <wp:positionH relativeFrom="column">
                  <wp:posOffset>4152756</wp:posOffset>
                </wp:positionH>
                <wp:positionV relativeFrom="paragraph">
                  <wp:posOffset>3141172</wp:posOffset>
                </wp:positionV>
                <wp:extent cx="2285365" cy="2927698"/>
                <wp:effectExtent l="0" t="0" r="35242" b="35243"/>
                <wp:wrapNone/>
                <wp:docPr id="136" name="Document 136"/>
                <wp:cNvGraphicFramePr/>
                <a:graphic xmlns:a="http://schemas.openxmlformats.org/drawingml/2006/main">
                  <a:graphicData uri="http://schemas.microsoft.com/office/word/2010/wordprocessingShape">
                    <wps:wsp>
                      <wps:cNvSpPr/>
                      <wps:spPr>
                        <a:xfrm rot="5400000">
                          <a:off x="0" y="0"/>
                          <a:ext cx="2285365" cy="2927698"/>
                        </a:xfrm>
                        <a:prstGeom prst="flowChartDocument">
                          <a:avLst/>
                        </a:prstGeom>
                        <a:solidFill>
                          <a:schemeClr val="bg1">
                            <a:lumMod val="85000"/>
                          </a:schemeClr>
                        </a:solidFill>
                        <a:ln w="19050">
                          <a:solidFill>
                            <a:schemeClr val="bg1">
                              <a:lumMod val="50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4B266D"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ocument 136" o:spid="_x0000_s1026" type="#_x0000_t114" style="position:absolute;margin-left:327pt;margin-top:247.35pt;width:179.95pt;height:230.55pt;rotation:90;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" fillcolor="#d8d8d8 [2732]" strokecolor="#7f7f7f [1612]" strokeweight="1.5pt"/>
            </w:pict>
          </mc:Fallback>
        </mc:AlternateContent>
      </w:r>
      <w:r w:rsidR="00AF0112" w:rsidRPr="00E76C68">
        <w:rPr>
          <w:noProof/>
        </w:rPr>
        <w:drawing>
          <wp:inline distT="0" distB="0" distL="0" distR="0" wp14:anchorId="7EA853FB" wp14:editId="1AAABAB9">
            <wp:extent cx="6628941" cy="3007391"/>
            <wp:effectExtent l="0" t="0" r="635"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663176" cy="3022923"/>
                    </a:xfrm>
                    <a:prstGeom prst="rect">
                      <a:avLst/>
                    </a:prstGeom>
                  </pic:spPr>
                </pic:pic>
              </a:graphicData>
            </a:graphic>
          </wp:inline>
        </w:drawing>
      </w:r>
    </w:p>
    <w:p w14:paraId="759A1457" w14:textId="77777777" w:rsidR="00AF0112" w:rsidRDefault="00AF0112" w:rsidP="00AF0112">
      <w:r>
        <w:t>Cette analyse permet de remplir la première partie du tableau d’évaluation des risques (quatre premières colonnes).</w:t>
      </w:r>
    </w:p>
    <w:p w14:paraId="330B49FD" w14:textId="77777777" w:rsidR="00AF0112" w:rsidRDefault="00AF0112" w:rsidP="00AF0112">
      <w:r w:rsidRPr="006448F7">
        <w:rPr>
          <w:noProof/>
        </w:rPr>
        <w:drawing>
          <wp:inline distT="0" distB="0" distL="0" distR="0" wp14:anchorId="22CA0C79" wp14:editId="3C4D3973">
            <wp:extent cx="6840220" cy="2287270"/>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840220" cy="2287270"/>
                    </a:xfrm>
                    <a:prstGeom prst="rect">
                      <a:avLst/>
                    </a:prstGeom>
                  </pic:spPr>
                </pic:pic>
              </a:graphicData>
            </a:graphic>
          </wp:inline>
        </w:drawing>
      </w:r>
    </w:p>
    <w:p w14:paraId="53223677" w14:textId="77777777" w:rsidR="00AF0112" w:rsidRDefault="00AF0112" w:rsidP="00AF0112">
      <w:pPr>
        <w:jc w:val="left"/>
      </w:pPr>
      <w:r>
        <w:br w:type="page"/>
      </w:r>
    </w:p>
    <w:p w14:paraId="62905EFA" w14:textId="77777777" w:rsidR="00AF0112" w:rsidRDefault="00AF0112" w:rsidP="00AF0112">
      <w:r>
        <w:lastRenderedPageBreak/>
        <w:t>Pour la deuxième partie du tableau prendre en compte la démarche ci-dessous :</w:t>
      </w:r>
    </w:p>
    <w:p w14:paraId="57987E4D" w14:textId="77777777" w:rsidR="00AF0112" w:rsidRDefault="00AF0112" w:rsidP="00010582">
      <w:pPr>
        <w:jc w:val="center"/>
      </w:pPr>
      <w:r w:rsidRPr="00B11DBC">
        <w:rPr>
          <w:noProof/>
        </w:rPr>
        <w:drawing>
          <wp:inline distT="0" distB="0" distL="0" distR="0" wp14:anchorId="79A1D328" wp14:editId="502E9254">
            <wp:extent cx="6722207" cy="5638866"/>
            <wp:effectExtent l="0" t="0" r="8890" b="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761907" cy="5672168"/>
                    </a:xfrm>
                    <a:prstGeom prst="rect">
                      <a:avLst/>
                    </a:prstGeom>
                  </pic:spPr>
                </pic:pic>
              </a:graphicData>
            </a:graphic>
          </wp:inline>
        </w:drawing>
      </w:r>
      <w:r>
        <w:rPr>
          <w:noProof/>
        </w:rPr>
        <mc:AlternateContent>
          <mc:Choice Requires="wps">
            <w:drawing>
              <wp:anchor distT="0" distB="0" distL="114300" distR="114300" simplePos="0" relativeHeight="251730432" behindDoc="0" locked="0" layoutInCell="1" allowOverlap="1" wp14:anchorId="25B07077" wp14:editId="7CD757CC">
                <wp:simplePos x="0" y="0"/>
                <wp:positionH relativeFrom="column">
                  <wp:posOffset>630494</wp:posOffset>
                </wp:positionH>
                <wp:positionV relativeFrom="paragraph">
                  <wp:posOffset>5136080</wp:posOffset>
                </wp:positionV>
                <wp:extent cx="1830275" cy="3048127"/>
                <wp:effectExtent l="635" t="0" r="0" b="24765"/>
                <wp:wrapNone/>
                <wp:docPr id="138" name="Document 138"/>
                <wp:cNvGraphicFramePr/>
                <a:graphic xmlns:a="http://schemas.openxmlformats.org/drawingml/2006/main">
                  <a:graphicData uri="http://schemas.microsoft.com/office/word/2010/wordprocessingShape">
                    <wps:wsp>
                      <wps:cNvSpPr/>
                      <wps:spPr>
                        <a:xfrm rot="16200000" flipH="1">
                          <a:off x="0" y="0"/>
                          <a:ext cx="1830275" cy="3048127"/>
                        </a:xfrm>
                        <a:prstGeom prst="flowChartDocument">
                          <a:avLst/>
                        </a:prstGeom>
                        <a:solidFill>
                          <a:schemeClr val="bg1">
                            <a:lumMod val="85000"/>
                          </a:schemeClr>
                        </a:solidFill>
                        <a:ln w="19050">
                          <a:solidFill>
                            <a:schemeClr val="bg1">
                              <a:lumMod val="50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AA971" id="Document 138" o:spid="_x0000_s1026" type="#_x0000_t114" style="position:absolute;margin-left:49.65pt;margin-top:404.4pt;width:144.1pt;height:240pt;rotation:90;flip:x;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" fillcolor="#d8d8d8 [2732]" strokecolor="#7f7f7f [1612]" strokeweight="1.5pt"/>
            </w:pict>
          </mc:Fallback>
        </mc:AlternateContent>
      </w:r>
    </w:p>
    <w:p w14:paraId="103235E1" w14:textId="77777777" w:rsidR="00AF0112" w:rsidRDefault="00AF0112" w:rsidP="00AF0112">
      <w:r w:rsidRPr="006448F7">
        <w:rPr>
          <w:noProof/>
        </w:rPr>
        <w:drawing>
          <wp:inline distT="0" distB="0" distL="0" distR="0" wp14:anchorId="6C5033C1" wp14:editId="5BDE5CB0">
            <wp:extent cx="5369659" cy="1795535"/>
            <wp:effectExtent l="0" t="0" r="0" b="8255"/>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35540" cy="1817565"/>
                    </a:xfrm>
                    <a:prstGeom prst="rect">
                      <a:avLst/>
                    </a:prstGeom>
                  </pic:spPr>
                </pic:pic>
              </a:graphicData>
            </a:graphic>
          </wp:inline>
        </w:drawing>
      </w:r>
    </w:p>
    <w:p w14:paraId="7149AD69" w14:textId="77777777" w:rsidR="00AF0112" w:rsidRPr="007A5BFB" w:rsidRDefault="00AF0112" w:rsidP="00AF0112"/>
    <w:p w14:paraId="328E8996" w14:textId="77777777" w:rsidR="00AF0112" w:rsidRDefault="00AF0112" w:rsidP="00AF0112">
      <w:pPr>
        <w:pStyle w:val="Titre4"/>
        <w:numPr>
          <w:ilvl w:val="3"/>
          <w:numId w:val="10"/>
        </w:numPr>
      </w:pPr>
      <w:r>
        <w:lastRenderedPageBreak/>
        <w:t>Document PRP : prévention des risques professionnels et « T.O.P. » Temps d’observation préalable.</w:t>
      </w:r>
    </w:p>
    <w:p w14:paraId="2140FD76" w14:textId="77777777" w:rsidR="00AF0112" w:rsidRDefault="00AF0112" w:rsidP="00AF0112">
      <w:pPr>
        <w:jc w:val="center"/>
      </w:pPr>
      <w:r w:rsidRPr="0082719B">
        <w:rPr>
          <w:noProof/>
        </w:rPr>
        <w:drawing>
          <wp:inline distT="0" distB="0" distL="0" distR="0" wp14:anchorId="7C96A33A" wp14:editId="3A00D95D">
            <wp:extent cx="5292783" cy="7758611"/>
            <wp:effectExtent l="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309012" cy="7782402"/>
                    </a:xfrm>
                    <a:prstGeom prst="rect">
                      <a:avLst/>
                    </a:prstGeom>
                  </pic:spPr>
                </pic:pic>
              </a:graphicData>
            </a:graphic>
          </wp:inline>
        </w:drawing>
      </w:r>
    </w:p>
    <w:p w14:paraId="554853A9" w14:textId="77777777" w:rsidR="00AF0112" w:rsidRPr="00275A47" w:rsidRDefault="00AF0112" w:rsidP="00AF0112">
      <w:pPr>
        <w:jc w:val="center"/>
      </w:pPr>
      <w:r w:rsidRPr="0082719B">
        <w:rPr>
          <w:noProof/>
        </w:rPr>
        <w:lastRenderedPageBreak/>
        <w:drawing>
          <wp:inline distT="0" distB="0" distL="0" distR="0" wp14:anchorId="4D9F90D6" wp14:editId="7D844997">
            <wp:extent cx="5498872" cy="8075303"/>
            <wp:effectExtent l="0" t="0" r="0" b="1905"/>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519750" cy="8105962"/>
                    </a:xfrm>
                    <a:prstGeom prst="rect">
                      <a:avLst/>
                    </a:prstGeom>
                  </pic:spPr>
                </pic:pic>
              </a:graphicData>
            </a:graphic>
          </wp:inline>
        </w:drawing>
      </w:r>
    </w:p>
    <w:p w14:paraId="52BE5249" w14:textId="77777777" w:rsidR="00AF0112" w:rsidRDefault="00AF0112" w:rsidP="00AF0112">
      <w:pPr>
        <w:pStyle w:val="Titre3"/>
        <w:numPr>
          <w:ilvl w:val="2"/>
          <w:numId w:val="10"/>
        </w:numPr>
      </w:pPr>
      <w:bookmarkStart w:id="54" w:name="_Toc530378387"/>
      <w:r>
        <w:lastRenderedPageBreak/>
        <w:t>Documents relatifs aux moyens et matériels de stockage</w:t>
      </w:r>
      <w:bookmarkEnd w:id="53"/>
      <w:bookmarkEnd w:id="54"/>
      <w:r w:rsidRPr="007D7141">
        <w:t> </w:t>
      </w:r>
    </w:p>
    <w:p w14:paraId="6A6796D4" w14:textId="77777777" w:rsidR="00AF0112" w:rsidRDefault="00AF0112" w:rsidP="00AF0112">
      <w:r>
        <w:t>Recommandations générales de stockage des pièces de rechange :</w:t>
      </w:r>
    </w:p>
    <w:p w14:paraId="23123AD4" w14:textId="77777777" w:rsidR="00AF0112" w:rsidRDefault="00AF0112" w:rsidP="00AF0112">
      <w:pPr>
        <w:pStyle w:val="Paragraphedeliste"/>
        <w:numPr>
          <w:ilvl w:val="0"/>
          <w:numId w:val="24"/>
        </w:numPr>
      </w:pPr>
      <w:r>
        <w:t>Stockage protégé des rayonnement UV.</w:t>
      </w:r>
    </w:p>
    <w:p w14:paraId="0D679B81" w14:textId="77777777" w:rsidR="00AF0112" w:rsidRDefault="00AF0112" w:rsidP="00AF0112">
      <w:pPr>
        <w:pStyle w:val="Paragraphedeliste"/>
        <w:numPr>
          <w:ilvl w:val="0"/>
          <w:numId w:val="24"/>
        </w:numPr>
      </w:pPr>
      <w:r>
        <w:t>Température de stockage : 15-25°.</w:t>
      </w:r>
    </w:p>
    <w:p w14:paraId="5AC55816" w14:textId="77777777" w:rsidR="00AF0112" w:rsidRDefault="00AF0112" w:rsidP="00AF0112">
      <w:pPr>
        <w:pStyle w:val="Paragraphedeliste"/>
        <w:numPr>
          <w:ilvl w:val="0"/>
          <w:numId w:val="24"/>
        </w:numPr>
      </w:pPr>
      <w:r>
        <w:t>Pas de stockage devant les sources de chaleur (radiateurs, …), le long des murs au sol, et en haut des armoires (risque de chutes d’objets d’un niveau supérieur).</w:t>
      </w:r>
    </w:p>
    <w:p w14:paraId="5FD134FC" w14:textId="77777777" w:rsidR="00AF0112" w:rsidRDefault="00AF0112" w:rsidP="00AF0112">
      <w:pPr>
        <w:pStyle w:val="Paragraphedeliste"/>
        <w:numPr>
          <w:ilvl w:val="0"/>
          <w:numId w:val="24"/>
        </w:numPr>
      </w:pPr>
      <w:r>
        <w:t>Stockage à l’abris de la poussière.</w:t>
      </w:r>
    </w:p>
    <w:p w14:paraId="77EA7E16" w14:textId="77777777" w:rsidR="00AF0112" w:rsidRDefault="00AF0112" w:rsidP="00AF0112">
      <w:pPr>
        <w:pStyle w:val="Paragraphedeliste"/>
        <w:numPr>
          <w:ilvl w:val="0"/>
          <w:numId w:val="24"/>
        </w:numPr>
      </w:pPr>
      <w:r>
        <w:t>Les substances chimiques agressives telles que les huiles, graisses, solvants …, doivent être stockés dans un endroit sûr et loin des pièces en plastique.</w:t>
      </w:r>
    </w:p>
    <w:p w14:paraId="79F40A53" w14:textId="77777777" w:rsidR="00AF0112" w:rsidRDefault="00AF0112" w:rsidP="00AF0112">
      <w:pPr>
        <w:pStyle w:val="Paragraphedeliste"/>
        <w:numPr>
          <w:ilvl w:val="0"/>
          <w:numId w:val="24"/>
        </w:numPr>
      </w:pPr>
      <w:r>
        <w:t>Les batteries seront stockées dans un container a batteries.</w:t>
      </w:r>
    </w:p>
    <w:p w14:paraId="223D0791" w14:textId="77777777" w:rsidR="00AF0112" w:rsidRDefault="00AF0112" w:rsidP="00AF0112">
      <w:pPr>
        <w:pStyle w:val="Paragraphedeliste"/>
        <w:numPr>
          <w:ilvl w:val="0"/>
          <w:numId w:val="24"/>
        </w:numPr>
      </w:pPr>
      <w:r>
        <w:t>Les lampes usagées seront stockées dans un conteneur adapté en vue de leur recyclage.</w:t>
      </w:r>
    </w:p>
    <w:p w14:paraId="1A58116E" w14:textId="77777777" w:rsidR="00AF0112" w:rsidRDefault="00AF0112" w:rsidP="00AF0112">
      <w:r w:rsidRPr="00A44B4D">
        <w:rPr>
          <w:noProof/>
        </w:rPr>
        <w:drawing>
          <wp:inline distT="0" distB="0" distL="0" distR="0" wp14:anchorId="57081C9E" wp14:editId="6D3EAF7D">
            <wp:extent cx="6840220" cy="1721485"/>
            <wp:effectExtent l="0" t="0" r="0" b="5715"/>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840220" cy="1721485"/>
                    </a:xfrm>
                    <a:prstGeom prst="rect">
                      <a:avLst/>
                    </a:prstGeom>
                  </pic:spPr>
                </pic:pic>
              </a:graphicData>
            </a:graphic>
          </wp:inline>
        </w:drawing>
      </w:r>
    </w:p>
    <w:p w14:paraId="3FA174F0" w14:textId="77777777" w:rsidR="00AF0112" w:rsidRDefault="00AF0112" w:rsidP="00AF0112">
      <w:r>
        <w:t>Image Extrait catalogue général CATU 2017-2018</w:t>
      </w:r>
    </w:p>
    <w:p w14:paraId="300FFC12" w14:textId="77777777" w:rsidR="00AF0112" w:rsidRDefault="00AF0112" w:rsidP="00AF0112"/>
    <w:p w14:paraId="7046130E" w14:textId="77777777" w:rsidR="00AF0112" w:rsidRDefault="00AF0112" w:rsidP="00AF0112">
      <w:r>
        <w:t>Tri des déchets :</w:t>
      </w:r>
      <w:r w:rsidRPr="00D8093F">
        <w:t xml:space="preserve"> https://www.certeo.fr</w:t>
      </w:r>
    </w:p>
    <w:p w14:paraId="4B55FC18" w14:textId="77777777" w:rsidR="00AF0112" w:rsidRDefault="00AF0112" w:rsidP="00AF0112">
      <w:r>
        <w:t>Les déchets seront triés de façon appropriée et placés dans les containers et ou les espaces prévus pour le maintien des règles de respect de l’environnement.</w:t>
      </w:r>
    </w:p>
    <w:p w14:paraId="3CB4EFDF" w14:textId="77777777" w:rsidR="00AF0112" w:rsidRPr="00425838" w:rsidRDefault="00AF0112" w:rsidP="00AF0112">
      <w:pPr>
        <w:jc w:val="center"/>
      </w:pPr>
      <w:r>
        <w:rPr>
          <w:noProof/>
        </w:rPr>
        <mc:AlternateContent>
          <mc:Choice Requires="wps">
            <w:drawing>
              <wp:anchor distT="0" distB="0" distL="114300" distR="114300" simplePos="0" relativeHeight="251768320" behindDoc="0" locked="0" layoutInCell="1" allowOverlap="1" wp14:anchorId="18DF434D" wp14:editId="4825A23C">
                <wp:simplePos x="0" y="0"/>
                <wp:positionH relativeFrom="column">
                  <wp:posOffset>4857750</wp:posOffset>
                </wp:positionH>
                <wp:positionV relativeFrom="paragraph">
                  <wp:posOffset>1066165</wp:posOffset>
                </wp:positionV>
                <wp:extent cx="2082800" cy="1320800"/>
                <wp:effectExtent l="0" t="0" r="12700" b="12700"/>
                <wp:wrapNone/>
                <wp:docPr id="177" name="Zone de texte 177"/>
                <wp:cNvGraphicFramePr/>
                <a:graphic xmlns:a="http://schemas.openxmlformats.org/drawingml/2006/main">
                  <a:graphicData uri="http://schemas.microsoft.com/office/word/2010/wordprocessingShape">
                    <wps:wsp>
                      <wps:cNvSpPr txBox="1"/>
                      <wps:spPr>
                        <a:xfrm>
                          <a:off x="0" y="0"/>
                          <a:ext cx="2082800" cy="1320800"/>
                        </a:xfrm>
                        <a:prstGeom prst="rect">
                          <a:avLst/>
                        </a:prstGeom>
                        <a:solidFill>
                          <a:schemeClr val="lt1"/>
                        </a:solidFill>
                        <a:ln w="6350">
                          <a:solidFill>
                            <a:prstClr val="black"/>
                          </a:solidFill>
                        </a:ln>
                      </wps:spPr>
                      <wps:txbx>
                        <w:txbxContent>
                          <w:p w14:paraId="62EF7D7C" w14:textId="77777777" w:rsidR="00904F22" w:rsidRDefault="00904F22" w:rsidP="00AF0112">
                            <w:r>
                              <w:t>Image extrait « certeo »</w:t>
                            </w:r>
                            <w:r w:rsidRPr="00425838">
                              <w:t xml:space="preserve"> </w:t>
                            </w:r>
                          </w:p>
                          <w:p w14:paraId="18ADF9E8" w14:textId="77777777" w:rsidR="00904F22" w:rsidRDefault="00904F22" w:rsidP="00AF0112">
                            <w:r w:rsidRPr="00D8093F">
                              <w:t>https://www.certeo.fr</w:t>
                            </w:r>
                          </w:p>
                          <w:p w14:paraId="6558F66C" w14:textId="77777777" w:rsidR="00904F22" w:rsidRDefault="00904F22" w:rsidP="00AF0112">
                            <w:r w:rsidRPr="00BD620F">
                              <w:rPr>
                                <w:noProof/>
                              </w:rPr>
                              <w:drawing>
                                <wp:inline distT="0" distB="0" distL="0" distR="0" wp14:anchorId="4C7A089C" wp14:editId="00A92BF5">
                                  <wp:extent cx="1791970" cy="566427"/>
                                  <wp:effectExtent l="0" t="0" r="0" b="508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791970" cy="566427"/>
                                          </a:xfrm>
                                          <a:prstGeom prst="rect">
                                            <a:avLst/>
                                          </a:prstGeom>
                                        </pic:spPr>
                                      </pic:pic>
                                    </a:graphicData>
                                  </a:graphic>
                                </wp:inline>
                              </w:drawing>
                            </w:r>
                          </w:p>
                          <w:p w14:paraId="20F26F78" w14:textId="77777777" w:rsidR="00904F22" w:rsidRDefault="00904F22" w:rsidP="00AF01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F434D" id="Zone de texte 177" o:spid="_x0000_s1100" type="#_x0000_t202" style="position:absolute;left:0;text-align:left;margin-left:382.5pt;margin-top:83.95pt;width:164pt;height:104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" fillcolor="white [3201]" strokeweight=".5pt">
                <v:textbox>
                  <w:txbxContent>
                    <w:p w14:paraId="62EF7D7C" w14:textId="77777777" w:rsidR="00904F22" w:rsidRDefault="00904F22" w:rsidP="00AF0112">
                      <w:r>
                        <w:t>Image extrait « certeo »</w:t>
                      </w:r>
                      <w:r w:rsidRPr="00425838">
                        <w:t xml:space="preserve"> </w:t>
                      </w:r>
                    </w:p>
                    <w:p w14:paraId="18ADF9E8" w14:textId="77777777" w:rsidR="00904F22" w:rsidRDefault="00904F22" w:rsidP="00AF0112">
                      <w:r w:rsidRPr="00D8093F">
                        <w:t>https://www.certeo.fr</w:t>
                      </w:r>
                    </w:p>
                    <w:p w14:paraId="6558F66C" w14:textId="77777777" w:rsidR="00904F22" w:rsidRDefault="00904F22" w:rsidP="00AF0112">
                      <w:r w:rsidRPr="00BD620F">
                        <w:rPr>
                          <w:noProof/>
                        </w:rPr>
                        <w:drawing>
                          <wp:inline distT="0" distB="0" distL="0" distR="0" wp14:anchorId="4C7A089C" wp14:editId="00A92BF5">
                            <wp:extent cx="1791970" cy="566427"/>
                            <wp:effectExtent l="0" t="0" r="0" b="508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791970" cy="566427"/>
                                    </a:xfrm>
                                    <a:prstGeom prst="rect">
                                      <a:avLst/>
                                    </a:prstGeom>
                                  </pic:spPr>
                                </pic:pic>
                              </a:graphicData>
                            </a:graphic>
                          </wp:inline>
                        </w:drawing>
                      </w:r>
                    </w:p>
                    <w:p w14:paraId="20F26F78" w14:textId="77777777" w:rsidR="00904F22" w:rsidRDefault="00904F22" w:rsidP="00AF0112"/>
                  </w:txbxContent>
                </v:textbox>
              </v:shape>
            </w:pict>
          </mc:Fallback>
        </mc:AlternateContent>
      </w:r>
      <w:r w:rsidRPr="00BD620F">
        <w:rPr>
          <w:noProof/>
        </w:rPr>
        <w:drawing>
          <wp:inline distT="0" distB="0" distL="0" distR="0" wp14:anchorId="66CDB9A7" wp14:editId="7D581E0C">
            <wp:extent cx="4301066" cy="2460919"/>
            <wp:effectExtent l="0" t="0" r="4445" b="3175"/>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307004" cy="2464316"/>
                    </a:xfrm>
                    <a:prstGeom prst="rect">
                      <a:avLst/>
                    </a:prstGeom>
                  </pic:spPr>
                </pic:pic>
              </a:graphicData>
            </a:graphic>
          </wp:inline>
        </w:drawing>
      </w:r>
      <w:bookmarkStart w:id="55" w:name="_Toc515122202"/>
      <w:r>
        <w:br w:type="page"/>
      </w:r>
    </w:p>
    <w:p w14:paraId="04631EF9" w14:textId="77777777" w:rsidR="00AF0112" w:rsidRDefault="00AF0112" w:rsidP="00AF0112">
      <w:pPr>
        <w:pStyle w:val="Titre3"/>
        <w:numPr>
          <w:ilvl w:val="2"/>
          <w:numId w:val="10"/>
        </w:numPr>
      </w:pPr>
      <w:bookmarkStart w:id="56" w:name="_Toc530378388"/>
      <w:r>
        <w:lastRenderedPageBreak/>
        <w:t>Historique de maintenance</w:t>
      </w:r>
      <w:bookmarkEnd w:id="55"/>
      <w:bookmarkEnd w:id="56"/>
      <w:r w:rsidRPr="007D7141">
        <w:t> </w:t>
      </w:r>
    </w:p>
    <w:p w14:paraId="69A7EB94" w14:textId="77777777" w:rsidR="00AF0112" w:rsidRDefault="00AF0112" w:rsidP="00AF0112">
      <w:r>
        <w:rPr>
          <w:noProof/>
        </w:rPr>
        <mc:AlternateContent>
          <mc:Choice Requires="wps">
            <w:drawing>
              <wp:anchor distT="0" distB="0" distL="114300" distR="114300" simplePos="0" relativeHeight="251747840" behindDoc="0" locked="0" layoutInCell="1" allowOverlap="1" wp14:anchorId="38859F28" wp14:editId="7937917A">
                <wp:simplePos x="0" y="0"/>
                <wp:positionH relativeFrom="column">
                  <wp:posOffset>12488</wp:posOffset>
                </wp:positionH>
                <wp:positionV relativeFrom="paragraph">
                  <wp:posOffset>17568</wp:posOffset>
                </wp:positionV>
                <wp:extent cx="6781800" cy="7797800"/>
                <wp:effectExtent l="25400" t="25400" r="38100" b="38100"/>
                <wp:wrapNone/>
                <wp:docPr id="121" name="Zone de texte 121"/>
                <wp:cNvGraphicFramePr/>
                <a:graphic xmlns:a="http://schemas.openxmlformats.org/drawingml/2006/main">
                  <a:graphicData uri="http://schemas.microsoft.com/office/word/2010/wordprocessingShape">
                    <wps:wsp>
                      <wps:cNvSpPr txBox="1"/>
                      <wps:spPr>
                        <a:xfrm>
                          <a:off x="0" y="0"/>
                          <a:ext cx="6781800" cy="7797800"/>
                        </a:xfrm>
                        <a:prstGeom prst="rect">
                          <a:avLst/>
                        </a:prstGeom>
                        <a:solidFill>
                          <a:schemeClr val="lt1"/>
                        </a:solidFill>
                        <a:ln w="57150">
                          <a:solidFill>
                            <a:schemeClr val="tx1"/>
                          </a:solidFill>
                        </a:ln>
                      </wps:spPr>
                      <wps:txbx>
                        <w:txbxContent>
                          <w:p w14:paraId="2F3BD58C" w14:textId="77777777" w:rsidR="00904F22" w:rsidRDefault="00904F22" w:rsidP="00AF0112">
                            <w:pPr>
                              <w:jc w:val="center"/>
                              <w:rPr>
                                <w:b/>
                                <w:sz w:val="36"/>
                                <w:szCs w:val="36"/>
                              </w:rPr>
                            </w:pPr>
                          </w:p>
                          <w:p w14:paraId="257C2DAF" w14:textId="77777777" w:rsidR="00904F22" w:rsidRDefault="00904F22" w:rsidP="00AF0112">
                            <w:pPr>
                              <w:jc w:val="center"/>
                              <w:rPr>
                                <w:sz w:val="28"/>
                                <w:szCs w:val="28"/>
                              </w:rPr>
                            </w:pPr>
                          </w:p>
                          <w:p w14:paraId="27F1538A" w14:textId="77777777" w:rsidR="00904F22" w:rsidRDefault="00904F22" w:rsidP="00AF0112">
                            <w:pPr>
                              <w:jc w:val="center"/>
                              <w:rPr>
                                <w:sz w:val="28"/>
                                <w:szCs w:val="28"/>
                              </w:rPr>
                            </w:pPr>
                          </w:p>
                          <w:p w14:paraId="701E9B1D" w14:textId="77777777" w:rsidR="00904F22" w:rsidRDefault="00904F22" w:rsidP="00AF0112">
                            <w:pPr>
                              <w:jc w:val="center"/>
                              <w:rPr>
                                <w:sz w:val="28"/>
                                <w:szCs w:val="28"/>
                              </w:rPr>
                            </w:pPr>
                          </w:p>
                          <w:p w14:paraId="61319A66" w14:textId="77777777" w:rsidR="00904F22" w:rsidRDefault="00904F22" w:rsidP="00AF0112">
                            <w:pPr>
                              <w:jc w:val="center"/>
                              <w:rPr>
                                <w:sz w:val="28"/>
                                <w:szCs w:val="28"/>
                              </w:rPr>
                            </w:pPr>
                          </w:p>
                          <w:p w14:paraId="46FD266D" w14:textId="77777777" w:rsidR="00904F22" w:rsidRDefault="00904F22" w:rsidP="00AF0112">
                            <w:pPr>
                              <w:jc w:val="center"/>
                              <w:rPr>
                                <w:sz w:val="28"/>
                                <w:szCs w:val="28"/>
                              </w:rPr>
                            </w:pPr>
                          </w:p>
                          <w:tbl>
                            <w:tblPr>
                              <w:tblStyle w:val="Grilledutableau"/>
                              <w:tblW w:w="0" w:type="auto"/>
                              <w:tblLook w:val="04A0" w:firstRow="1" w:lastRow="0" w:firstColumn="1" w:lastColumn="0" w:noHBand="0" w:noVBand="1"/>
                            </w:tblPr>
                            <w:tblGrid>
                              <w:gridCol w:w="2566"/>
                              <w:gridCol w:w="2580"/>
                              <w:gridCol w:w="2566"/>
                              <w:gridCol w:w="2580"/>
                            </w:tblGrid>
                            <w:tr w:rsidR="00904F22" w14:paraId="69F1DB98" w14:textId="77777777" w:rsidTr="00F84BA4">
                              <w:tc>
                                <w:tcPr>
                                  <w:tcW w:w="5186" w:type="dxa"/>
                                  <w:gridSpan w:val="2"/>
                                  <w:shd w:val="pct12" w:color="auto" w:fill="auto"/>
                                </w:tcPr>
                                <w:p w14:paraId="78B80899" w14:textId="77777777" w:rsidR="00904F22" w:rsidRDefault="00904F22" w:rsidP="00F84BA4">
                                  <w:pPr>
                                    <w:jc w:val="center"/>
                                    <w:rPr>
                                      <w:sz w:val="28"/>
                                      <w:szCs w:val="28"/>
                                    </w:rPr>
                                  </w:pPr>
                                  <w:r>
                                    <w:rPr>
                                      <w:sz w:val="28"/>
                                      <w:szCs w:val="28"/>
                                    </w:rPr>
                                    <w:t>Maintenance corrective</w:t>
                                  </w:r>
                                </w:p>
                              </w:tc>
                              <w:tc>
                                <w:tcPr>
                                  <w:tcW w:w="5186" w:type="dxa"/>
                                  <w:gridSpan w:val="2"/>
                                  <w:shd w:val="pct12" w:color="auto" w:fill="auto"/>
                                </w:tcPr>
                                <w:p w14:paraId="472ED017" w14:textId="77777777" w:rsidR="00904F22" w:rsidRDefault="00904F22" w:rsidP="00F84BA4">
                                  <w:pPr>
                                    <w:jc w:val="center"/>
                                    <w:rPr>
                                      <w:sz w:val="28"/>
                                      <w:szCs w:val="28"/>
                                    </w:rPr>
                                  </w:pPr>
                                  <w:r>
                                    <w:rPr>
                                      <w:sz w:val="28"/>
                                      <w:szCs w:val="28"/>
                                    </w:rPr>
                                    <w:t>Maintenance préventive</w:t>
                                  </w:r>
                                </w:p>
                              </w:tc>
                            </w:tr>
                            <w:tr w:rsidR="00904F22" w14:paraId="1709D9F0" w14:textId="77777777" w:rsidTr="00F84BA4">
                              <w:tc>
                                <w:tcPr>
                                  <w:tcW w:w="2593" w:type="dxa"/>
                                </w:tcPr>
                                <w:p w14:paraId="7E823CDE" w14:textId="77777777" w:rsidR="00904F22" w:rsidRDefault="00904F22" w:rsidP="00F84BA4">
                                  <w:pPr>
                                    <w:jc w:val="center"/>
                                    <w:rPr>
                                      <w:sz w:val="28"/>
                                      <w:szCs w:val="28"/>
                                    </w:rPr>
                                  </w:pPr>
                                  <w:r>
                                    <w:rPr>
                                      <w:sz w:val="28"/>
                                      <w:szCs w:val="28"/>
                                    </w:rPr>
                                    <w:t>Dates</w:t>
                                  </w:r>
                                </w:p>
                              </w:tc>
                              <w:tc>
                                <w:tcPr>
                                  <w:tcW w:w="2593" w:type="dxa"/>
                                </w:tcPr>
                                <w:p w14:paraId="65660B01" w14:textId="77777777" w:rsidR="00904F22" w:rsidRDefault="00904F22" w:rsidP="00F84BA4">
                                  <w:pPr>
                                    <w:jc w:val="center"/>
                                    <w:rPr>
                                      <w:sz w:val="28"/>
                                      <w:szCs w:val="28"/>
                                    </w:rPr>
                                  </w:pPr>
                                  <w:r>
                                    <w:rPr>
                                      <w:sz w:val="28"/>
                                      <w:szCs w:val="28"/>
                                    </w:rPr>
                                    <w:t>Interventions</w:t>
                                  </w:r>
                                </w:p>
                              </w:tc>
                              <w:tc>
                                <w:tcPr>
                                  <w:tcW w:w="2593" w:type="dxa"/>
                                </w:tcPr>
                                <w:p w14:paraId="16C11708" w14:textId="77777777" w:rsidR="00904F22" w:rsidRDefault="00904F22" w:rsidP="00F84BA4">
                                  <w:pPr>
                                    <w:jc w:val="center"/>
                                    <w:rPr>
                                      <w:sz w:val="28"/>
                                      <w:szCs w:val="28"/>
                                    </w:rPr>
                                  </w:pPr>
                                  <w:r>
                                    <w:rPr>
                                      <w:sz w:val="28"/>
                                      <w:szCs w:val="28"/>
                                    </w:rPr>
                                    <w:t>Dates</w:t>
                                  </w:r>
                                </w:p>
                              </w:tc>
                              <w:tc>
                                <w:tcPr>
                                  <w:tcW w:w="2593" w:type="dxa"/>
                                </w:tcPr>
                                <w:p w14:paraId="089D5671" w14:textId="77777777" w:rsidR="00904F22" w:rsidRDefault="00904F22" w:rsidP="00F84BA4">
                                  <w:pPr>
                                    <w:jc w:val="center"/>
                                    <w:rPr>
                                      <w:sz w:val="28"/>
                                      <w:szCs w:val="28"/>
                                    </w:rPr>
                                  </w:pPr>
                                  <w:r>
                                    <w:rPr>
                                      <w:sz w:val="28"/>
                                      <w:szCs w:val="28"/>
                                    </w:rPr>
                                    <w:t>Interventions</w:t>
                                  </w:r>
                                </w:p>
                              </w:tc>
                            </w:tr>
                            <w:tr w:rsidR="00904F22" w14:paraId="4ECB51EE" w14:textId="77777777" w:rsidTr="00F84BA4">
                              <w:tc>
                                <w:tcPr>
                                  <w:tcW w:w="2593" w:type="dxa"/>
                                </w:tcPr>
                                <w:p w14:paraId="6FFA7818" w14:textId="77777777" w:rsidR="00904F22" w:rsidRDefault="00904F22" w:rsidP="00F84BA4">
                                  <w:pPr>
                                    <w:jc w:val="center"/>
                                    <w:rPr>
                                      <w:sz w:val="28"/>
                                      <w:szCs w:val="28"/>
                                    </w:rPr>
                                  </w:pPr>
                                </w:p>
                                <w:p w14:paraId="76DE1B7D" w14:textId="77777777" w:rsidR="00904F22" w:rsidRDefault="00904F22" w:rsidP="00F84BA4">
                                  <w:pPr>
                                    <w:jc w:val="center"/>
                                    <w:rPr>
                                      <w:sz w:val="28"/>
                                      <w:szCs w:val="28"/>
                                    </w:rPr>
                                  </w:pPr>
                                </w:p>
                              </w:tc>
                              <w:tc>
                                <w:tcPr>
                                  <w:tcW w:w="2593" w:type="dxa"/>
                                </w:tcPr>
                                <w:p w14:paraId="41D18478" w14:textId="77777777" w:rsidR="00904F22" w:rsidRDefault="00904F22" w:rsidP="00F84BA4">
                                  <w:pPr>
                                    <w:jc w:val="center"/>
                                    <w:rPr>
                                      <w:sz w:val="28"/>
                                      <w:szCs w:val="28"/>
                                    </w:rPr>
                                  </w:pPr>
                                </w:p>
                              </w:tc>
                              <w:tc>
                                <w:tcPr>
                                  <w:tcW w:w="2593" w:type="dxa"/>
                                </w:tcPr>
                                <w:p w14:paraId="1DD3C564" w14:textId="77777777" w:rsidR="00904F22" w:rsidRDefault="00904F22" w:rsidP="00F84BA4">
                                  <w:pPr>
                                    <w:jc w:val="center"/>
                                    <w:rPr>
                                      <w:sz w:val="28"/>
                                      <w:szCs w:val="28"/>
                                    </w:rPr>
                                  </w:pPr>
                                </w:p>
                              </w:tc>
                              <w:tc>
                                <w:tcPr>
                                  <w:tcW w:w="2593" w:type="dxa"/>
                                </w:tcPr>
                                <w:p w14:paraId="60483FFA" w14:textId="77777777" w:rsidR="00904F22" w:rsidRDefault="00904F22" w:rsidP="00F84BA4">
                                  <w:pPr>
                                    <w:jc w:val="center"/>
                                    <w:rPr>
                                      <w:sz w:val="28"/>
                                      <w:szCs w:val="28"/>
                                    </w:rPr>
                                  </w:pPr>
                                </w:p>
                              </w:tc>
                            </w:tr>
                            <w:tr w:rsidR="00904F22" w14:paraId="3730A227" w14:textId="77777777" w:rsidTr="00F84BA4">
                              <w:tc>
                                <w:tcPr>
                                  <w:tcW w:w="2593" w:type="dxa"/>
                                </w:tcPr>
                                <w:p w14:paraId="6912F7D1" w14:textId="77777777" w:rsidR="00904F22" w:rsidRDefault="00904F22" w:rsidP="00F84BA4">
                                  <w:pPr>
                                    <w:jc w:val="center"/>
                                    <w:rPr>
                                      <w:sz w:val="28"/>
                                      <w:szCs w:val="28"/>
                                    </w:rPr>
                                  </w:pPr>
                                </w:p>
                                <w:p w14:paraId="17B9FD65" w14:textId="77777777" w:rsidR="00904F22" w:rsidRDefault="00904F22" w:rsidP="00F84BA4">
                                  <w:pPr>
                                    <w:jc w:val="center"/>
                                    <w:rPr>
                                      <w:sz w:val="28"/>
                                      <w:szCs w:val="28"/>
                                    </w:rPr>
                                  </w:pPr>
                                </w:p>
                              </w:tc>
                              <w:tc>
                                <w:tcPr>
                                  <w:tcW w:w="2593" w:type="dxa"/>
                                </w:tcPr>
                                <w:p w14:paraId="553AD7D1" w14:textId="77777777" w:rsidR="00904F22" w:rsidRDefault="00904F22" w:rsidP="00F84BA4">
                                  <w:pPr>
                                    <w:jc w:val="center"/>
                                    <w:rPr>
                                      <w:sz w:val="28"/>
                                      <w:szCs w:val="28"/>
                                    </w:rPr>
                                  </w:pPr>
                                </w:p>
                              </w:tc>
                              <w:tc>
                                <w:tcPr>
                                  <w:tcW w:w="2593" w:type="dxa"/>
                                </w:tcPr>
                                <w:p w14:paraId="4D765BBF" w14:textId="77777777" w:rsidR="00904F22" w:rsidRDefault="00904F22" w:rsidP="00F84BA4">
                                  <w:pPr>
                                    <w:jc w:val="center"/>
                                    <w:rPr>
                                      <w:sz w:val="28"/>
                                      <w:szCs w:val="28"/>
                                    </w:rPr>
                                  </w:pPr>
                                </w:p>
                              </w:tc>
                              <w:tc>
                                <w:tcPr>
                                  <w:tcW w:w="2593" w:type="dxa"/>
                                </w:tcPr>
                                <w:p w14:paraId="50AA7AAA" w14:textId="77777777" w:rsidR="00904F22" w:rsidRDefault="00904F22" w:rsidP="00F84BA4">
                                  <w:pPr>
                                    <w:jc w:val="center"/>
                                    <w:rPr>
                                      <w:sz w:val="28"/>
                                      <w:szCs w:val="28"/>
                                    </w:rPr>
                                  </w:pPr>
                                </w:p>
                              </w:tc>
                            </w:tr>
                            <w:tr w:rsidR="00904F22" w14:paraId="6CE4DCF3" w14:textId="77777777" w:rsidTr="00F84BA4">
                              <w:tc>
                                <w:tcPr>
                                  <w:tcW w:w="2593" w:type="dxa"/>
                                </w:tcPr>
                                <w:p w14:paraId="5FC97634" w14:textId="77777777" w:rsidR="00904F22" w:rsidRDefault="00904F22" w:rsidP="00F84BA4">
                                  <w:pPr>
                                    <w:jc w:val="center"/>
                                    <w:rPr>
                                      <w:sz w:val="28"/>
                                      <w:szCs w:val="28"/>
                                    </w:rPr>
                                  </w:pPr>
                                </w:p>
                                <w:p w14:paraId="4EC88008" w14:textId="77777777" w:rsidR="00904F22" w:rsidRDefault="00904F22" w:rsidP="00F84BA4">
                                  <w:pPr>
                                    <w:jc w:val="center"/>
                                    <w:rPr>
                                      <w:sz w:val="28"/>
                                      <w:szCs w:val="28"/>
                                    </w:rPr>
                                  </w:pPr>
                                </w:p>
                              </w:tc>
                              <w:tc>
                                <w:tcPr>
                                  <w:tcW w:w="2593" w:type="dxa"/>
                                </w:tcPr>
                                <w:p w14:paraId="7CE49642" w14:textId="77777777" w:rsidR="00904F22" w:rsidRDefault="00904F22" w:rsidP="00F84BA4">
                                  <w:pPr>
                                    <w:jc w:val="center"/>
                                    <w:rPr>
                                      <w:sz w:val="28"/>
                                      <w:szCs w:val="28"/>
                                    </w:rPr>
                                  </w:pPr>
                                </w:p>
                              </w:tc>
                              <w:tc>
                                <w:tcPr>
                                  <w:tcW w:w="2593" w:type="dxa"/>
                                </w:tcPr>
                                <w:p w14:paraId="68655CA2" w14:textId="77777777" w:rsidR="00904F22" w:rsidRDefault="00904F22" w:rsidP="00F84BA4">
                                  <w:pPr>
                                    <w:jc w:val="center"/>
                                    <w:rPr>
                                      <w:sz w:val="28"/>
                                      <w:szCs w:val="28"/>
                                    </w:rPr>
                                  </w:pPr>
                                </w:p>
                              </w:tc>
                              <w:tc>
                                <w:tcPr>
                                  <w:tcW w:w="2593" w:type="dxa"/>
                                </w:tcPr>
                                <w:p w14:paraId="139F9A08" w14:textId="77777777" w:rsidR="00904F22" w:rsidRDefault="00904F22" w:rsidP="00F84BA4">
                                  <w:pPr>
                                    <w:jc w:val="center"/>
                                    <w:rPr>
                                      <w:sz w:val="28"/>
                                      <w:szCs w:val="28"/>
                                    </w:rPr>
                                  </w:pPr>
                                </w:p>
                              </w:tc>
                            </w:tr>
                            <w:tr w:rsidR="00904F22" w14:paraId="78081E41" w14:textId="77777777" w:rsidTr="00F84BA4">
                              <w:tc>
                                <w:tcPr>
                                  <w:tcW w:w="2593" w:type="dxa"/>
                                </w:tcPr>
                                <w:p w14:paraId="22FD5163" w14:textId="77777777" w:rsidR="00904F22" w:rsidRDefault="00904F22" w:rsidP="00F84BA4">
                                  <w:pPr>
                                    <w:jc w:val="center"/>
                                    <w:rPr>
                                      <w:sz w:val="28"/>
                                      <w:szCs w:val="28"/>
                                    </w:rPr>
                                  </w:pPr>
                                </w:p>
                                <w:p w14:paraId="6B280739" w14:textId="77777777" w:rsidR="00904F22" w:rsidRDefault="00904F22" w:rsidP="00F84BA4">
                                  <w:pPr>
                                    <w:jc w:val="center"/>
                                    <w:rPr>
                                      <w:sz w:val="28"/>
                                      <w:szCs w:val="28"/>
                                    </w:rPr>
                                  </w:pPr>
                                </w:p>
                              </w:tc>
                              <w:tc>
                                <w:tcPr>
                                  <w:tcW w:w="2593" w:type="dxa"/>
                                </w:tcPr>
                                <w:p w14:paraId="79AA01C0" w14:textId="77777777" w:rsidR="00904F22" w:rsidRDefault="00904F22" w:rsidP="00F84BA4">
                                  <w:pPr>
                                    <w:jc w:val="center"/>
                                    <w:rPr>
                                      <w:sz w:val="28"/>
                                      <w:szCs w:val="28"/>
                                    </w:rPr>
                                  </w:pPr>
                                </w:p>
                              </w:tc>
                              <w:tc>
                                <w:tcPr>
                                  <w:tcW w:w="2593" w:type="dxa"/>
                                </w:tcPr>
                                <w:p w14:paraId="0A122042" w14:textId="77777777" w:rsidR="00904F22" w:rsidRDefault="00904F22" w:rsidP="00F84BA4">
                                  <w:pPr>
                                    <w:jc w:val="center"/>
                                    <w:rPr>
                                      <w:sz w:val="28"/>
                                      <w:szCs w:val="28"/>
                                    </w:rPr>
                                  </w:pPr>
                                </w:p>
                              </w:tc>
                              <w:tc>
                                <w:tcPr>
                                  <w:tcW w:w="2593" w:type="dxa"/>
                                </w:tcPr>
                                <w:p w14:paraId="746C410A" w14:textId="77777777" w:rsidR="00904F22" w:rsidRDefault="00904F22" w:rsidP="00F84BA4">
                                  <w:pPr>
                                    <w:jc w:val="center"/>
                                    <w:rPr>
                                      <w:sz w:val="28"/>
                                      <w:szCs w:val="28"/>
                                    </w:rPr>
                                  </w:pPr>
                                </w:p>
                              </w:tc>
                            </w:tr>
                            <w:tr w:rsidR="00904F22" w14:paraId="15C10CFE" w14:textId="77777777" w:rsidTr="00F84BA4">
                              <w:tc>
                                <w:tcPr>
                                  <w:tcW w:w="2593" w:type="dxa"/>
                                </w:tcPr>
                                <w:p w14:paraId="6A7DAD1B" w14:textId="77777777" w:rsidR="00904F22" w:rsidRDefault="00904F22" w:rsidP="00F84BA4">
                                  <w:pPr>
                                    <w:jc w:val="center"/>
                                    <w:rPr>
                                      <w:sz w:val="28"/>
                                      <w:szCs w:val="28"/>
                                    </w:rPr>
                                  </w:pPr>
                                </w:p>
                                <w:p w14:paraId="7266CAA2" w14:textId="77777777" w:rsidR="00904F22" w:rsidRDefault="00904F22" w:rsidP="00F84BA4">
                                  <w:pPr>
                                    <w:jc w:val="center"/>
                                    <w:rPr>
                                      <w:sz w:val="28"/>
                                      <w:szCs w:val="28"/>
                                    </w:rPr>
                                  </w:pPr>
                                </w:p>
                              </w:tc>
                              <w:tc>
                                <w:tcPr>
                                  <w:tcW w:w="2593" w:type="dxa"/>
                                </w:tcPr>
                                <w:p w14:paraId="6C78A348" w14:textId="77777777" w:rsidR="00904F22" w:rsidRDefault="00904F22" w:rsidP="00F84BA4">
                                  <w:pPr>
                                    <w:jc w:val="center"/>
                                    <w:rPr>
                                      <w:sz w:val="28"/>
                                      <w:szCs w:val="28"/>
                                    </w:rPr>
                                  </w:pPr>
                                </w:p>
                              </w:tc>
                              <w:tc>
                                <w:tcPr>
                                  <w:tcW w:w="2593" w:type="dxa"/>
                                </w:tcPr>
                                <w:p w14:paraId="6B1CF9DD" w14:textId="77777777" w:rsidR="00904F22" w:rsidRDefault="00904F22" w:rsidP="00F84BA4">
                                  <w:pPr>
                                    <w:jc w:val="center"/>
                                    <w:rPr>
                                      <w:sz w:val="28"/>
                                      <w:szCs w:val="28"/>
                                    </w:rPr>
                                  </w:pPr>
                                </w:p>
                              </w:tc>
                              <w:tc>
                                <w:tcPr>
                                  <w:tcW w:w="2593" w:type="dxa"/>
                                </w:tcPr>
                                <w:p w14:paraId="51AA851A" w14:textId="77777777" w:rsidR="00904F22" w:rsidRDefault="00904F22" w:rsidP="00F84BA4">
                                  <w:pPr>
                                    <w:jc w:val="center"/>
                                    <w:rPr>
                                      <w:sz w:val="28"/>
                                      <w:szCs w:val="28"/>
                                    </w:rPr>
                                  </w:pPr>
                                </w:p>
                              </w:tc>
                            </w:tr>
                            <w:tr w:rsidR="00904F22" w14:paraId="2344E8BB" w14:textId="77777777" w:rsidTr="00F84BA4">
                              <w:tc>
                                <w:tcPr>
                                  <w:tcW w:w="2593" w:type="dxa"/>
                                </w:tcPr>
                                <w:p w14:paraId="2A1C17E2" w14:textId="77777777" w:rsidR="00904F22" w:rsidRDefault="00904F22" w:rsidP="00F84BA4">
                                  <w:pPr>
                                    <w:jc w:val="center"/>
                                    <w:rPr>
                                      <w:sz w:val="28"/>
                                      <w:szCs w:val="28"/>
                                    </w:rPr>
                                  </w:pPr>
                                </w:p>
                                <w:p w14:paraId="12CD0801" w14:textId="77777777" w:rsidR="00904F22" w:rsidRDefault="00904F22" w:rsidP="00F84BA4">
                                  <w:pPr>
                                    <w:jc w:val="center"/>
                                    <w:rPr>
                                      <w:sz w:val="28"/>
                                      <w:szCs w:val="28"/>
                                    </w:rPr>
                                  </w:pPr>
                                </w:p>
                              </w:tc>
                              <w:tc>
                                <w:tcPr>
                                  <w:tcW w:w="2593" w:type="dxa"/>
                                </w:tcPr>
                                <w:p w14:paraId="5EB8CC1A" w14:textId="77777777" w:rsidR="00904F22" w:rsidRDefault="00904F22" w:rsidP="00F84BA4">
                                  <w:pPr>
                                    <w:jc w:val="center"/>
                                    <w:rPr>
                                      <w:sz w:val="28"/>
                                      <w:szCs w:val="28"/>
                                    </w:rPr>
                                  </w:pPr>
                                </w:p>
                              </w:tc>
                              <w:tc>
                                <w:tcPr>
                                  <w:tcW w:w="2593" w:type="dxa"/>
                                </w:tcPr>
                                <w:p w14:paraId="727AF50F" w14:textId="77777777" w:rsidR="00904F22" w:rsidRDefault="00904F22" w:rsidP="00F84BA4">
                                  <w:pPr>
                                    <w:jc w:val="center"/>
                                    <w:rPr>
                                      <w:sz w:val="28"/>
                                      <w:szCs w:val="28"/>
                                    </w:rPr>
                                  </w:pPr>
                                </w:p>
                              </w:tc>
                              <w:tc>
                                <w:tcPr>
                                  <w:tcW w:w="2593" w:type="dxa"/>
                                </w:tcPr>
                                <w:p w14:paraId="721824B3" w14:textId="77777777" w:rsidR="00904F22" w:rsidRDefault="00904F22" w:rsidP="00F84BA4">
                                  <w:pPr>
                                    <w:jc w:val="center"/>
                                    <w:rPr>
                                      <w:sz w:val="28"/>
                                      <w:szCs w:val="28"/>
                                    </w:rPr>
                                  </w:pPr>
                                </w:p>
                              </w:tc>
                            </w:tr>
                            <w:tr w:rsidR="00904F22" w14:paraId="2519D301" w14:textId="77777777" w:rsidTr="00F84BA4">
                              <w:tc>
                                <w:tcPr>
                                  <w:tcW w:w="2593" w:type="dxa"/>
                                </w:tcPr>
                                <w:p w14:paraId="25A11199" w14:textId="77777777" w:rsidR="00904F22" w:rsidRDefault="00904F22" w:rsidP="00F84BA4">
                                  <w:pPr>
                                    <w:jc w:val="center"/>
                                    <w:rPr>
                                      <w:sz w:val="28"/>
                                      <w:szCs w:val="28"/>
                                    </w:rPr>
                                  </w:pPr>
                                </w:p>
                                <w:p w14:paraId="2F2CCEE2" w14:textId="77777777" w:rsidR="00904F22" w:rsidRDefault="00904F22" w:rsidP="00F84BA4">
                                  <w:pPr>
                                    <w:jc w:val="center"/>
                                    <w:rPr>
                                      <w:sz w:val="28"/>
                                      <w:szCs w:val="28"/>
                                    </w:rPr>
                                  </w:pPr>
                                </w:p>
                              </w:tc>
                              <w:tc>
                                <w:tcPr>
                                  <w:tcW w:w="2593" w:type="dxa"/>
                                </w:tcPr>
                                <w:p w14:paraId="650985B2" w14:textId="77777777" w:rsidR="00904F22" w:rsidRDefault="00904F22" w:rsidP="00F84BA4">
                                  <w:pPr>
                                    <w:jc w:val="center"/>
                                    <w:rPr>
                                      <w:sz w:val="28"/>
                                      <w:szCs w:val="28"/>
                                    </w:rPr>
                                  </w:pPr>
                                </w:p>
                              </w:tc>
                              <w:tc>
                                <w:tcPr>
                                  <w:tcW w:w="2593" w:type="dxa"/>
                                </w:tcPr>
                                <w:p w14:paraId="395AF673" w14:textId="77777777" w:rsidR="00904F22" w:rsidRDefault="00904F22" w:rsidP="00F84BA4">
                                  <w:pPr>
                                    <w:jc w:val="center"/>
                                    <w:rPr>
                                      <w:sz w:val="28"/>
                                      <w:szCs w:val="28"/>
                                    </w:rPr>
                                  </w:pPr>
                                </w:p>
                              </w:tc>
                              <w:tc>
                                <w:tcPr>
                                  <w:tcW w:w="2593" w:type="dxa"/>
                                </w:tcPr>
                                <w:p w14:paraId="71AD6C1F" w14:textId="77777777" w:rsidR="00904F22" w:rsidRDefault="00904F22" w:rsidP="00F84BA4">
                                  <w:pPr>
                                    <w:jc w:val="center"/>
                                    <w:rPr>
                                      <w:sz w:val="28"/>
                                      <w:szCs w:val="28"/>
                                    </w:rPr>
                                  </w:pPr>
                                </w:p>
                              </w:tc>
                            </w:tr>
                            <w:tr w:rsidR="00904F22" w14:paraId="7DCBCEC2" w14:textId="77777777" w:rsidTr="00F84BA4">
                              <w:tc>
                                <w:tcPr>
                                  <w:tcW w:w="2593" w:type="dxa"/>
                                </w:tcPr>
                                <w:p w14:paraId="6AC09D03" w14:textId="77777777" w:rsidR="00904F22" w:rsidRDefault="00904F22" w:rsidP="00F84BA4">
                                  <w:pPr>
                                    <w:jc w:val="center"/>
                                    <w:rPr>
                                      <w:sz w:val="28"/>
                                      <w:szCs w:val="28"/>
                                    </w:rPr>
                                  </w:pPr>
                                </w:p>
                                <w:p w14:paraId="7A545926" w14:textId="77777777" w:rsidR="00904F22" w:rsidRDefault="00904F22" w:rsidP="00F84BA4">
                                  <w:pPr>
                                    <w:jc w:val="center"/>
                                    <w:rPr>
                                      <w:sz w:val="28"/>
                                      <w:szCs w:val="28"/>
                                    </w:rPr>
                                  </w:pPr>
                                </w:p>
                              </w:tc>
                              <w:tc>
                                <w:tcPr>
                                  <w:tcW w:w="2593" w:type="dxa"/>
                                </w:tcPr>
                                <w:p w14:paraId="10ECF793" w14:textId="77777777" w:rsidR="00904F22" w:rsidRDefault="00904F22" w:rsidP="00F84BA4">
                                  <w:pPr>
                                    <w:jc w:val="center"/>
                                    <w:rPr>
                                      <w:sz w:val="28"/>
                                      <w:szCs w:val="28"/>
                                    </w:rPr>
                                  </w:pPr>
                                </w:p>
                              </w:tc>
                              <w:tc>
                                <w:tcPr>
                                  <w:tcW w:w="2593" w:type="dxa"/>
                                </w:tcPr>
                                <w:p w14:paraId="6DE2841D" w14:textId="77777777" w:rsidR="00904F22" w:rsidRDefault="00904F22" w:rsidP="00F84BA4">
                                  <w:pPr>
                                    <w:jc w:val="center"/>
                                    <w:rPr>
                                      <w:sz w:val="28"/>
                                      <w:szCs w:val="28"/>
                                    </w:rPr>
                                  </w:pPr>
                                </w:p>
                              </w:tc>
                              <w:tc>
                                <w:tcPr>
                                  <w:tcW w:w="2593" w:type="dxa"/>
                                </w:tcPr>
                                <w:p w14:paraId="25F331D7" w14:textId="77777777" w:rsidR="00904F22" w:rsidRDefault="00904F22" w:rsidP="00F84BA4">
                                  <w:pPr>
                                    <w:jc w:val="center"/>
                                    <w:rPr>
                                      <w:sz w:val="28"/>
                                      <w:szCs w:val="28"/>
                                    </w:rPr>
                                  </w:pPr>
                                </w:p>
                              </w:tc>
                            </w:tr>
                            <w:tr w:rsidR="00904F22" w14:paraId="7959FB40" w14:textId="77777777" w:rsidTr="00F84BA4">
                              <w:tc>
                                <w:tcPr>
                                  <w:tcW w:w="2593" w:type="dxa"/>
                                </w:tcPr>
                                <w:p w14:paraId="0EC7D786" w14:textId="77777777" w:rsidR="00904F22" w:rsidRDefault="00904F22" w:rsidP="00F84BA4">
                                  <w:pPr>
                                    <w:jc w:val="center"/>
                                    <w:rPr>
                                      <w:sz w:val="28"/>
                                      <w:szCs w:val="28"/>
                                    </w:rPr>
                                  </w:pPr>
                                </w:p>
                                <w:p w14:paraId="23A3EAA6" w14:textId="77777777" w:rsidR="00904F22" w:rsidRDefault="00904F22" w:rsidP="00F84BA4">
                                  <w:pPr>
                                    <w:jc w:val="center"/>
                                    <w:rPr>
                                      <w:sz w:val="28"/>
                                      <w:szCs w:val="28"/>
                                    </w:rPr>
                                  </w:pPr>
                                </w:p>
                              </w:tc>
                              <w:tc>
                                <w:tcPr>
                                  <w:tcW w:w="2593" w:type="dxa"/>
                                </w:tcPr>
                                <w:p w14:paraId="626DBA45" w14:textId="77777777" w:rsidR="00904F22" w:rsidRDefault="00904F22" w:rsidP="00F84BA4">
                                  <w:pPr>
                                    <w:jc w:val="center"/>
                                    <w:rPr>
                                      <w:sz w:val="28"/>
                                      <w:szCs w:val="28"/>
                                    </w:rPr>
                                  </w:pPr>
                                </w:p>
                              </w:tc>
                              <w:tc>
                                <w:tcPr>
                                  <w:tcW w:w="2593" w:type="dxa"/>
                                </w:tcPr>
                                <w:p w14:paraId="268FCC59" w14:textId="77777777" w:rsidR="00904F22" w:rsidRDefault="00904F22" w:rsidP="00F84BA4">
                                  <w:pPr>
                                    <w:jc w:val="center"/>
                                    <w:rPr>
                                      <w:sz w:val="28"/>
                                      <w:szCs w:val="28"/>
                                    </w:rPr>
                                  </w:pPr>
                                </w:p>
                              </w:tc>
                              <w:tc>
                                <w:tcPr>
                                  <w:tcW w:w="2593" w:type="dxa"/>
                                </w:tcPr>
                                <w:p w14:paraId="759F3FA8" w14:textId="77777777" w:rsidR="00904F22" w:rsidRDefault="00904F22" w:rsidP="00F84BA4">
                                  <w:pPr>
                                    <w:jc w:val="center"/>
                                    <w:rPr>
                                      <w:sz w:val="28"/>
                                      <w:szCs w:val="28"/>
                                    </w:rPr>
                                  </w:pPr>
                                </w:p>
                              </w:tc>
                            </w:tr>
                            <w:tr w:rsidR="00904F22" w14:paraId="22504D22" w14:textId="77777777" w:rsidTr="00F84BA4">
                              <w:tc>
                                <w:tcPr>
                                  <w:tcW w:w="2593" w:type="dxa"/>
                                </w:tcPr>
                                <w:p w14:paraId="0C08C3C2" w14:textId="77777777" w:rsidR="00904F22" w:rsidRDefault="00904F22" w:rsidP="00F84BA4">
                                  <w:pPr>
                                    <w:jc w:val="center"/>
                                    <w:rPr>
                                      <w:sz w:val="28"/>
                                      <w:szCs w:val="28"/>
                                    </w:rPr>
                                  </w:pPr>
                                </w:p>
                                <w:p w14:paraId="474AA68B" w14:textId="77777777" w:rsidR="00904F22" w:rsidRDefault="00904F22" w:rsidP="00F84BA4">
                                  <w:pPr>
                                    <w:jc w:val="center"/>
                                    <w:rPr>
                                      <w:sz w:val="28"/>
                                      <w:szCs w:val="28"/>
                                    </w:rPr>
                                  </w:pPr>
                                </w:p>
                              </w:tc>
                              <w:tc>
                                <w:tcPr>
                                  <w:tcW w:w="2593" w:type="dxa"/>
                                </w:tcPr>
                                <w:p w14:paraId="15E3FDC3" w14:textId="77777777" w:rsidR="00904F22" w:rsidRDefault="00904F22" w:rsidP="00F84BA4">
                                  <w:pPr>
                                    <w:jc w:val="center"/>
                                    <w:rPr>
                                      <w:sz w:val="28"/>
                                      <w:szCs w:val="28"/>
                                    </w:rPr>
                                  </w:pPr>
                                </w:p>
                              </w:tc>
                              <w:tc>
                                <w:tcPr>
                                  <w:tcW w:w="2593" w:type="dxa"/>
                                </w:tcPr>
                                <w:p w14:paraId="668ADE74" w14:textId="77777777" w:rsidR="00904F22" w:rsidRDefault="00904F22" w:rsidP="00F84BA4">
                                  <w:pPr>
                                    <w:jc w:val="center"/>
                                    <w:rPr>
                                      <w:sz w:val="28"/>
                                      <w:szCs w:val="28"/>
                                    </w:rPr>
                                  </w:pPr>
                                </w:p>
                              </w:tc>
                              <w:tc>
                                <w:tcPr>
                                  <w:tcW w:w="2593" w:type="dxa"/>
                                </w:tcPr>
                                <w:p w14:paraId="78850651" w14:textId="77777777" w:rsidR="00904F22" w:rsidRDefault="00904F22" w:rsidP="00F84BA4">
                                  <w:pPr>
                                    <w:jc w:val="center"/>
                                    <w:rPr>
                                      <w:sz w:val="28"/>
                                      <w:szCs w:val="28"/>
                                    </w:rPr>
                                  </w:pPr>
                                </w:p>
                              </w:tc>
                            </w:tr>
                            <w:tr w:rsidR="00904F22" w14:paraId="72C4AB03" w14:textId="77777777" w:rsidTr="00F84BA4">
                              <w:tc>
                                <w:tcPr>
                                  <w:tcW w:w="2593" w:type="dxa"/>
                                </w:tcPr>
                                <w:p w14:paraId="7DABE6FE" w14:textId="77777777" w:rsidR="00904F22" w:rsidRDefault="00904F22" w:rsidP="00F84BA4">
                                  <w:pPr>
                                    <w:jc w:val="center"/>
                                    <w:rPr>
                                      <w:sz w:val="28"/>
                                      <w:szCs w:val="28"/>
                                    </w:rPr>
                                  </w:pPr>
                                </w:p>
                                <w:p w14:paraId="46C98FB7" w14:textId="77777777" w:rsidR="00904F22" w:rsidRDefault="00904F22" w:rsidP="00F84BA4">
                                  <w:pPr>
                                    <w:jc w:val="center"/>
                                    <w:rPr>
                                      <w:sz w:val="28"/>
                                      <w:szCs w:val="28"/>
                                    </w:rPr>
                                  </w:pPr>
                                </w:p>
                              </w:tc>
                              <w:tc>
                                <w:tcPr>
                                  <w:tcW w:w="2593" w:type="dxa"/>
                                </w:tcPr>
                                <w:p w14:paraId="3D9B399F" w14:textId="77777777" w:rsidR="00904F22" w:rsidRDefault="00904F22" w:rsidP="00F84BA4">
                                  <w:pPr>
                                    <w:jc w:val="center"/>
                                    <w:rPr>
                                      <w:sz w:val="28"/>
                                      <w:szCs w:val="28"/>
                                    </w:rPr>
                                  </w:pPr>
                                </w:p>
                              </w:tc>
                              <w:tc>
                                <w:tcPr>
                                  <w:tcW w:w="2593" w:type="dxa"/>
                                </w:tcPr>
                                <w:p w14:paraId="06FE4FF3" w14:textId="77777777" w:rsidR="00904F22" w:rsidRDefault="00904F22" w:rsidP="00F84BA4">
                                  <w:pPr>
                                    <w:jc w:val="center"/>
                                    <w:rPr>
                                      <w:sz w:val="28"/>
                                      <w:szCs w:val="28"/>
                                    </w:rPr>
                                  </w:pPr>
                                </w:p>
                              </w:tc>
                              <w:tc>
                                <w:tcPr>
                                  <w:tcW w:w="2593" w:type="dxa"/>
                                </w:tcPr>
                                <w:p w14:paraId="654DBFD1" w14:textId="77777777" w:rsidR="00904F22" w:rsidRDefault="00904F22" w:rsidP="00F84BA4">
                                  <w:pPr>
                                    <w:jc w:val="center"/>
                                    <w:rPr>
                                      <w:sz w:val="28"/>
                                      <w:szCs w:val="28"/>
                                    </w:rPr>
                                  </w:pPr>
                                </w:p>
                              </w:tc>
                            </w:tr>
                            <w:tr w:rsidR="00904F22" w14:paraId="3C545B30" w14:textId="77777777" w:rsidTr="00F84BA4">
                              <w:tc>
                                <w:tcPr>
                                  <w:tcW w:w="2593" w:type="dxa"/>
                                </w:tcPr>
                                <w:p w14:paraId="7DE1761E" w14:textId="77777777" w:rsidR="00904F22" w:rsidRDefault="00904F22" w:rsidP="00F84BA4">
                                  <w:pPr>
                                    <w:jc w:val="center"/>
                                    <w:rPr>
                                      <w:sz w:val="28"/>
                                      <w:szCs w:val="28"/>
                                    </w:rPr>
                                  </w:pPr>
                                </w:p>
                                <w:p w14:paraId="4D7D499E" w14:textId="77777777" w:rsidR="00904F22" w:rsidRDefault="00904F22" w:rsidP="00F84BA4">
                                  <w:pPr>
                                    <w:jc w:val="center"/>
                                    <w:rPr>
                                      <w:sz w:val="28"/>
                                      <w:szCs w:val="28"/>
                                    </w:rPr>
                                  </w:pPr>
                                </w:p>
                              </w:tc>
                              <w:tc>
                                <w:tcPr>
                                  <w:tcW w:w="2593" w:type="dxa"/>
                                </w:tcPr>
                                <w:p w14:paraId="5A7E21D1" w14:textId="77777777" w:rsidR="00904F22" w:rsidRDefault="00904F22" w:rsidP="00F84BA4">
                                  <w:pPr>
                                    <w:jc w:val="center"/>
                                    <w:rPr>
                                      <w:sz w:val="28"/>
                                      <w:szCs w:val="28"/>
                                    </w:rPr>
                                  </w:pPr>
                                </w:p>
                              </w:tc>
                              <w:tc>
                                <w:tcPr>
                                  <w:tcW w:w="2593" w:type="dxa"/>
                                </w:tcPr>
                                <w:p w14:paraId="33E42C96" w14:textId="77777777" w:rsidR="00904F22" w:rsidRDefault="00904F22" w:rsidP="00F84BA4">
                                  <w:pPr>
                                    <w:jc w:val="center"/>
                                    <w:rPr>
                                      <w:sz w:val="28"/>
                                      <w:szCs w:val="28"/>
                                    </w:rPr>
                                  </w:pPr>
                                </w:p>
                              </w:tc>
                              <w:tc>
                                <w:tcPr>
                                  <w:tcW w:w="2593" w:type="dxa"/>
                                </w:tcPr>
                                <w:p w14:paraId="538F5247" w14:textId="77777777" w:rsidR="00904F22" w:rsidRDefault="00904F22" w:rsidP="00F84BA4">
                                  <w:pPr>
                                    <w:jc w:val="center"/>
                                    <w:rPr>
                                      <w:sz w:val="28"/>
                                      <w:szCs w:val="28"/>
                                    </w:rPr>
                                  </w:pPr>
                                </w:p>
                              </w:tc>
                            </w:tr>
                          </w:tbl>
                          <w:p w14:paraId="0B3B21C6" w14:textId="77777777" w:rsidR="00904F22" w:rsidRDefault="00904F22" w:rsidP="00AF0112">
                            <w:pPr>
                              <w:jc w:val="center"/>
                              <w:rPr>
                                <w:sz w:val="28"/>
                                <w:szCs w:val="28"/>
                              </w:rPr>
                            </w:pPr>
                          </w:p>
                          <w:p w14:paraId="768B5A87" w14:textId="77777777" w:rsidR="00904F22" w:rsidRPr="00005DA0" w:rsidRDefault="00904F22" w:rsidP="00AF0112">
                            <w:pPr>
                              <w:jc w:val="center"/>
                              <w:rPr>
                                <w:sz w:val="28"/>
                                <w:szCs w:val="28"/>
                              </w:rPr>
                            </w:pPr>
                          </w:p>
                          <w:p w14:paraId="5B1CF6AF" w14:textId="77777777" w:rsidR="00904F22" w:rsidRPr="000717A7" w:rsidRDefault="00904F22" w:rsidP="00AF0112">
                            <w:pPr>
                              <w:jc w:val="center"/>
                              <w:rPr>
                                <w:b/>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859F28" id="Zone de texte 121" o:spid="_x0000_s1101" type="#_x0000_t202" style="position:absolute;left:0;text-align:left;margin-left:1pt;margin-top:1.4pt;width:534pt;height:614pt;z-index:251747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" fillcolor="white [3201]" strokecolor="black [3213]" strokeweight="4.5pt">
                <v:textbox>
                  <w:txbxContent>
                    <w:p w14:paraId="2F3BD58C" w14:textId="77777777" w:rsidR="00904F22" w:rsidRDefault="00904F22" w:rsidP="00AF0112">
                      <w:pPr>
                        <w:jc w:val="center"/>
                        <w:rPr>
                          <w:b/>
                          <w:sz w:val="36"/>
                          <w:szCs w:val="36"/>
                        </w:rPr>
                      </w:pPr>
                    </w:p>
                    <w:p w14:paraId="257C2DAF" w14:textId="77777777" w:rsidR="00904F22" w:rsidRDefault="00904F22" w:rsidP="00AF0112">
                      <w:pPr>
                        <w:jc w:val="center"/>
                        <w:rPr>
                          <w:sz w:val="28"/>
                          <w:szCs w:val="28"/>
                        </w:rPr>
                      </w:pPr>
                    </w:p>
                    <w:p w14:paraId="27F1538A" w14:textId="77777777" w:rsidR="00904F22" w:rsidRDefault="00904F22" w:rsidP="00AF0112">
                      <w:pPr>
                        <w:jc w:val="center"/>
                        <w:rPr>
                          <w:sz w:val="28"/>
                          <w:szCs w:val="28"/>
                        </w:rPr>
                      </w:pPr>
                    </w:p>
                    <w:p w14:paraId="701E9B1D" w14:textId="77777777" w:rsidR="00904F22" w:rsidRDefault="00904F22" w:rsidP="00AF0112">
                      <w:pPr>
                        <w:jc w:val="center"/>
                        <w:rPr>
                          <w:sz w:val="28"/>
                          <w:szCs w:val="28"/>
                        </w:rPr>
                      </w:pPr>
                    </w:p>
                    <w:p w14:paraId="61319A66" w14:textId="77777777" w:rsidR="00904F22" w:rsidRDefault="00904F22" w:rsidP="00AF0112">
                      <w:pPr>
                        <w:jc w:val="center"/>
                        <w:rPr>
                          <w:sz w:val="28"/>
                          <w:szCs w:val="28"/>
                        </w:rPr>
                      </w:pPr>
                    </w:p>
                    <w:p w14:paraId="46FD266D" w14:textId="77777777" w:rsidR="00904F22" w:rsidRDefault="00904F22" w:rsidP="00AF0112">
                      <w:pPr>
                        <w:jc w:val="center"/>
                        <w:rPr>
                          <w:sz w:val="28"/>
                          <w:szCs w:val="28"/>
                        </w:rPr>
                      </w:pPr>
                    </w:p>
                    <w:tbl>
                      <w:tblPr>
                        <w:tblStyle w:val="Grilledutableau"/>
                        <w:tblW w:w="0" w:type="auto"/>
                        <w:tblLook w:val="04A0" w:firstRow="1" w:lastRow="0" w:firstColumn="1" w:lastColumn="0" w:noHBand="0" w:noVBand="1"/>
                      </w:tblPr>
                      <w:tblGrid>
                        <w:gridCol w:w="2566"/>
                        <w:gridCol w:w="2580"/>
                        <w:gridCol w:w="2566"/>
                        <w:gridCol w:w="2580"/>
                      </w:tblGrid>
                      <w:tr w:rsidR="00904F22" w14:paraId="69F1DB98" w14:textId="77777777" w:rsidTr="00F84BA4">
                        <w:tc>
                          <w:tcPr>
                            <w:tcW w:w="5186" w:type="dxa"/>
                            <w:gridSpan w:val="2"/>
                            <w:shd w:val="pct12" w:color="auto" w:fill="auto"/>
                          </w:tcPr>
                          <w:p w14:paraId="78B80899" w14:textId="77777777" w:rsidR="00904F22" w:rsidRDefault="00904F22" w:rsidP="00F84BA4">
                            <w:pPr>
                              <w:jc w:val="center"/>
                              <w:rPr>
                                <w:sz w:val="28"/>
                                <w:szCs w:val="28"/>
                              </w:rPr>
                            </w:pPr>
                            <w:r>
                              <w:rPr>
                                <w:sz w:val="28"/>
                                <w:szCs w:val="28"/>
                              </w:rPr>
                              <w:t>Maintenance corrective</w:t>
                            </w:r>
                          </w:p>
                        </w:tc>
                        <w:tc>
                          <w:tcPr>
                            <w:tcW w:w="5186" w:type="dxa"/>
                            <w:gridSpan w:val="2"/>
                            <w:shd w:val="pct12" w:color="auto" w:fill="auto"/>
                          </w:tcPr>
                          <w:p w14:paraId="472ED017" w14:textId="77777777" w:rsidR="00904F22" w:rsidRDefault="00904F22" w:rsidP="00F84BA4">
                            <w:pPr>
                              <w:jc w:val="center"/>
                              <w:rPr>
                                <w:sz w:val="28"/>
                                <w:szCs w:val="28"/>
                              </w:rPr>
                            </w:pPr>
                            <w:r>
                              <w:rPr>
                                <w:sz w:val="28"/>
                                <w:szCs w:val="28"/>
                              </w:rPr>
                              <w:t>Maintenance préventive</w:t>
                            </w:r>
                          </w:p>
                        </w:tc>
                      </w:tr>
                      <w:tr w:rsidR="00904F22" w14:paraId="1709D9F0" w14:textId="77777777" w:rsidTr="00F84BA4">
                        <w:tc>
                          <w:tcPr>
                            <w:tcW w:w="2593" w:type="dxa"/>
                          </w:tcPr>
                          <w:p w14:paraId="7E823CDE" w14:textId="77777777" w:rsidR="00904F22" w:rsidRDefault="00904F22" w:rsidP="00F84BA4">
                            <w:pPr>
                              <w:jc w:val="center"/>
                              <w:rPr>
                                <w:sz w:val="28"/>
                                <w:szCs w:val="28"/>
                              </w:rPr>
                            </w:pPr>
                            <w:r>
                              <w:rPr>
                                <w:sz w:val="28"/>
                                <w:szCs w:val="28"/>
                              </w:rPr>
                              <w:t>Dates</w:t>
                            </w:r>
                          </w:p>
                        </w:tc>
                        <w:tc>
                          <w:tcPr>
                            <w:tcW w:w="2593" w:type="dxa"/>
                          </w:tcPr>
                          <w:p w14:paraId="65660B01" w14:textId="77777777" w:rsidR="00904F22" w:rsidRDefault="00904F22" w:rsidP="00F84BA4">
                            <w:pPr>
                              <w:jc w:val="center"/>
                              <w:rPr>
                                <w:sz w:val="28"/>
                                <w:szCs w:val="28"/>
                              </w:rPr>
                            </w:pPr>
                            <w:r>
                              <w:rPr>
                                <w:sz w:val="28"/>
                                <w:szCs w:val="28"/>
                              </w:rPr>
                              <w:t>Interventions</w:t>
                            </w:r>
                          </w:p>
                        </w:tc>
                        <w:tc>
                          <w:tcPr>
                            <w:tcW w:w="2593" w:type="dxa"/>
                          </w:tcPr>
                          <w:p w14:paraId="16C11708" w14:textId="77777777" w:rsidR="00904F22" w:rsidRDefault="00904F22" w:rsidP="00F84BA4">
                            <w:pPr>
                              <w:jc w:val="center"/>
                              <w:rPr>
                                <w:sz w:val="28"/>
                                <w:szCs w:val="28"/>
                              </w:rPr>
                            </w:pPr>
                            <w:r>
                              <w:rPr>
                                <w:sz w:val="28"/>
                                <w:szCs w:val="28"/>
                              </w:rPr>
                              <w:t>Dates</w:t>
                            </w:r>
                          </w:p>
                        </w:tc>
                        <w:tc>
                          <w:tcPr>
                            <w:tcW w:w="2593" w:type="dxa"/>
                          </w:tcPr>
                          <w:p w14:paraId="089D5671" w14:textId="77777777" w:rsidR="00904F22" w:rsidRDefault="00904F22" w:rsidP="00F84BA4">
                            <w:pPr>
                              <w:jc w:val="center"/>
                              <w:rPr>
                                <w:sz w:val="28"/>
                                <w:szCs w:val="28"/>
                              </w:rPr>
                            </w:pPr>
                            <w:r>
                              <w:rPr>
                                <w:sz w:val="28"/>
                                <w:szCs w:val="28"/>
                              </w:rPr>
                              <w:t>Interventions</w:t>
                            </w:r>
                          </w:p>
                        </w:tc>
                      </w:tr>
                      <w:tr w:rsidR="00904F22" w14:paraId="4ECB51EE" w14:textId="77777777" w:rsidTr="00F84BA4">
                        <w:tc>
                          <w:tcPr>
                            <w:tcW w:w="2593" w:type="dxa"/>
                          </w:tcPr>
                          <w:p w14:paraId="6FFA7818" w14:textId="77777777" w:rsidR="00904F22" w:rsidRDefault="00904F22" w:rsidP="00F84BA4">
                            <w:pPr>
                              <w:jc w:val="center"/>
                              <w:rPr>
                                <w:sz w:val="28"/>
                                <w:szCs w:val="28"/>
                              </w:rPr>
                            </w:pPr>
                          </w:p>
                          <w:p w14:paraId="76DE1B7D" w14:textId="77777777" w:rsidR="00904F22" w:rsidRDefault="00904F22" w:rsidP="00F84BA4">
                            <w:pPr>
                              <w:jc w:val="center"/>
                              <w:rPr>
                                <w:sz w:val="28"/>
                                <w:szCs w:val="28"/>
                              </w:rPr>
                            </w:pPr>
                          </w:p>
                        </w:tc>
                        <w:tc>
                          <w:tcPr>
                            <w:tcW w:w="2593" w:type="dxa"/>
                          </w:tcPr>
                          <w:p w14:paraId="41D18478" w14:textId="77777777" w:rsidR="00904F22" w:rsidRDefault="00904F22" w:rsidP="00F84BA4">
                            <w:pPr>
                              <w:jc w:val="center"/>
                              <w:rPr>
                                <w:sz w:val="28"/>
                                <w:szCs w:val="28"/>
                              </w:rPr>
                            </w:pPr>
                          </w:p>
                        </w:tc>
                        <w:tc>
                          <w:tcPr>
                            <w:tcW w:w="2593" w:type="dxa"/>
                          </w:tcPr>
                          <w:p w14:paraId="1DD3C564" w14:textId="77777777" w:rsidR="00904F22" w:rsidRDefault="00904F22" w:rsidP="00F84BA4">
                            <w:pPr>
                              <w:jc w:val="center"/>
                              <w:rPr>
                                <w:sz w:val="28"/>
                                <w:szCs w:val="28"/>
                              </w:rPr>
                            </w:pPr>
                          </w:p>
                        </w:tc>
                        <w:tc>
                          <w:tcPr>
                            <w:tcW w:w="2593" w:type="dxa"/>
                          </w:tcPr>
                          <w:p w14:paraId="60483FFA" w14:textId="77777777" w:rsidR="00904F22" w:rsidRDefault="00904F22" w:rsidP="00F84BA4">
                            <w:pPr>
                              <w:jc w:val="center"/>
                              <w:rPr>
                                <w:sz w:val="28"/>
                                <w:szCs w:val="28"/>
                              </w:rPr>
                            </w:pPr>
                          </w:p>
                        </w:tc>
                      </w:tr>
                      <w:tr w:rsidR="00904F22" w14:paraId="3730A227" w14:textId="77777777" w:rsidTr="00F84BA4">
                        <w:tc>
                          <w:tcPr>
                            <w:tcW w:w="2593" w:type="dxa"/>
                          </w:tcPr>
                          <w:p w14:paraId="6912F7D1" w14:textId="77777777" w:rsidR="00904F22" w:rsidRDefault="00904F22" w:rsidP="00F84BA4">
                            <w:pPr>
                              <w:jc w:val="center"/>
                              <w:rPr>
                                <w:sz w:val="28"/>
                                <w:szCs w:val="28"/>
                              </w:rPr>
                            </w:pPr>
                          </w:p>
                          <w:p w14:paraId="17B9FD65" w14:textId="77777777" w:rsidR="00904F22" w:rsidRDefault="00904F22" w:rsidP="00F84BA4">
                            <w:pPr>
                              <w:jc w:val="center"/>
                              <w:rPr>
                                <w:sz w:val="28"/>
                                <w:szCs w:val="28"/>
                              </w:rPr>
                            </w:pPr>
                          </w:p>
                        </w:tc>
                        <w:tc>
                          <w:tcPr>
                            <w:tcW w:w="2593" w:type="dxa"/>
                          </w:tcPr>
                          <w:p w14:paraId="553AD7D1" w14:textId="77777777" w:rsidR="00904F22" w:rsidRDefault="00904F22" w:rsidP="00F84BA4">
                            <w:pPr>
                              <w:jc w:val="center"/>
                              <w:rPr>
                                <w:sz w:val="28"/>
                                <w:szCs w:val="28"/>
                              </w:rPr>
                            </w:pPr>
                          </w:p>
                        </w:tc>
                        <w:tc>
                          <w:tcPr>
                            <w:tcW w:w="2593" w:type="dxa"/>
                          </w:tcPr>
                          <w:p w14:paraId="4D765BBF" w14:textId="77777777" w:rsidR="00904F22" w:rsidRDefault="00904F22" w:rsidP="00F84BA4">
                            <w:pPr>
                              <w:jc w:val="center"/>
                              <w:rPr>
                                <w:sz w:val="28"/>
                                <w:szCs w:val="28"/>
                              </w:rPr>
                            </w:pPr>
                          </w:p>
                        </w:tc>
                        <w:tc>
                          <w:tcPr>
                            <w:tcW w:w="2593" w:type="dxa"/>
                          </w:tcPr>
                          <w:p w14:paraId="50AA7AAA" w14:textId="77777777" w:rsidR="00904F22" w:rsidRDefault="00904F22" w:rsidP="00F84BA4">
                            <w:pPr>
                              <w:jc w:val="center"/>
                              <w:rPr>
                                <w:sz w:val="28"/>
                                <w:szCs w:val="28"/>
                              </w:rPr>
                            </w:pPr>
                          </w:p>
                        </w:tc>
                      </w:tr>
                      <w:tr w:rsidR="00904F22" w14:paraId="6CE4DCF3" w14:textId="77777777" w:rsidTr="00F84BA4">
                        <w:tc>
                          <w:tcPr>
                            <w:tcW w:w="2593" w:type="dxa"/>
                          </w:tcPr>
                          <w:p w14:paraId="5FC97634" w14:textId="77777777" w:rsidR="00904F22" w:rsidRDefault="00904F22" w:rsidP="00F84BA4">
                            <w:pPr>
                              <w:jc w:val="center"/>
                              <w:rPr>
                                <w:sz w:val="28"/>
                                <w:szCs w:val="28"/>
                              </w:rPr>
                            </w:pPr>
                          </w:p>
                          <w:p w14:paraId="4EC88008" w14:textId="77777777" w:rsidR="00904F22" w:rsidRDefault="00904F22" w:rsidP="00F84BA4">
                            <w:pPr>
                              <w:jc w:val="center"/>
                              <w:rPr>
                                <w:sz w:val="28"/>
                                <w:szCs w:val="28"/>
                              </w:rPr>
                            </w:pPr>
                          </w:p>
                        </w:tc>
                        <w:tc>
                          <w:tcPr>
                            <w:tcW w:w="2593" w:type="dxa"/>
                          </w:tcPr>
                          <w:p w14:paraId="7CE49642" w14:textId="77777777" w:rsidR="00904F22" w:rsidRDefault="00904F22" w:rsidP="00F84BA4">
                            <w:pPr>
                              <w:jc w:val="center"/>
                              <w:rPr>
                                <w:sz w:val="28"/>
                                <w:szCs w:val="28"/>
                              </w:rPr>
                            </w:pPr>
                          </w:p>
                        </w:tc>
                        <w:tc>
                          <w:tcPr>
                            <w:tcW w:w="2593" w:type="dxa"/>
                          </w:tcPr>
                          <w:p w14:paraId="68655CA2" w14:textId="77777777" w:rsidR="00904F22" w:rsidRDefault="00904F22" w:rsidP="00F84BA4">
                            <w:pPr>
                              <w:jc w:val="center"/>
                              <w:rPr>
                                <w:sz w:val="28"/>
                                <w:szCs w:val="28"/>
                              </w:rPr>
                            </w:pPr>
                          </w:p>
                        </w:tc>
                        <w:tc>
                          <w:tcPr>
                            <w:tcW w:w="2593" w:type="dxa"/>
                          </w:tcPr>
                          <w:p w14:paraId="139F9A08" w14:textId="77777777" w:rsidR="00904F22" w:rsidRDefault="00904F22" w:rsidP="00F84BA4">
                            <w:pPr>
                              <w:jc w:val="center"/>
                              <w:rPr>
                                <w:sz w:val="28"/>
                                <w:szCs w:val="28"/>
                              </w:rPr>
                            </w:pPr>
                          </w:p>
                        </w:tc>
                      </w:tr>
                      <w:tr w:rsidR="00904F22" w14:paraId="78081E41" w14:textId="77777777" w:rsidTr="00F84BA4">
                        <w:tc>
                          <w:tcPr>
                            <w:tcW w:w="2593" w:type="dxa"/>
                          </w:tcPr>
                          <w:p w14:paraId="22FD5163" w14:textId="77777777" w:rsidR="00904F22" w:rsidRDefault="00904F22" w:rsidP="00F84BA4">
                            <w:pPr>
                              <w:jc w:val="center"/>
                              <w:rPr>
                                <w:sz w:val="28"/>
                                <w:szCs w:val="28"/>
                              </w:rPr>
                            </w:pPr>
                          </w:p>
                          <w:p w14:paraId="6B280739" w14:textId="77777777" w:rsidR="00904F22" w:rsidRDefault="00904F22" w:rsidP="00F84BA4">
                            <w:pPr>
                              <w:jc w:val="center"/>
                              <w:rPr>
                                <w:sz w:val="28"/>
                                <w:szCs w:val="28"/>
                              </w:rPr>
                            </w:pPr>
                          </w:p>
                        </w:tc>
                        <w:tc>
                          <w:tcPr>
                            <w:tcW w:w="2593" w:type="dxa"/>
                          </w:tcPr>
                          <w:p w14:paraId="79AA01C0" w14:textId="77777777" w:rsidR="00904F22" w:rsidRDefault="00904F22" w:rsidP="00F84BA4">
                            <w:pPr>
                              <w:jc w:val="center"/>
                              <w:rPr>
                                <w:sz w:val="28"/>
                                <w:szCs w:val="28"/>
                              </w:rPr>
                            </w:pPr>
                          </w:p>
                        </w:tc>
                        <w:tc>
                          <w:tcPr>
                            <w:tcW w:w="2593" w:type="dxa"/>
                          </w:tcPr>
                          <w:p w14:paraId="0A122042" w14:textId="77777777" w:rsidR="00904F22" w:rsidRDefault="00904F22" w:rsidP="00F84BA4">
                            <w:pPr>
                              <w:jc w:val="center"/>
                              <w:rPr>
                                <w:sz w:val="28"/>
                                <w:szCs w:val="28"/>
                              </w:rPr>
                            </w:pPr>
                          </w:p>
                        </w:tc>
                        <w:tc>
                          <w:tcPr>
                            <w:tcW w:w="2593" w:type="dxa"/>
                          </w:tcPr>
                          <w:p w14:paraId="746C410A" w14:textId="77777777" w:rsidR="00904F22" w:rsidRDefault="00904F22" w:rsidP="00F84BA4">
                            <w:pPr>
                              <w:jc w:val="center"/>
                              <w:rPr>
                                <w:sz w:val="28"/>
                                <w:szCs w:val="28"/>
                              </w:rPr>
                            </w:pPr>
                          </w:p>
                        </w:tc>
                      </w:tr>
                      <w:tr w:rsidR="00904F22" w14:paraId="15C10CFE" w14:textId="77777777" w:rsidTr="00F84BA4">
                        <w:tc>
                          <w:tcPr>
                            <w:tcW w:w="2593" w:type="dxa"/>
                          </w:tcPr>
                          <w:p w14:paraId="6A7DAD1B" w14:textId="77777777" w:rsidR="00904F22" w:rsidRDefault="00904F22" w:rsidP="00F84BA4">
                            <w:pPr>
                              <w:jc w:val="center"/>
                              <w:rPr>
                                <w:sz w:val="28"/>
                                <w:szCs w:val="28"/>
                              </w:rPr>
                            </w:pPr>
                          </w:p>
                          <w:p w14:paraId="7266CAA2" w14:textId="77777777" w:rsidR="00904F22" w:rsidRDefault="00904F22" w:rsidP="00F84BA4">
                            <w:pPr>
                              <w:jc w:val="center"/>
                              <w:rPr>
                                <w:sz w:val="28"/>
                                <w:szCs w:val="28"/>
                              </w:rPr>
                            </w:pPr>
                          </w:p>
                        </w:tc>
                        <w:tc>
                          <w:tcPr>
                            <w:tcW w:w="2593" w:type="dxa"/>
                          </w:tcPr>
                          <w:p w14:paraId="6C78A348" w14:textId="77777777" w:rsidR="00904F22" w:rsidRDefault="00904F22" w:rsidP="00F84BA4">
                            <w:pPr>
                              <w:jc w:val="center"/>
                              <w:rPr>
                                <w:sz w:val="28"/>
                                <w:szCs w:val="28"/>
                              </w:rPr>
                            </w:pPr>
                          </w:p>
                        </w:tc>
                        <w:tc>
                          <w:tcPr>
                            <w:tcW w:w="2593" w:type="dxa"/>
                          </w:tcPr>
                          <w:p w14:paraId="6B1CF9DD" w14:textId="77777777" w:rsidR="00904F22" w:rsidRDefault="00904F22" w:rsidP="00F84BA4">
                            <w:pPr>
                              <w:jc w:val="center"/>
                              <w:rPr>
                                <w:sz w:val="28"/>
                                <w:szCs w:val="28"/>
                              </w:rPr>
                            </w:pPr>
                          </w:p>
                        </w:tc>
                        <w:tc>
                          <w:tcPr>
                            <w:tcW w:w="2593" w:type="dxa"/>
                          </w:tcPr>
                          <w:p w14:paraId="51AA851A" w14:textId="77777777" w:rsidR="00904F22" w:rsidRDefault="00904F22" w:rsidP="00F84BA4">
                            <w:pPr>
                              <w:jc w:val="center"/>
                              <w:rPr>
                                <w:sz w:val="28"/>
                                <w:szCs w:val="28"/>
                              </w:rPr>
                            </w:pPr>
                          </w:p>
                        </w:tc>
                      </w:tr>
                      <w:tr w:rsidR="00904F22" w14:paraId="2344E8BB" w14:textId="77777777" w:rsidTr="00F84BA4">
                        <w:tc>
                          <w:tcPr>
                            <w:tcW w:w="2593" w:type="dxa"/>
                          </w:tcPr>
                          <w:p w14:paraId="2A1C17E2" w14:textId="77777777" w:rsidR="00904F22" w:rsidRDefault="00904F22" w:rsidP="00F84BA4">
                            <w:pPr>
                              <w:jc w:val="center"/>
                              <w:rPr>
                                <w:sz w:val="28"/>
                                <w:szCs w:val="28"/>
                              </w:rPr>
                            </w:pPr>
                          </w:p>
                          <w:p w14:paraId="12CD0801" w14:textId="77777777" w:rsidR="00904F22" w:rsidRDefault="00904F22" w:rsidP="00F84BA4">
                            <w:pPr>
                              <w:jc w:val="center"/>
                              <w:rPr>
                                <w:sz w:val="28"/>
                                <w:szCs w:val="28"/>
                              </w:rPr>
                            </w:pPr>
                          </w:p>
                        </w:tc>
                        <w:tc>
                          <w:tcPr>
                            <w:tcW w:w="2593" w:type="dxa"/>
                          </w:tcPr>
                          <w:p w14:paraId="5EB8CC1A" w14:textId="77777777" w:rsidR="00904F22" w:rsidRDefault="00904F22" w:rsidP="00F84BA4">
                            <w:pPr>
                              <w:jc w:val="center"/>
                              <w:rPr>
                                <w:sz w:val="28"/>
                                <w:szCs w:val="28"/>
                              </w:rPr>
                            </w:pPr>
                          </w:p>
                        </w:tc>
                        <w:tc>
                          <w:tcPr>
                            <w:tcW w:w="2593" w:type="dxa"/>
                          </w:tcPr>
                          <w:p w14:paraId="727AF50F" w14:textId="77777777" w:rsidR="00904F22" w:rsidRDefault="00904F22" w:rsidP="00F84BA4">
                            <w:pPr>
                              <w:jc w:val="center"/>
                              <w:rPr>
                                <w:sz w:val="28"/>
                                <w:szCs w:val="28"/>
                              </w:rPr>
                            </w:pPr>
                          </w:p>
                        </w:tc>
                        <w:tc>
                          <w:tcPr>
                            <w:tcW w:w="2593" w:type="dxa"/>
                          </w:tcPr>
                          <w:p w14:paraId="721824B3" w14:textId="77777777" w:rsidR="00904F22" w:rsidRDefault="00904F22" w:rsidP="00F84BA4">
                            <w:pPr>
                              <w:jc w:val="center"/>
                              <w:rPr>
                                <w:sz w:val="28"/>
                                <w:szCs w:val="28"/>
                              </w:rPr>
                            </w:pPr>
                          </w:p>
                        </w:tc>
                      </w:tr>
                      <w:tr w:rsidR="00904F22" w14:paraId="2519D301" w14:textId="77777777" w:rsidTr="00F84BA4">
                        <w:tc>
                          <w:tcPr>
                            <w:tcW w:w="2593" w:type="dxa"/>
                          </w:tcPr>
                          <w:p w14:paraId="25A11199" w14:textId="77777777" w:rsidR="00904F22" w:rsidRDefault="00904F22" w:rsidP="00F84BA4">
                            <w:pPr>
                              <w:jc w:val="center"/>
                              <w:rPr>
                                <w:sz w:val="28"/>
                                <w:szCs w:val="28"/>
                              </w:rPr>
                            </w:pPr>
                          </w:p>
                          <w:p w14:paraId="2F2CCEE2" w14:textId="77777777" w:rsidR="00904F22" w:rsidRDefault="00904F22" w:rsidP="00F84BA4">
                            <w:pPr>
                              <w:jc w:val="center"/>
                              <w:rPr>
                                <w:sz w:val="28"/>
                                <w:szCs w:val="28"/>
                              </w:rPr>
                            </w:pPr>
                          </w:p>
                        </w:tc>
                        <w:tc>
                          <w:tcPr>
                            <w:tcW w:w="2593" w:type="dxa"/>
                          </w:tcPr>
                          <w:p w14:paraId="650985B2" w14:textId="77777777" w:rsidR="00904F22" w:rsidRDefault="00904F22" w:rsidP="00F84BA4">
                            <w:pPr>
                              <w:jc w:val="center"/>
                              <w:rPr>
                                <w:sz w:val="28"/>
                                <w:szCs w:val="28"/>
                              </w:rPr>
                            </w:pPr>
                          </w:p>
                        </w:tc>
                        <w:tc>
                          <w:tcPr>
                            <w:tcW w:w="2593" w:type="dxa"/>
                          </w:tcPr>
                          <w:p w14:paraId="395AF673" w14:textId="77777777" w:rsidR="00904F22" w:rsidRDefault="00904F22" w:rsidP="00F84BA4">
                            <w:pPr>
                              <w:jc w:val="center"/>
                              <w:rPr>
                                <w:sz w:val="28"/>
                                <w:szCs w:val="28"/>
                              </w:rPr>
                            </w:pPr>
                          </w:p>
                        </w:tc>
                        <w:tc>
                          <w:tcPr>
                            <w:tcW w:w="2593" w:type="dxa"/>
                          </w:tcPr>
                          <w:p w14:paraId="71AD6C1F" w14:textId="77777777" w:rsidR="00904F22" w:rsidRDefault="00904F22" w:rsidP="00F84BA4">
                            <w:pPr>
                              <w:jc w:val="center"/>
                              <w:rPr>
                                <w:sz w:val="28"/>
                                <w:szCs w:val="28"/>
                              </w:rPr>
                            </w:pPr>
                          </w:p>
                        </w:tc>
                      </w:tr>
                      <w:tr w:rsidR="00904F22" w14:paraId="7DCBCEC2" w14:textId="77777777" w:rsidTr="00F84BA4">
                        <w:tc>
                          <w:tcPr>
                            <w:tcW w:w="2593" w:type="dxa"/>
                          </w:tcPr>
                          <w:p w14:paraId="6AC09D03" w14:textId="77777777" w:rsidR="00904F22" w:rsidRDefault="00904F22" w:rsidP="00F84BA4">
                            <w:pPr>
                              <w:jc w:val="center"/>
                              <w:rPr>
                                <w:sz w:val="28"/>
                                <w:szCs w:val="28"/>
                              </w:rPr>
                            </w:pPr>
                          </w:p>
                          <w:p w14:paraId="7A545926" w14:textId="77777777" w:rsidR="00904F22" w:rsidRDefault="00904F22" w:rsidP="00F84BA4">
                            <w:pPr>
                              <w:jc w:val="center"/>
                              <w:rPr>
                                <w:sz w:val="28"/>
                                <w:szCs w:val="28"/>
                              </w:rPr>
                            </w:pPr>
                          </w:p>
                        </w:tc>
                        <w:tc>
                          <w:tcPr>
                            <w:tcW w:w="2593" w:type="dxa"/>
                          </w:tcPr>
                          <w:p w14:paraId="10ECF793" w14:textId="77777777" w:rsidR="00904F22" w:rsidRDefault="00904F22" w:rsidP="00F84BA4">
                            <w:pPr>
                              <w:jc w:val="center"/>
                              <w:rPr>
                                <w:sz w:val="28"/>
                                <w:szCs w:val="28"/>
                              </w:rPr>
                            </w:pPr>
                          </w:p>
                        </w:tc>
                        <w:tc>
                          <w:tcPr>
                            <w:tcW w:w="2593" w:type="dxa"/>
                          </w:tcPr>
                          <w:p w14:paraId="6DE2841D" w14:textId="77777777" w:rsidR="00904F22" w:rsidRDefault="00904F22" w:rsidP="00F84BA4">
                            <w:pPr>
                              <w:jc w:val="center"/>
                              <w:rPr>
                                <w:sz w:val="28"/>
                                <w:szCs w:val="28"/>
                              </w:rPr>
                            </w:pPr>
                          </w:p>
                        </w:tc>
                        <w:tc>
                          <w:tcPr>
                            <w:tcW w:w="2593" w:type="dxa"/>
                          </w:tcPr>
                          <w:p w14:paraId="25F331D7" w14:textId="77777777" w:rsidR="00904F22" w:rsidRDefault="00904F22" w:rsidP="00F84BA4">
                            <w:pPr>
                              <w:jc w:val="center"/>
                              <w:rPr>
                                <w:sz w:val="28"/>
                                <w:szCs w:val="28"/>
                              </w:rPr>
                            </w:pPr>
                          </w:p>
                        </w:tc>
                      </w:tr>
                      <w:tr w:rsidR="00904F22" w14:paraId="7959FB40" w14:textId="77777777" w:rsidTr="00F84BA4">
                        <w:tc>
                          <w:tcPr>
                            <w:tcW w:w="2593" w:type="dxa"/>
                          </w:tcPr>
                          <w:p w14:paraId="0EC7D786" w14:textId="77777777" w:rsidR="00904F22" w:rsidRDefault="00904F22" w:rsidP="00F84BA4">
                            <w:pPr>
                              <w:jc w:val="center"/>
                              <w:rPr>
                                <w:sz w:val="28"/>
                                <w:szCs w:val="28"/>
                              </w:rPr>
                            </w:pPr>
                          </w:p>
                          <w:p w14:paraId="23A3EAA6" w14:textId="77777777" w:rsidR="00904F22" w:rsidRDefault="00904F22" w:rsidP="00F84BA4">
                            <w:pPr>
                              <w:jc w:val="center"/>
                              <w:rPr>
                                <w:sz w:val="28"/>
                                <w:szCs w:val="28"/>
                              </w:rPr>
                            </w:pPr>
                          </w:p>
                        </w:tc>
                        <w:tc>
                          <w:tcPr>
                            <w:tcW w:w="2593" w:type="dxa"/>
                          </w:tcPr>
                          <w:p w14:paraId="626DBA45" w14:textId="77777777" w:rsidR="00904F22" w:rsidRDefault="00904F22" w:rsidP="00F84BA4">
                            <w:pPr>
                              <w:jc w:val="center"/>
                              <w:rPr>
                                <w:sz w:val="28"/>
                                <w:szCs w:val="28"/>
                              </w:rPr>
                            </w:pPr>
                          </w:p>
                        </w:tc>
                        <w:tc>
                          <w:tcPr>
                            <w:tcW w:w="2593" w:type="dxa"/>
                          </w:tcPr>
                          <w:p w14:paraId="268FCC59" w14:textId="77777777" w:rsidR="00904F22" w:rsidRDefault="00904F22" w:rsidP="00F84BA4">
                            <w:pPr>
                              <w:jc w:val="center"/>
                              <w:rPr>
                                <w:sz w:val="28"/>
                                <w:szCs w:val="28"/>
                              </w:rPr>
                            </w:pPr>
                          </w:p>
                        </w:tc>
                        <w:tc>
                          <w:tcPr>
                            <w:tcW w:w="2593" w:type="dxa"/>
                          </w:tcPr>
                          <w:p w14:paraId="759F3FA8" w14:textId="77777777" w:rsidR="00904F22" w:rsidRDefault="00904F22" w:rsidP="00F84BA4">
                            <w:pPr>
                              <w:jc w:val="center"/>
                              <w:rPr>
                                <w:sz w:val="28"/>
                                <w:szCs w:val="28"/>
                              </w:rPr>
                            </w:pPr>
                          </w:p>
                        </w:tc>
                      </w:tr>
                      <w:tr w:rsidR="00904F22" w14:paraId="22504D22" w14:textId="77777777" w:rsidTr="00F84BA4">
                        <w:tc>
                          <w:tcPr>
                            <w:tcW w:w="2593" w:type="dxa"/>
                          </w:tcPr>
                          <w:p w14:paraId="0C08C3C2" w14:textId="77777777" w:rsidR="00904F22" w:rsidRDefault="00904F22" w:rsidP="00F84BA4">
                            <w:pPr>
                              <w:jc w:val="center"/>
                              <w:rPr>
                                <w:sz w:val="28"/>
                                <w:szCs w:val="28"/>
                              </w:rPr>
                            </w:pPr>
                          </w:p>
                          <w:p w14:paraId="474AA68B" w14:textId="77777777" w:rsidR="00904F22" w:rsidRDefault="00904F22" w:rsidP="00F84BA4">
                            <w:pPr>
                              <w:jc w:val="center"/>
                              <w:rPr>
                                <w:sz w:val="28"/>
                                <w:szCs w:val="28"/>
                              </w:rPr>
                            </w:pPr>
                          </w:p>
                        </w:tc>
                        <w:tc>
                          <w:tcPr>
                            <w:tcW w:w="2593" w:type="dxa"/>
                          </w:tcPr>
                          <w:p w14:paraId="15E3FDC3" w14:textId="77777777" w:rsidR="00904F22" w:rsidRDefault="00904F22" w:rsidP="00F84BA4">
                            <w:pPr>
                              <w:jc w:val="center"/>
                              <w:rPr>
                                <w:sz w:val="28"/>
                                <w:szCs w:val="28"/>
                              </w:rPr>
                            </w:pPr>
                          </w:p>
                        </w:tc>
                        <w:tc>
                          <w:tcPr>
                            <w:tcW w:w="2593" w:type="dxa"/>
                          </w:tcPr>
                          <w:p w14:paraId="668ADE74" w14:textId="77777777" w:rsidR="00904F22" w:rsidRDefault="00904F22" w:rsidP="00F84BA4">
                            <w:pPr>
                              <w:jc w:val="center"/>
                              <w:rPr>
                                <w:sz w:val="28"/>
                                <w:szCs w:val="28"/>
                              </w:rPr>
                            </w:pPr>
                          </w:p>
                        </w:tc>
                        <w:tc>
                          <w:tcPr>
                            <w:tcW w:w="2593" w:type="dxa"/>
                          </w:tcPr>
                          <w:p w14:paraId="78850651" w14:textId="77777777" w:rsidR="00904F22" w:rsidRDefault="00904F22" w:rsidP="00F84BA4">
                            <w:pPr>
                              <w:jc w:val="center"/>
                              <w:rPr>
                                <w:sz w:val="28"/>
                                <w:szCs w:val="28"/>
                              </w:rPr>
                            </w:pPr>
                          </w:p>
                        </w:tc>
                      </w:tr>
                      <w:tr w:rsidR="00904F22" w14:paraId="72C4AB03" w14:textId="77777777" w:rsidTr="00F84BA4">
                        <w:tc>
                          <w:tcPr>
                            <w:tcW w:w="2593" w:type="dxa"/>
                          </w:tcPr>
                          <w:p w14:paraId="7DABE6FE" w14:textId="77777777" w:rsidR="00904F22" w:rsidRDefault="00904F22" w:rsidP="00F84BA4">
                            <w:pPr>
                              <w:jc w:val="center"/>
                              <w:rPr>
                                <w:sz w:val="28"/>
                                <w:szCs w:val="28"/>
                              </w:rPr>
                            </w:pPr>
                          </w:p>
                          <w:p w14:paraId="46C98FB7" w14:textId="77777777" w:rsidR="00904F22" w:rsidRDefault="00904F22" w:rsidP="00F84BA4">
                            <w:pPr>
                              <w:jc w:val="center"/>
                              <w:rPr>
                                <w:sz w:val="28"/>
                                <w:szCs w:val="28"/>
                              </w:rPr>
                            </w:pPr>
                          </w:p>
                        </w:tc>
                        <w:tc>
                          <w:tcPr>
                            <w:tcW w:w="2593" w:type="dxa"/>
                          </w:tcPr>
                          <w:p w14:paraId="3D9B399F" w14:textId="77777777" w:rsidR="00904F22" w:rsidRDefault="00904F22" w:rsidP="00F84BA4">
                            <w:pPr>
                              <w:jc w:val="center"/>
                              <w:rPr>
                                <w:sz w:val="28"/>
                                <w:szCs w:val="28"/>
                              </w:rPr>
                            </w:pPr>
                          </w:p>
                        </w:tc>
                        <w:tc>
                          <w:tcPr>
                            <w:tcW w:w="2593" w:type="dxa"/>
                          </w:tcPr>
                          <w:p w14:paraId="06FE4FF3" w14:textId="77777777" w:rsidR="00904F22" w:rsidRDefault="00904F22" w:rsidP="00F84BA4">
                            <w:pPr>
                              <w:jc w:val="center"/>
                              <w:rPr>
                                <w:sz w:val="28"/>
                                <w:szCs w:val="28"/>
                              </w:rPr>
                            </w:pPr>
                          </w:p>
                        </w:tc>
                        <w:tc>
                          <w:tcPr>
                            <w:tcW w:w="2593" w:type="dxa"/>
                          </w:tcPr>
                          <w:p w14:paraId="654DBFD1" w14:textId="77777777" w:rsidR="00904F22" w:rsidRDefault="00904F22" w:rsidP="00F84BA4">
                            <w:pPr>
                              <w:jc w:val="center"/>
                              <w:rPr>
                                <w:sz w:val="28"/>
                                <w:szCs w:val="28"/>
                              </w:rPr>
                            </w:pPr>
                          </w:p>
                        </w:tc>
                      </w:tr>
                      <w:tr w:rsidR="00904F22" w14:paraId="3C545B30" w14:textId="77777777" w:rsidTr="00F84BA4">
                        <w:tc>
                          <w:tcPr>
                            <w:tcW w:w="2593" w:type="dxa"/>
                          </w:tcPr>
                          <w:p w14:paraId="7DE1761E" w14:textId="77777777" w:rsidR="00904F22" w:rsidRDefault="00904F22" w:rsidP="00F84BA4">
                            <w:pPr>
                              <w:jc w:val="center"/>
                              <w:rPr>
                                <w:sz w:val="28"/>
                                <w:szCs w:val="28"/>
                              </w:rPr>
                            </w:pPr>
                          </w:p>
                          <w:p w14:paraId="4D7D499E" w14:textId="77777777" w:rsidR="00904F22" w:rsidRDefault="00904F22" w:rsidP="00F84BA4">
                            <w:pPr>
                              <w:jc w:val="center"/>
                              <w:rPr>
                                <w:sz w:val="28"/>
                                <w:szCs w:val="28"/>
                              </w:rPr>
                            </w:pPr>
                          </w:p>
                        </w:tc>
                        <w:tc>
                          <w:tcPr>
                            <w:tcW w:w="2593" w:type="dxa"/>
                          </w:tcPr>
                          <w:p w14:paraId="5A7E21D1" w14:textId="77777777" w:rsidR="00904F22" w:rsidRDefault="00904F22" w:rsidP="00F84BA4">
                            <w:pPr>
                              <w:jc w:val="center"/>
                              <w:rPr>
                                <w:sz w:val="28"/>
                                <w:szCs w:val="28"/>
                              </w:rPr>
                            </w:pPr>
                          </w:p>
                        </w:tc>
                        <w:tc>
                          <w:tcPr>
                            <w:tcW w:w="2593" w:type="dxa"/>
                          </w:tcPr>
                          <w:p w14:paraId="33E42C96" w14:textId="77777777" w:rsidR="00904F22" w:rsidRDefault="00904F22" w:rsidP="00F84BA4">
                            <w:pPr>
                              <w:jc w:val="center"/>
                              <w:rPr>
                                <w:sz w:val="28"/>
                                <w:szCs w:val="28"/>
                              </w:rPr>
                            </w:pPr>
                          </w:p>
                        </w:tc>
                        <w:tc>
                          <w:tcPr>
                            <w:tcW w:w="2593" w:type="dxa"/>
                          </w:tcPr>
                          <w:p w14:paraId="538F5247" w14:textId="77777777" w:rsidR="00904F22" w:rsidRDefault="00904F22" w:rsidP="00F84BA4">
                            <w:pPr>
                              <w:jc w:val="center"/>
                              <w:rPr>
                                <w:sz w:val="28"/>
                                <w:szCs w:val="28"/>
                              </w:rPr>
                            </w:pPr>
                          </w:p>
                        </w:tc>
                      </w:tr>
                    </w:tbl>
                    <w:p w14:paraId="0B3B21C6" w14:textId="77777777" w:rsidR="00904F22" w:rsidRDefault="00904F22" w:rsidP="00AF0112">
                      <w:pPr>
                        <w:jc w:val="center"/>
                        <w:rPr>
                          <w:sz w:val="28"/>
                          <w:szCs w:val="28"/>
                        </w:rPr>
                      </w:pPr>
                    </w:p>
                    <w:p w14:paraId="768B5A87" w14:textId="77777777" w:rsidR="00904F22" w:rsidRPr="00005DA0" w:rsidRDefault="00904F22" w:rsidP="00AF0112">
                      <w:pPr>
                        <w:jc w:val="center"/>
                        <w:rPr>
                          <w:sz w:val="28"/>
                          <w:szCs w:val="28"/>
                        </w:rPr>
                      </w:pPr>
                    </w:p>
                    <w:p w14:paraId="5B1CF6AF" w14:textId="77777777" w:rsidR="00904F22" w:rsidRPr="000717A7" w:rsidRDefault="00904F22" w:rsidP="00AF0112">
                      <w:pPr>
                        <w:jc w:val="center"/>
                        <w:rPr>
                          <w:b/>
                          <w:sz w:val="28"/>
                          <w:szCs w:val="28"/>
                        </w:rPr>
                      </w:pPr>
                    </w:p>
                  </w:txbxContent>
                </v:textbox>
              </v:shape>
            </w:pict>
          </mc:Fallback>
        </mc:AlternateContent>
      </w:r>
      <w:r>
        <w:rPr>
          <w:noProof/>
        </w:rPr>
        <mc:AlternateContent>
          <mc:Choice Requires="wps">
            <w:drawing>
              <wp:anchor distT="0" distB="0" distL="114300" distR="114300" simplePos="0" relativeHeight="251749888" behindDoc="0" locked="0" layoutInCell="1" allowOverlap="1" wp14:anchorId="63D4EE41" wp14:editId="7AC5140B">
                <wp:simplePos x="0" y="0"/>
                <wp:positionH relativeFrom="column">
                  <wp:posOffset>105622</wp:posOffset>
                </wp:positionH>
                <wp:positionV relativeFrom="paragraph">
                  <wp:posOffset>93768</wp:posOffset>
                </wp:positionV>
                <wp:extent cx="6527800" cy="423334"/>
                <wp:effectExtent l="0" t="0" r="0" b="0"/>
                <wp:wrapNone/>
                <wp:docPr id="123" name="Zone de texte 123"/>
                <wp:cNvGraphicFramePr/>
                <a:graphic xmlns:a="http://schemas.openxmlformats.org/drawingml/2006/main">
                  <a:graphicData uri="http://schemas.microsoft.com/office/word/2010/wordprocessingShape">
                    <wps:wsp>
                      <wps:cNvSpPr txBox="1"/>
                      <wps:spPr>
                        <a:xfrm>
                          <a:off x="0" y="0"/>
                          <a:ext cx="6527800" cy="423334"/>
                        </a:xfrm>
                        <a:prstGeom prst="rect">
                          <a:avLst/>
                        </a:prstGeom>
                        <a:solidFill>
                          <a:srgbClr val="FFFF00"/>
                        </a:solidFill>
                        <a:ln w="6350">
                          <a:noFill/>
                        </a:ln>
                      </wps:spPr>
                      <wps:txbx>
                        <w:txbxContent>
                          <w:p w14:paraId="3E5E546F" w14:textId="77777777" w:rsidR="00904F22" w:rsidRDefault="00904F22" w:rsidP="00AF0112">
                            <w:pPr>
                              <w:jc w:val="center"/>
                              <w:rPr>
                                <w:b/>
                                <w:sz w:val="36"/>
                                <w:szCs w:val="36"/>
                              </w:rPr>
                            </w:pPr>
                            <w:r w:rsidRPr="00005DA0">
                              <w:rPr>
                                <w:b/>
                                <w:sz w:val="36"/>
                                <w:szCs w:val="36"/>
                              </w:rPr>
                              <w:t>FICHE HISTORIQUE DE MAINTENANCE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4EE41" id="Zone de texte 123" o:spid="_x0000_s1102" type="#_x0000_t202" style="position:absolute;left:0;text-align:left;margin-left:8.3pt;margin-top:7.4pt;width:514pt;height:33.3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" fillcolor="yellow" stroked="f" strokeweight=".5pt">
                <v:textbox>
                  <w:txbxContent>
                    <w:p w14:paraId="3E5E546F" w14:textId="77777777" w:rsidR="00904F22" w:rsidRDefault="00904F22" w:rsidP="00AF0112">
                      <w:pPr>
                        <w:jc w:val="center"/>
                        <w:rPr>
                          <w:b/>
                          <w:sz w:val="36"/>
                          <w:szCs w:val="36"/>
                        </w:rPr>
                      </w:pPr>
                      <w:r w:rsidRPr="00005DA0">
                        <w:rPr>
                          <w:b/>
                          <w:sz w:val="36"/>
                          <w:szCs w:val="36"/>
                        </w:rPr>
                        <w:t>FICHE HISTORIQUE DE MAINTENANCE</w:t>
                      </w:r>
                    </w:p>
                  </w:txbxContent>
                </v:textbox>
              </v:shape>
            </w:pict>
          </mc:Fallback>
        </mc:AlternateContent>
      </w:r>
    </w:p>
    <w:p w14:paraId="6A0584A6" w14:textId="77777777" w:rsidR="00AF0112" w:rsidRDefault="00AF0112" w:rsidP="00AF0112"/>
    <w:p w14:paraId="70BEC61E" w14:textId="77777777" w:rsidR="00AF0112" w:rsidRPr="0013216D" w:rsidRDefault="00AF0112" w:rsidP="00AF0112">
      <w:r>
        <w:rPr>
          <w:noProof/>
        </w:rPr>
        <mc:AlternateContent>
          <mc:Choice Requires="wps">
            <w:drawing>
              <wp:anchor distT="0" distB="0" distL="114300" distR="114300" simplePos="0" relativeHeight="251748864" behindDoc="0" locked="0" layoutInCell="1" allowOverlap="1" wp14:anchorId="759EE16E" wp14:editId="6B3B277A">
                <wp:simplePos x="0" y="0"/>
                <wp:positionH relativeFrom="column">
                  <wp:posOffset>88688</wp:posOffset>
                </wp:positionH>
                <wp:positionV relativeFrom="paragraph">
                  <wp:posOffset>11853</wp:posOffset>
                </wp:positionV>
                <wp:extent cx="6570134" cy="1490134"/>
                <wp:effectExtent l="0" t="0" r="0" b="0"/>
                <wp:wrapNone/>
                <wp:docPr id="122" name="Zone de texte 122"/>
                <wp:cNvGraphicFramePr/>
                <a:graphic xmlns:a="http://schemas.openxmlformats.org/drawingml/2006/main">
                  <a:graphicData uri="http://schemas.microsoft.com/office/word/2010/wordprocessingShape">
                    <wps:wsp>
                      <wps:cNvSpPr txBox="1"/>
                      <wps:spPr>
                        <a:xfrm>
                          <a:off x="0" y="0"/>
                          <a:ext cx="6570134" cy="1490134"/>
                        </a:xfrm>
                        <a:prstGeom prst="rect">
                          <a:avLst/>
                        </a:prstGeom>
                        <a:solidFill>
                          <a:schemeClr val="bg1">
                            <a:lumMod val="75000"/>
                          </a:schemeClr>
                        </a:solidFill>
                        <a:ln w="6350">
                          <a:noFill/>
                        </a:ln>
                      </wps:spPr>
                      <wps:txbx>
                        <w:txbxContent>
                          <w:p w14:paraId="1C3CB44B" w14:textId="77777777" w:rsidR="00904F22" w:rsidRDefault="00904F22" w:rsidP="00AF0112">
                            <w:pPr>
                              <w:rPr>
                                <w:b/>
                                <w:sz w:val="28"/>
                                <w:szCs w:val="28"/>
                              </w:rPr>
                            </w:pPr>
                            <w:r w:rsidRPr="00005DA0">
                              <w:rPr>
                                <w:sz w:val="28"/>
                                <w:szCs w:val="28"/>
                              </w:rPr>
                              <w:t>Équipement :</w:t>
                            </w:r>
                            <w:r>
                              <w:rPr>
                                <w:b/>
                                <w:sz w:val="28"/>
                                <w:szCs w:val="28"/>
                              </w:rPr>
                              <w:t xml:space="preserve"> CY10- Smart street </w:t>
                            </w:r>
                            <w:r>
                              <w:rPr>
                                <w:b/>
                                <w:sz w:val="28"/>
                                <w:szCs w:val="28"/>
                              </w:rPr>
                              <w:tab/>
                            </w:r>
                            <w:r>
                              <w:rPr>
                                <w:b/>
                                <w:sz w:val="28"/>
                                <w:szCs w:val="28"/>
                              </w:rPr>
                              <w:tab/>
                            </w:r>
                            <w:r w:rsidRPr="00005DA0">
                              <w:rPr>
                                <w:sz w:val="28"/>
                                <w:szCs w:val="28"/>
                              </w:rPr>
                              <w:t>Constructeur :</w:t>
                            </w:r>
                            <w:r>
                              <w:rPr>
                                <w:b/>
                                <w:sz w:val="28"/>
                                <w:szCs w:val="28"/>
                              </w:rPr>
                              <w:t xml:space="preserve"> ERM</w:t>
                            </w:r>
                          </w:p>
                          <w:p w14:paraId="5FDD6E1F" w14:textId="77777777" w:rsidR="00904F22" w:rsidRDefault="00904F22" w:rsidP="00AF0112">
                            <w:pPr>
                              <w:rPr>
                                <w:sz w:val="28"/>
                                <w:szCs w:val="28"/>
                              </w:rPr>
                            </w:pPr>
                            <w:r>
                              <w:rPr>
                                <w:sz w:val="28"/>
                                <w:szCs w:val="28"/>
                              </w:rPr>
                              <w:t>Date de première mise en service : …………</w:t>
                            </w:r>
                          </w:p>
                          <w:p w14:paraId="4CD68309" w14:textId="77777777" w:rsidR="00904F22" w:rsidRDefault="00904F22" w:rsidP="00AF0112">
                            <w:pPr>
                              <w:rPr>
                                <w:sz w:val="28"/>
                                <w:szCs w:val="28"/>
                              </w:rPr>
                            </w:pPr>
                            <w:r w:rsidRPr="00005DA0">
                              <w:rPr>
                                <w:sz w:val="28"/>
                                <w:szCs w:val="28"/>
                              </w:rPr>
                              <w:t xml:space="preserve">Zone de travail : </w:t>
                            </w:r>
                            <w:r>
                              <w:rPr>
                                <w:sz w:val="28"/>
                                <w:szCs w:val="28"/>
                              </w:rPr>
                              <w:t>…………………………………………………………………………</w:t>
                            </w:r>
                          </w:p>
                          <w:p w14:paraId="5C6DE010" w14:textId="77777777" w:rsidR="00904F22" w:rsidRDefault="00904F22" w:rsidP="00AF0112">
                            <w:pPr>
                              <w:rPr>
                                <w:sz w:val="28"/>
                                <w:szCs w:val="28"/>
                              </w:rPr>
                            </w:pPr>
                            <w:r>
                              <w:rPr>
                                <w:sz w:val="28"/>
                                <w:szCs w:val="28"/>
                              </w:rPr>
                              <w:t>……………………………………………………………………………………………..</w:t>
                            </w:r>
                          </w:p>
                          <w:p w14:paraId="7E399FF3" w14:textId="77777777" w:rsidR="00904F22" w:rsidRDefault="00904F22" w:rsidP="00AF011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EE16E" id="Zone de texte 122" o:spid="_x0000_s1103" type="#_x0000_t202" style="position:absolute;left:0;text-align:left;margin-left:7pt;margin-top:.95pt;width:517.35pt;height:117.3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" fillcolor="#bfbfbf [2412]" stroked="f" strokeweight=".5pt">
                <v:textbox>
                  <w:txbxContent>
                    <w:p w14:paraId="1C3CB44B" w14:textId="77777777" w:rsidR="00904F22" w:rsidRDefault="00904F22" w:rsidP="00AF0112">
                      <w:pPr>
                        <w:rPr>
                          <w:b/>
                          <w:sz w:val="28"/>
                          <w:szCs w:val="28"/>
                        </w:rPr>
                      </w:pPr>
                      <w:r w:rsidRPr="00005DA0">
                        <w:rPr>
                          <w:sz w:val="28"/>
                          <w:szCs w:val="28"/>
                        </w:rPr>
                        <w:t>Équipement :</w:t>
                      </w:r>
                      <w:r>
                        <w:rPr>
                          <w:b/>
                          <w:sz w:val="28"/>
                          <w:szCs w:val="28"/>
                        </w:rPr>
                        <w:t xml:space="preserve"> CY10- Smart street </w:t>
                      </w:r>
                      <w:r>
                        <w:rPr>
                          <w:b/>
                          <w:sz w:val="28"/>
                          <w:szCs w:val="28"/>
                        </w:rPr>
                        <w:tab/>
                      </w:r>
                      <w:r>
                        <w:rPr>
                          <w:b/>
                          <w:sz w:val="28"/>
                          <w:szCs w:val="28"/>
                        </w:rPr>
                        <w:tab/>
                      </w:r>
                      <w:r w:rsidRPr="00005DA0">
                        <w:rPr>
                          <w:sz w:val="28"/>
                          <w:szCs w:val="28"/>
                        </w:rPr>
                        <w:t>Constructeur :</w:t>
                      </w:r>
                      <w:r>
                        <w:rPr>
                          <w:b/>
                          <w:sz w:val="28"/>
                          <w:szCs w:val="28"/>
                        </w:rPr>
                        <w:t xml:space="preserve"> ERM</w:t>
                      </w:r>
                    </w:p>
                    <w:p w14:paraId="5FDD6E1F" w14:textId="77777777" w:rsidR="00904F22" w:rsidRDefault="00904F22" w:rsidP="00AF0112">
                      <w:pPr>
                        <w:rPr>
                          <w:sz w:val="28"/>
                          <w:szCs w:val="28"/>
                        </w:rPr>
                      </w:pPr>
                      <w:r>
                        <w:rPr>
                          <w:sz w:val="28"/>
                          <w:szCs w:val="28"/>
                        </w:rPr>
                        <w:t>Date de première mise en service : …………</w:t>
                      </w:r>
                    </w:p>
                    <w:p w14:paraId="4CD68309" w14:textId="77777777" w:rsidR="00904F22" w:rsidRDefault="00904F22" w:rsidP="00AF0112">
                      <w:pPr>
                        <w:rPr>
                          <w:sz w:val="28"/>
                          <w:szCs w:val="28"/>
                        </w:rPr>
                      </w:pPr>
                      <w:r w:rsidRPr="00005DA0">
                        <w:rPr>
                          <w:sz w:val="28"/>
                          <w:szCs w:val="28"/>
                        </w:rPr>
                        <w:t xml:space="preserve">Zone de travail : </w:t>
                      </w:r>
                      <w:r>
                        <w:rPr>
                          <w:sz w:val="28"/>
                          <w:szCs w:val="28"/>
                        </w:rPr>
                        <w:t>…………………………………………………………………………</w:t>
                      </w:r>
                    </w:p>
                    <w:p w14:paraId="5C6DE010" w14:textId="77777777" w:rsidR="00904F22" w:rsidRDefault="00904F22" w:rsidP="00AF0112">
                      <w:pPr>
                        <w:rPr>
                          <w:sz w:val="28"/>
                          <w:szCs w:val="28"/>
                        </w:rPr>
                      </w:pPr>
                      <w:r>
                        <w:rPr>
                          <w:sz w:val="28"/>
                          <w:szCs w:val="28"/>
                        </w:rPr>
                        <w:t>……………………………………………………………………………………………..</w:t>
                      </w:r>
                    </w:p>
                    <w:p w14:paraId="7E399FF3" w14:textId="77777777" w:rsidR="00904F22" w:rsidRDefault="00904F22" w:rsidP="00AF0112">
                      <w:pPr>
                        <w:rPr>
                          <w:sz w:val="28"/>
                          <w:szCs w:val="28"/>
                        </w:rPr>
                      </w:pPr>
                    </w:p>
                  </w:txbxContent>
                </v:textbox>
              </v:shape>
            </w:pict>
          </mc:Fallback>
        </mc:AlternateContent>
      </w:r>
    </w:p>
    <w:p w14:paraId="61C369BA" w14:textId="77777777" w:rsidR="00AF0112" w:rsidRDefault="00AF0112" w:rsidP="00AF0112">
      <w:pPr>
        <w:jc w:val="left"/>
        <w:rPr>
          <w:rFonts w:eastAsiaTheme="majorEastAsia" w:cstheme="majorBidi"/>
          <w:bCs/>
          <w:sz w:val="24"/>
        </w:rPr>
      </w:pPr>
      <w:bookmarkStart w:id="57" w:name="_Toc515122203"/>
      <w:r>
        <w:br w:type="page"/>
      </w:r>
    </w:p>
    <w:p w14:paraId="20BBF617" w14:textId="77777777" w:rsidR="00AF0112" w:rsidRDefault="00AF0112" w:rsidP="00AF0112">
      <w:pPr>
        <w:pStyle w:val="Titre3"/>
        <w:numPr>
          <w:ilvl w:val="2"/>
          <w:numId w:val="10"/>
        </w:numPr>
      </w:pPr>
      <w:bookmarkStart w:id="58" w:name="_Toc530378389"/>
      <w:r>
        <w:lastRenderedPageBreak/>
        <w:t>Documents fournisseurs (extrait de catalogue, tarif, commande, planning et bon de livraison …)</w:t>
      </w:r>
      <w:bookmarkEnd w:id="57"/>
      <w:bookmarkEnd w:id="58"/>
      <w:r w:rsidRPr="007D7141">
        <w:t> </w:t>
      </w:r>
    </w:p>
    <w:p w14:paraId="65DC8AF3" w14:textId="77777777" w:rsidR="00AF0112" w:rsidRDefault="00AF0112" w:rsidP="00AF0112">
      <w:pPr>
        <w:jc w:val="center"/>
      </w:pPr>
      <w:r w:rsidRPr="006804F2">
        <w:rPr>
          <w:noProof/>
        </w:rPr>
        <w:drawing>
          <wp:inline distT="0" distB="0" distL="0" distR="0" wp14:anchorId="57667086" wp14:editId="0FF7B29A">
            <wp:extent cx="5027774" cy="3025439"/>
            <wp:effectExtent l="25400" t="25400" r="27305" b="2286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050904" cy="3039357"/>
                    </a:xfrm>
                    <a:prstGeom prst="rect">
                      <a:avLst/>
                    </a:prstGeom>
                    <a:ln>
                      <a:solidFill>
                        <a:schemeClr val="tx1"/>
                      </a:solidFill>
                    </a:ln>
                  </pic:spPr>
                </pic:pic>
              </a:graphicData>
            </a:graphic>
          </wp:inline>
        </w:drawing>
      </w:r>
    </w:p>
    <w:p w14:paraId="58CB67C3" w14:textId="77777777" w:rsidR="00AF0112" w:rsidRDefault="00AF0112" w:rsidP="00AF0112">
      <w:r>
        <w:t>Extrait catalogue CATU 2017-2018</w:t>
      </w:r>
    </w:p>
    <w:p w14:paraId="0E589BBA" w14:textId="77777777" w:rsidR="00AF0112" w:rsidRDefault="00AF0112" w:rsidP="00AF0112">
      <w:pPr>
        <w:jc w:val="center"/>
      </w:pPr>
      <w:r w:rsidRPr="000D233D">
        <w:rPr>
          <w:noProof/>
        </w:rPr>
        <w:drawing>
          <wp:inline distT="0" distB="0" distL="0" distR="0" wp14:anchorId="2C8B8355" wp14:editId="7F3A0EFE">
            <wp:extent cx="5010860" cy="3115739"/>
            <wp:effectExtent l="25400" t="25400" r="18415" b="3429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012571" cy="3116803"/>
                    </a:xfrm>
                    <a:prstGeom prst="rect">
                      <a:avLst/>
                    </a:prstGeom>
                    <a:ln>
                      <a:solidFill>
                        <a:schemeClr val="tx1"/>
                      </a:solidFill>
                    </a:ln>
                  </pic:spPr>
                </pic:pic>
              </a:graphicData>
            </a:graphic>
          </wp:inline>
        </w:drawing>
      </w:r>
    </w:p>
    <w:p w14:paraId="785AFA05" w14:textId="77777777" w:rsidR="00AF0112" w:rsidRDefault="00AF0112" w:rsidP="00AF0112">
      <w:r>
        <w:t>Extrait catalogue CATU 2017-2018</w:t>
      </w:r>
    </w:p>
    <w:p w14:paraId="55368EA5" w14:textId="77777777" w:rsidR="00AF0112" w:rsidRDefault="00AF0112" w:rsidP="00AF0112">
      <w:pPr>
        <w:jc w:val="left"/>
      </w:pPr>
      <w:r>
        <w:br w:type="page"/>
      </w:r>
    </w:p>
    <w:p w14:paraId="290B4176" w14:textId="77777777" w:rsidR="00AF0112" w:rsidRPr="0013216D" w:rsidRDefault="00AF0112" w:rsidP="00AF0112">
      <w:pPr>
        <w:jc w:val="center"/>
      </w:pPr>
      <w:r w:rsidRPr="005F5E5B">
        <w:rPr>
          <w:noProof/>
        </w:rPr>
        <w:lastRenderedPageBreak/>
        <w:drawing>
          <wp:inline distT="0" distB="0" distL="0" distR="0" wp14:anchorId="715E3289" wp14:editId="45C5B32C">
            <wp:extent cx="5101254" cy="3340061"/>
            <wp:effectExtent l="25400" t="25400" r="29845" b="13335"/>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131992" cy="3360187"/>
                    </a:xfrm>
                    <a:prstGeom prst="rect">
                      <a:avLst/>
                    </a:prstGeom>
                    <a:ln>
                      <a:solidFill>
                        <a:schemeClr val="tx1"/>
                      </a:solidFill>
                    </a:ln>
                  </pic:spPr>
                </pic:pic>
              </a:graphicData>
            </a:graphic>
          </wp:inline>
        </w:drawing>
      </w:r>
    </w:p>
    <w:p w14:paraId="2FDB0676" w14:textId="77777777" w:rsidR="00AF0112" w:rsidRDefault="00AF0112" w:rsidP="00AF0112">
      <w:bookmarkStart w:id="59" w:name="_Toc515122204"/>
      <w:r>
        <w:t>Extrait catalogue CATU 2017-2018</w:t>
      </w:r>
    </w:p>
    <w:p w14:paraId="0093B85C" w14:textId="77777777" w:rsidR="00AF0112" w:rsidRDefault="00AF0112" w:rsidP="00AF0112">
      <w:pPr>
        <w:jc w:val="left"/>
        <w:rPr>
          <w:rFonts w:eastAsiaTheme="majorEastAsia" w:cstheme="majorBidi"/>
          <w:bCs/>
          <w:sz w:val="24"/>
        </w:rPr>
      </w:pPr>
      <w:r>
        <w:br w:type="page"/>
      </w:r>
    </w:p>
    <w:p w14:paraId="3E144C95" w14:textId="77777777" w:rsidR="00AF0112" w:rsidRDefault="00AF0112" w:rsidP="00AF0112">
      <w:pPr>
        <w:pStyle w:val="Titre3"/>
        <w:numPr>
          <w:ilvl w:val="2"/>
          <w:numId w:val="10"/>
        </w:numPr>
      </w:pPr>
      <w:bookmarkStart w:id="60" w:name="_Toc530378390"/>
      <w:r>
        <w:lastRenderedPageBreak/>
        <w:t>Plan de génie civil, des réseaux, d’implantation</w:t>
      </w:r>
      <w:bookmarkEnd w:id="59"/>
      <w:bookmarkEnd w:id="60"/>
      <w:r w:rsidRPr="007D7141">
        <w:t> </w:t>
      </w:r>
    </w:p>
    <w:p w14:paraId="2BCABB96" w14:textId="77777777" w:rsidR="00AF0112" w:rsidRPr="006A1BA4" w:rsidRDefault="00AF0112" w:rsidP="00AF0112">
      <w:r>
        <w:t>Plan de masse de l’extension éclairage public ERM-CY10-Smart street « type Rue ».</w:t>
      </w:r>
    </w:p>
    <w:p w14:paraId="1B8B2510" w14:textId="77777777" w:rsidR="00AF0112" w:rsidRDefault="00AF0112" w:rsidP="00AF0112">
      <w:pPr>
        <w:jc w:val="center"/>
      </w:pPr>
      <w:r w:rsidRPr="002437A9">
        <w:rPr>
          <w:noProof/>
        </w:rPr>
        <w:drawing>
          <wp:inline distT="0" distB="0" distL="0" distR="0" wp14:anchorId="4C776D22" wp14:editId="1CA29C80">
            <wp:extent cx="6158057" cy="3437467"/>
            <wp:effectExtent l="0" t="0" r="1905" b="444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76796" cy="3447927"/>
                    </a:xfrm>
                    <a:prstGeom prst="rect">
                      <a:avLst/>
                    </a:prstGeom>
                  </pic:spPr>
                </pic:pic>
              </a:graphicData>
            </a:graphic>
          </wp:inline>
        </w:drawing>
      </w:r>
    </w:p>
    <w:p w14:paraId="441999CC" w14:textId="77777777" w:rsidR="00AF0112" w:rsidRPr="006A1BA4" w:rsidRDefault="00AF0112" w:rsidP="00AF0112">
      <w:r>
        <w:t>Plan de masse de l’extension éclairage public ERM-CY10-Smart street « type Parking ».</w:t>
      </w:r>
    </w:p>
    <w:p w14:paraId="252E0FC9" w14:textId="77777777" w:rsidR="00AF0112" w:rsidRDefault="00AF0112" w:rsidP="00AF0112">
      <w:pPr>
        <w:jc w:val="center"/>
      </w:pPr>
      <w:r w:rsidRPr="006A1BA4">
        <w:rPr>
          <w:noProof/>
        </w:rPr>
        <w:drawing>
          <wp:inline distT="0" distB="0" distL="0" distR="0" wp14:anchorId="255AAA9A" wp14:editId="224F9018">
            <wp:extent cx="6155266" cy="3530193"/>
            <wp:effectExtent l="0" t="0" r="4445" b="635"/>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161371" cy="3533694"/>
                    </a:xfrm>
                    <a:prstGeom prst="rect">
                      <a:avLst/>
                    </a:prstGeom>
                  </pic:spPr>
                </pic:pic>
              </a:graphicData>
            </a:graphic>
          </wp:inline>
        </w:drawing>
      </w:r>
    </w:p>
    <w:p w14:paraId="73206257" w14:textId="77777777" w:rsidR="008F577D" w:rsidRDefault="00F945C5" w:rsidP="00D13D23">
      <w:pPr>
        <w:sectPr w:rsidR="008F577D" w:rsidSect="00A03361">
          <w:headerReference w:type="default" r:id="rId130"/>
          <w:footerReference w:type="default" r:id="rId131"/>
          <w:pgSz w:w="11906" w:h="16838" w:code="9"/>
          <w:pgMar w:top="397" w:right="567" w:bottom="851" w:left="567" w:header="397" w:footer="397" w:gutter="0"/>
          <w:cols w:space="708"/>
          <w:docGrid w:linePitch="360"/>
        </w:sectPr>
      </w:pPr>
      <w:r>
        <w:t>.</w:t>
      </w:r>
    </w:p>
    <w:p w14:paraId="3C699905" w14:textId="77777777" w:rsidR="00F84BA4" w:rsidRDefault="00F84BA4" w:rsidP="00F84BA4">
      <w:pPr>
        <w:pStyle w:val="Titre3"/>
        <w:numPr>
          <w:ilvl w:val="2"/>
          <w:numId w:val="10"/>
        </w:numPr>
      </w:pPr>
      <w:bookmarkStart w:id="61" w:name="_Toc530378391"/>
      <w:r>
        <w:lastRenderedPageBreak/>
        <w:t>Schémas électriques</w:t>
      </w:r>
      <w:bookmarkEnd w:id="61"/>
      <w:r w:rsidRPr="007D7141">
        <w:t> </w:t>
      </w:r>
    </w:p>
    <w:p w14:paraId="3A202092" w14:textId="77777777" w:rsidR="00F84BA4" w:rsidRDefault="00F84BA4" w:rsidP="00F84BA4">
      <w:pPr>
        <w:jc w:val="center"/>
      </w:pPr>
      <w:r w:rsidRPr="00050660">
        <w:rPr>
          <w:noProof/>
        </w:rPr>
        <w:drawing>
          <wp:inline distT="0" distB="0" distL="0" distR="0" wp14:anchorId="61579A65" wp14:editId="78CAFEF0">
            <wp:extent cx="7397808" cy="5239313"/>
            <wp:effectExtent l="0" t="0" r="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7401403" cy="5241859"/>
                    </a:xfrm>
                    <a:prstGeom prst="rect">
                      <a:avLst/>
                    </a:prstGeom>
                  </pic:spPr>
                </pic:pic>
              </a:graphicData>
            </a:graphic>
          </wp:inline>
        </w:drawing>
      </w:r>
    </w:p>
    <w:p w14:paraId="7D8E4D03" w14:textId="77777777" w:rsidR="00F84BA4" w:rsidRDefault="00F84BA4" w:rsidP="00F84BA4">
      <w:pPr>
        <w:jc w:val="center"/>
      </w:pPr>
      <w:r w:rsidRPr="007E4912">
        <w:rPr>
          <w:noProof/>
        </w:rPr>
        <w:lastRenderedPageBreak/>
        <w:drawing>
          <wp:inline distT="0" distB="0" distL="0" distR="0" wp14:anchorId="1EA32CC2" wp14:editId="74F8D3C8">
            <wp:extent cx="7794883" cy="5506720"/>
            <wp:effectExtent l="19050" t="19050" r="15875" b="1778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7796654" cy="5507971"/>
                    </a:xfrm>
                    <a:prstGeom prst="rect">
                      <a:avLst/>
                    </a:prstGeom>
                    <a:ln w="12700">
                      <a:solidFill>
                        <a:schemeClr val="tx1"/>
                      </a:solidFill>
                    </a:ln>
                  </pic:spPr>
                </pic:pic>
              </a:graphicData>
            </a:graphic>
          </wp:inline>
        </w:drawing>
      </w:r>
    </w:p>
    <w:p w14:paraId="572D7356" w14:textId="77777777" w:rsidR="00F84BA4" w:rsidRDefault="00F84BA4" w:rsidP="00F84BA4">
      <w:pPr>
        <w:jc w:val="center"/>
      </w:pPr>
      <w:r w:rsidRPr="007E4912">
        <w:rPr>
          <w:noProof/>
        </w:rPr>
        <w:lastRenderedPageBreak/>
        <w:drawing>
          <wp:inline distT="0" distB="0" distL="0" distR="0" wp14:anchorId="08E1A089" wp14:editId="52D86B6E">
            <wp:extent cx="7862930" cy="5559534"/>
            <wp:effectExtent l="25400" t="25400" r="36830" b="2857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7904747" cy="5589101"/>
                    </a:xfrm>
                    <a:prstGeom prst="rect">
                      <a:avLst/>
                    </a:prstGeom>
                    <a:ln w="12700">
                      <a:solidFill>
                        <a:schemeClr val="tx1"/>
                      </a:solidFill>
                    </a:ln>
                  </pic:spPr>
                </pic:pic>
              </a:graphicData>
            </a:graphic>
          </wp:inline>
        </w:drawing>
      </w:r>
    </w:p>
    <w:p w14:paraId="05AE7ED7" w14:textId="77777777" w:rsidR="00F84BA4" w:rsidRDefault="00F84BA4" w:rsidP="00F84BA4">
      <w:pPr>
        <w:jc w:val="center"/>
      </w:pPr>
      <w:r w:rsidRPr="007E4912">
        <w:rPr>
          <w:noProof/>
        </w:rPr>
        <w:lastRenderedPageBreak/>
        <w:drawing>
          <wp:inline distT="0" distB="0" distL="0" distR="0" wp14:anchorId="539E35A0" wp14:editId="777C0CB8">
            <wp:extent cx="7880292" cy="5561951"/>
            <wp:effectExtent l="25400" t="25400" r="19685" b="2667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7927565" cy="5595317"/>
                    </a:xfrm>
                    <a:prstGeom prst="rect">
                      <a:avLst/>
                    </a:prstGeom>
                    <a:ln w="12700">
                      <a:solidFill>
                        <a:schemeClr val="tx1"/>
                      </a:solidFill>
                    </a:ln>
                  </pic:spPr>
                </pic:pic>
              </a:graphicData>
            </a:graphic>
          </wp:inline>
        </w:drawing>
      </w:r>
    </w:p>
    <w:p w14:paraId="1244B45B" w14:textId="77777777" w:rsidR="00F84BA4" w:rsidRDefault="00F84BA4" w:rsidP="00F84BA4">
      <w:pPr>
        <w:jc w:val="center"/>
      </w:pPr>
      <w:r w:rsidRPr="00EB2313">
        <w:rPr>
          <w:noProof/>
        </w:rPr>
        <w:lastRenderedPageBreak/>
        <w:drawing>
          <wp:inline distT="0" distB="0" distL="0" distR="0" wp14:anchorId="6D00E7A0" wp14:editId="56C2DDD5">
            <wp:extent cx="7809230" cy="5529187"/>
            <wp:effectExtent l="19050" t="19050" r="20320" b="1460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7848976" cy="5557328"/>
                    </a:xfrm>
                    <a:prstGeom prst="rect">
                      <a:avLst/>
                    </a:prstGeom>
                    <a:ln w="12700">
                      <a:solidFill>
                        <a:schemeClr val="tx1"/>
                      </a:solidFill>
                    </a:ln>
                  </pic:spPr>
                </pic:pic>
              </a:graphicData>
            </a:graphic>
          </wp:inline>
        </w:drawing>
      </w:r>
    </w:p>
    <w:p w14:paraId="70C7CE03" w14:textId="77777777" w:rsidR="008F577D" w:rsidRDefault="00F84BA4" w:rsidP="00A03361">
      <w:pPr>
        <w:jc w:val="center"/>
      </w:pPr>
      <w:r w:rsidRPr="00EB2313">
        <w:rPr>
          <w:noProof/>
        </w:rPr>
        <w:lastRenderedPageBreak/>
        <w:drawing>
          <wp:inline distT="0" distB="0" distL="0" distR="0" wp14:anchorId="0CC52633" wp14:editId="025722A3">
            <wp:extent cx="7842308" cy="5543132"/>
            <wp:effectExtent l="25400" t="25400" r="31750" b="1968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7891650" cy="5578008"/>
                    </a:xfrm>
                    <a:prstGeom prst="rect">
                      <a:avLst/>
                    </a:prstGeom>
                    <a:ln w="12700">
                      <a:solidFill>
                        <a:schemeClr val="tx1"/>
                      </a:solidFill>
                    </a:ln>
                  </pic:spPr>
                </pic:pic>
              </a:graphicData>
            </a:graphic>
          </wp:inline>
        </w:drawing>
      </w:r>
    </w:p>
    <w:p w14:paraId="3C3749D1" w14:textId="77777777" w:rsidR="008F577D" w:rsidRDefault="008F577D" w:rsidP="00D13D23">
      <w:pPr>
        <w:sectPr w:rsidR="008F577D" w:rsidSect="00F84BA4">
          <w:headerReference w:type="default" r:id="rId138"/>
          <w:footerReference w:type="default" r:id="rId139"/>
          <w:pgSz w:w="16838" w:h="11906" w:orient="landscape" w:code="9"/>
          <w:pgMar w:top="567" w:right="397" w:bottom="567" w:left="851" w:header="397" w:footer="397" w:gutter="0"/>
          <w:cols w:space="708"/>
          <w:docGrid w:linePitch="360"/>
        </w:sectPr>
      </w:pPr>
    </w:p>
    <w:p w14:paraId="3017B32A" w14:textId="77777777" w:rsidR="00A03361" w:rsidRDefault="00A03361" w:rsidP="00A03361">
      <w:pPr>
        <w:pStyle w:val="Titre3"/>
        <w:numPr>
          <w:ilvl w:val="2"/>
          <w:numId w:val="10"/>
        </w:numPr>
      </w:pPr>
      <w:bookmarkStart w:id="62" w:name="_Toc530378392"/>
      <w:r>
        <w:lastRenderedPageBreak/>
        <w:t>Synoptiques</w:t>
      </w:r>
      <w:bookmarkEnd w:id="62"/>
    </w:p>
    <w:p w14:paraId="18411CBD" w14:textId="77777777" w:rsidR="00A03361" w:rsidRPr="003E1063" w:rsidRDefault="00A03361" w:rsidP="00A03361">
      <w:r>
        <w:t>Synoptique ERM-CY10 Mode ou Type Parking.</w:t>
      </w:r>
    </w:p>
    <w:p w14:paraId="14F84745" w14:textId="77777777" w:rsidR="00A03361" w:rsidRDefault="00A03361" w:rsidP="00A03361">
      <w:pPr>
        <w:jc w:val="center"/>
        <w:rPr>
          <w:noProof/>
        </w:rPr>
      </w:pPr>
      <w:r w:rsidRPr="0090377E">
        <w:rPr>
          <w:noProof/>
        </w:rPr>
        <w:drawing>
          <wp:inline distT="0" distB="0" distL="0" distR="0" wp14:anchorId="63D86BDA" wp14:editId="00AE8396">
            <wp:extent cx="7541170" cy="5318202"/>
            <wp:effectExtent l="19050" t="31750" r="22225" b="22225"/>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rot="16200000">
                      <a:off x="0" y="0"/>
                      <a:ext cx="7547904" cy="5322951"/>
                    </a:xfrm>
                    <a:prstGeom prst="rect">
                      <a:avLst/>
                    </a:prstGeom>
                    <a:ln w="12700">
                      <a:solidFill>
                        <a:schemeClr val="tx1"/>
                      </a:solidFill>
                    </a:ln>
                  </pic:spPr>
                </pic:pic>
              </a:graphicData>
            </a:graphic>
          </wp:inline>
        </w:drawing>
      </w:r>
      <w:r>
        <w:rPr>
          <w:noProof/>
        </w:rPr>
        <w:br w:type="page"/>
      </w:r>
    </w:p>
    <w:p w14:paraId="13D2D5EB" w14:textId="77777777" w:rsidR="00A03361" w:rsidRDefault="00A03361" w:rsidP="00A03361">
      <w:pPr>
        <w:rPr>
          <w:noProof/>
        </w:rPr>
      </w:pPr>
      <w:r>
        <w:lastRenderedPageBreak/>
        <w:t>Synoptique ERM-CY10 Mode ou Type Rue.</w:t>
      </w:r>
    </w:p>
    <w:p w14:paraId="1A656686" w14:textId="0ABE2D14" w:rsidR="008F577D" w:rsidRDefault="00A03361" w:rsidP="00A03361">
      <w:pPr>
        <w:jc w:val="center"/>
      </w:pPr>
      <w:r w:rsidRPr="0090377E">
        <w:rPr>
          <w:noProof/>
        </w:rPr>
        <w:drawing>
          <wp:inline distT="0" distB="0" distL="0" distR="0" wp14:anchorId="41FABF80" wp14:editId="4B915935">
            <wp:extent cx="7819431" cy="5499444"/>
            <wp:effectExtent l="17145" t="33655" r="20955" b="20955"/>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rot="16200000">
                      <a:off x="0" y="0"/>
                      <a:ext cx="7843172" cy="5516141"/>
                    </a:xfrm>
                    <a:prstGeom prst="rect">
                      <a:avLst/>
                    </a:prstGeom>
                    <a:ln w="12700">
                      <a:solidFill>
                        <a:schemeClr val="tx1"/>
                      </a:solidFill>
                    </a:ln>
                  </pic:spPr>
                </pic:pic>
              </a:graphicData>
            </a:graphic>
          </wp:inline>
        </w:drawing>
      </w:r>
    </w:p>
    <w:sectPr w:rsidR="008F577D" w:rsidSect="00A03361">
      <w:headerReference w:type="default" r:id="rId142"/>
      <w:footerReference w:type="default" r:id="rId143"/>
      <w:pgSz w:w="11906" w:h="16838" w:code="9"/>
      <w:pgMar w:top="397" w:right="567" w:bottom="851" w:left="567" w:header="397"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3E490E" w14:textId="77777777" w:rsidR="00E87A96" w:rsidRDefault="00E87A96" w:rsidP="00CD447F">
      <w:pPr>
        <w:spacing w:after="0"/>
      </w:pPr>
      <w:r>
        <w:separator/>
      </w:r>
    </w:p>
  </w:endnote>
  <w:endnote w:type="continuationSeparator" w:id="0">
    <w:p w14:paraId="1FA738A9" w14:textId="77777777" w:rsidR="00E87A96" w:rsidRDefault="00E87A96" w:rsidP="00CD447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DejaVu Sans Mono">
    <w:panose1 w:val="020B0609030804020204"/>
    <w:charset w:val="00"/>
    <w:family w:val="modern"/>
    <w:pitch w:val="fixed"/>
    <w:sig w:usb0="E60026FF" w:usb1="D200F1FB" w:usb2="02000028" w:usb3="00000000" w:csb0="000001DF" w:csb1="00000000"/>
  </w:font>
  <w:font w:name="Myriad Pro">
    <w:altName w:val="Calibri"/>
    <w:panose1 w:val="00000000000000000000"/>
    <w:charset w:val="00"/>
    <w:family w:val="swiss"/>
    <w:notTrueType/>
    <w:pitch w:val="variable"/>
    <w:sig w:usb0="20000287" w:usb1="00000001"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AFF" w:usb1="C0007841"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yriad Pro Light">
    <w:altName w:val="Calibri"/>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ADE772" w14:textId="77777777" w:rsidR="00904F22" w:rsidRDefault="00904F22" w:rsidP="004C4254">
    <w:pPr>
      <w:pStyle w:val="Pieddepage"/>
      <w:tabs>
        <w:tab w:val="clear" w:pos="4536"/>
        <w:tab w:val="clear" w:pos="9072"/>
        <w:tab w:val="right" w:pos="0"/>
      </w:tabs>
    </w:pPr>
  </w:p>
  <w:tbl>
    <w:tblPr>
      <w:tblStyle w:val="Grilledutableau"/>
      <w:tblpPr w:leftFromText="142" w:rightFromText="142" w:vertAnchor="text" w:tblpXSpec="center" w:tblpY="1"/>
      <w:tblOverlap w:val="never"/>
      <w:tblW w:w="5000" w:type="pct"/>
      <w:jc w:val="center"/>
      <w:tblBorders>
        <w:top w:val="single" w:sz="18"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92"/>
      <w:gridCol w:w="3591"/>
      <w:gridCol w:w="3589"/>
    </w:tblGrid>
    <w:tr w:rsidR="00904F22" w14:paraId="35B6CD30" w14:textId="77777777" w:rsidTr="00155991">
      <w:trPr>
        <w:trHeight w:val="847"/>
        <w:jc w:val="center"/>
      </w:trPr>
      <w:tc>
        <w:tcPr>
          <w:tcW w:w="1667" w:type="pct"/>
          <w:vAlign w:val="center"/>
        </w:tcPr>
        <w:p w14:paraId="2C94E977" w14:textId="77777777" w:rsidR="00904F22" w:rsidRDefault="00904F22" w:rsidP="00155991">
          <w:pPr>
            <w:pStyle w:val="Pieddepage"/>
            <w:tabs>
              <w:tab w:val="clear" w:pos="4536"/>
              <w:tab w:val="clear" w:pos="9072"/>
              <w:tab w:val="right" w:pos="0"/>
              <w:tab w:val="left" w:pos="3045"/>
            </w:tabs>
            <w:ind w:right="360"/>
            <w:jc w:val="left"/>
            <w:rPr>
              <w:color w:val="3366FF"/>
            </w:rPr>
          </w:pPr>
          <w:r>
            <w:rPr>
              <w:noProof/>
            </w:rPr>
            <w:drawing>
              <wp:inline distT="0" distB="0" distL="0" distR="0" wp14:anchorId="42F0420A" wp14:editId="16224131">
                <wp:extent cx="1375200" cy="468000"/>
                <wp:effectExtent l="0" t="0" r="0" b="825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5200" cy="468000"/>
                        </a:xfrm>
                        <a:prstGeom prst="rect">
                          <a:avLst/>
                        </a:prstGeom>
                        <a:noFill/>
                        <a:ln>
                          <a:noFill/>
                        </a:ln>
                      </pic:spPr>
                    </pic:pic>
                  </a:graphicData>
                </a:graphic>
              </wp:inline>
            </w:drawing>
          </w:r>
        </w:p>
      </w:tc>
      <w:tc>
        <w:tcPr>
          <w:tcW w:w="1667" w:type="pct"/>
          <w:vAlign w:val="center"/>
        </w:tcPr>
        <w:p w14:paraId="67CD4708" w14:textId="7E02EAAC" w:rsidR="00904F22" w:rsidRDefault="00904F22" w:rsidP="00155991">
          <w:pPr>
            <w:pStyle w:val="Pieddepage"/>
            <w:tabs>
              <w:tab w:val="clear" w:pos="4536"/>
              <w:tab w:val="clear" w:pos="9072"/>
              <w:tab w:val="right" w:pos="0"/>
              <w:tab w:val="left" w:pos="3045"/>
            </w:tabs>
            <w:ind w:right="360"/>
            <w:jc w:val="center"/>
            <w:rPr>
              <w:bCs/>
              <w:szCs w:val="20"/>
            </w:rPr>
          </w:pPr>
          <w:r w:rsidRPr="00D965C4">
            <w:rPr>
              <w:bCs/>
              <w:szCs w:val="20"/>
            </w:rPr>
            <w:t xml:space="preserve">Page </w:t>
          </w:r>
          <w:r w:rsidRPr="003A6A2E">
            <w:rPr>
              <w:rFonts w:ascii="Arial Narrow" w:hAnsi="Arial Narrow"/>
            </w:rPr>
            <w:fldChar w:fldCharType="begin"/>
          </w:r>
          <w:r w:rsidRPr="003A6A2E">
            <w:rPr>
              <w:rFonts w:ascii="Arial Narrow" w:hAnsi="Arial Narrow"/>
            </w:rPr>
            <w:instrText xml:space="preserve"> PAGE </w:instrText>
          </w:r>
          <w:r w:rsidRPr="009A39B7">
            <w:rPr>
              <w:rFonts w:cs="Arial"/>
            </w:rPr>
            <w:instrText>\* MERGEFORMAT</w:instrText>
          </w:r>
          <w:r w:rsidRPr="003A6A2E">
            <w:rPr>
              <w:rFonts w:ascii="Arial Narrow" w:hAnsi="Arial Narrow"/>
            </w:rPr>
            <w:instrText xml:space="preserve"> </w:instrText>
          </w:r>
          <w:r w:rsidRPr="003A6A2E">
            <w:rPr>
              <w:rFonts w:ascii="Arial Narrow" w:hAnsi="Arial Narrow"/>
            </w:rPr>
            <w:fldChar w:fldCharType="separate"/>
          </w:r>
          <w:r>
            <w:rPr>
              <w:rFonts w:ascii="Arial Narrow" w:hAnsi="Arial Narrow"/>
              <w:noProof/>
            </w:rPr>
            <w:t>1</w:t>
          </w:r>
          <w:r w:rsidRPr="003A6A2E">
            <w:rPr>
              <w:rFonts w:ascii="Arial Narrow" w:hAnsi="Arial Narrow"/>
            </w:rPr>
            <w:fldChar w:fldCharType="end"/>
          </w:r>
          <w:r>
            <w:rPr>
              <w:rFonts w:ascii="Arial Narrow" w:hAnsi="Arial Narrow"/>
            </w:rPr>
            <w:t>/</w:t>
          </w:r>
          <w:r>
            <w:rPr>
              <w:rFonts w:ascii="Arial Narrow" w:hAnsi="Arial Narrow"/>
            </w:rPr>
            <w:fldChar w:fldCharType="begin"/>
          </w:r>
          <w:r>
            <w:rPr>
              <w:rFonts w:ascii="Arial Narrow" w:hAnsi="Arial Narrow"/>
            </w:rPr>
            <w:instrText xml:space="preserve"> =</w:instrText>
          </w:r>
          <w:r>
            <w:rPr>
              <w:rFonts w:ascii="Arial Narrow" w:hAnsi="Arial Narrow"/>
            </w:rPr>
            <w:fldChar w:fldCharType="begin"/>
          </w:r>
          <w:r>
            <w:rPr>
              <w:rFonts w:ascii="Arial Narrow" w:hAnsi="Arial Narrow"/>
            </w:rPr>
            <w:instrText xml:space="preserve"> NUMPAGES </w:instrText>
          </w:r>
          <w:r>
            <w:rPr>
              <w:rFonts w:ascii="Arial Narrow" w:hAnsi="Arial Narrow"/>
            </w:rPr>
            <w:fldChar w:fldCharType="separate"/>
          </w:r>
          <w:r w:rsidR="0049748F">
            <w:rPr>
              <w:rFonts w:ascii="Arial Narrow" w:hAnsi="Arial Narrow"/>
              <w:noProof/>
            </w:rPr>
            <w:instrText>62</w:instrText>
          </w:r>
          <w:r>
            <w:rPr>
              <w:rFonts w:ascii="Arial Narrow" w:hAnsi="Arial Narrow"/>
            </w:rPr>
            <w:fldChar w:fldCharType="end"/>
          </w:r>
          <w:r>
            <w:rPr>
              <w:rFonts w:ascii="Arial Narrow" w:hAnsi="Arial Narrow"/>
            </w:rPr>
            <w:instrText xml:space="preserve"> -1 </w:instrText>
          </w:r>
          <w:r w:rsidRPr="009A39B7">
            <w:rPr>
              <w:rFonts w:cs="Arial"/>
            </w:rPr>
            <w:instrText>\* MERGEFORMAT</w:instrText>
          </w:r>
          <w:r>
            <w:rPr>
              <w:rFonts w:ascii="Arial Narrow" w:hAnsi="Arial Narrow"/>
            </w:rPr>
            <w:instrText xml:space="preserve"> </w:instrText>
          </w:r>
          <w:r>
            <w:rPr>
              <w:rFonts w:ascii="Arial Narrow" w:hAnsi="Arial Narrow"/>
            </w:rPr>
            <w:fldChar w:fldCharType="separate"/>
          </w:r>
          <w:r w:rsidR="0049748F">
            <w:rPr>
              <w:rFonts w:ascii="Arial Narrow" w:hAnsi="Arial Narrow"/>
              <w:noProof/>
            </w:rPr>
            <w:t>61</w:t>
          </w:r>
          <w:r>
            <w:rPr>
              <w:rFonts w:ascii="Arial Narrow" w:hAnsi="Arial Narrow"/>
            </w:rPr>
            <w:fldChar w:fldCharType="end"/>
          </w:r>
        </w:p>
        <w:p w14:paraId="492ADEB7" w14:textId="77777777" w:rsidR="00904F22" w:rsidRDefault="00904F22" w:rsidP="00155991">
          <w:pPr>
            <w:pStyle w:val="Pieddepage"/>
            <w:tabs>
              <w:tab w:val="clear" w:pos="4536"/>
              <w:tab w:val="clear" w:pos="9072"/>
              <w:tab w:val="right" w:pos="0"/>
              <w:tab w:val="left" w:pos="3045"/>
            </w:tabs>
            <w:ind w:right="360"/>
            <w:rPr>
              <w:bCs/>
              <w:szCs w:val="20"/>
            </w:rPr>
          </w:pPr>
        </w:p>
        <w:p w14:paraId="0CAEE009" w14:textId="77777777" w:rsidR="00904F22" w:rsidRDefault="0049748F" w:rsidP="00155991">
          <w:pPr>
            <w:pStyle w:val="Pieddepage"/>
            <w:tabs>
              <w:tab w:val="clear" w:pos="4536"/>
              <w:tab w:val="clear" w:pos="9072"/>
              <w:tab w:val="right" w:pos="0"/>
              <w:tab w:val="left" w:pos="3045"/>
            </w:tabs>
            <w:ind w:right="360"/>
            <w:jc w:val="center"/>
            <w:rPr>
              <w:color w:val="3366FF"/>
            </w:rPr>
          </w:pPr>
          <w:hyperlink w:anchor="_top" w:history="1">
            <w:r w:rsidR="00904F22" w:rsidRPr="006D1484">
              <w:rPr>
                <w:rStyle w:val="Lienhypertexte"/>
                <w:bCs/>
                <w:szCs w:val="20"/>
              </w:rPr>
              <w:t>Retour page de garde</w:t>
            </w:r>
          </w:hyperlink>
        </w:p>
      </w:tc>
      <w:tc>
        <w:tcPr>
          <w:tcW w:w="1666" w:type="pct"/>
          <w:vAlign w:val="center"/>
        </w:tcPr>
        <w:p w14:paraId="2BD56CAC" w14:textId="77777777" w:rsidR="00904F22" w:rsidRDefault="00904F22" w:rsidP="00155991">
          <w:pPr>
            <w:pStyle w:val="Pieddepage"/>
            <w:tabs>
              <w:tab w:val="clear" w:pos="4536"/>
              <w:tab w:val="clear" w:pos="9072"/>
              <w:tab w:val="right" w:pos="0"/>
              <w:tab w:val="left" w:pos="3499"/>
            </w:tabs>
            <w:jc w:val="right"/>
            <w:rPr>
              <w:color w:val="3366FF"/>
            </w:rPr>
          </w:pPr>
          <w:r>
            <w:rPr>
              <w:color w:val="3366FF"/>
            </w:rPr>
            <w:t>84 200 Carpentras</w:t>
          </w:r>
        </w:p>
      </w:tc>
    </w:tr>
  </w:tbl>
  <w:p w14:paraId="40EA87F3" w14:textId="77777777" w:rsidR="00904F22" w:rsidRDefault="00904F22" w:rsidP="006507A3">
    <w:pPr>
      <w:pStyle w:val="Pieddepage"/>
      <w:tabs>
        <w:tab w:val="clear" w:pos="4536"/>
        <w:tab w:val="clear" w:pos="9072"/>
        <w:tab w:val="right" w:pos="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56C32B" w14:textId="77777777" w:rsidR="00904F22" w:rsidRDefault="00904F22" w:rsidP="004C4254">
    <w:pPr>
      <w:pStyle w:val="Pieddepage"/>
      <w:tabs>
        <w:tab w:val="clear" w:pos="4536"/>
        <w:tab w:val="clear" w:pos="9072"/>
        <w:tab w:val="right" w:pos="0"/>
      </w:tabs>
    </w:pPr>
  </w:p>
  <w:tbl>
    <w:tblPr>
      <w:tblStyle w:val="Grilledutableau"/>
      <w:tblpPr w:leftFromText="142" w:rightFromText="142" w:vertAnchor="text" w:tblpXSpec="center" w:tblpY="1"/>
      <w:tblOverlap w:val="never"/>
      <w:tblW w:w="5000" w:type="pct"/>
      <w:jc w:val="center"/>
      <w:tblBorders>
        <w:top w:val="single" w:sz="18"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92"/>
      <w:gridCol w:w="3591"/>
      <w:gridCol w:w="3589"/>
    </w:tblGrid>
    <w:tr w:rsidR="00904F22" w14:paraId="7EA1D617" w14:textId="77777777" w:rsidTr="00155991">
      <w:trPr>
        <w:trHeight w:val="847"/>
        <w:jc w:val="center"/>
      </w:trPr>
      <w:tc>
        <w:tcPr>
          <w:tcW w:w="1667" w:type="pct"/>
          <w:vAlign w:val="center"/>
        </w:tcPr>
        <w:p w14:paraId="2D8A175F" w14:textId="77777777" w:rsidR="00904F22" w:rsidRDefault="00904F22" w:rsidP="00155991">
          <w:pPr>
            <w:pStyle w:val="Pieddepage"/>
            <w:tabs>
              <w:tab w:val="clear" w:pos="4536"/>
              <w:tab w:val="clear" w:pos="9072"/>
              <w:tab w:val="right" w:pos="0"/>
              <w:tab w:val="left" w:pos="3045"/>
            </w:tabs>
            <w:ind w:right="360"/>
            <w:jc w:val="left"/>
            <w:rPr>
              <w:color w:val="3366FF"/>
            </w:rPr>
          </w:pPr>
          <w:r>
            <w:rPr>
              <w:noProof/>
            </w:rPr>
            <w:drawing>
              <wp:inline distT="0" distB="0" distL="0" distR="0" wp14:anchorId="6A0DF37C" wp14:editId="3442DD73">
                <wp:extent cx="1375200" cy="468000"/>
                <wp:effectExtent l="0" t="0" r="0" b="8255"/>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5200" cy="468000"/>
                        </a:xfrm>
                        <a:prstGeom prst="rect">
                          <a:avLst/>
                        </a:prstGeom>
                        <a:noFill/>
                        <a:ln>
                          <a:noFill/>
                        </a:ln>
                      </pic:spPr>
                    </pic:pic>
                  </a:graphicData>
                </a:graphic>
              </wp:inline>
            </w:drawing>
          </w:r>
        </w:p>
      </w:tc>
      <w:tc>
        <w:tcPr>
          <w:tcW w:w="1667" w:type="pct"/>
          <w:vAlign w:val="center"/>
        </w:tcPr>
        <w:p w14:paraId="25AF6DAE" w14:textId="7A91BBE7" w:rsidR="00904F22" w:rsidRDefault="00904F22" w:rsidP="00155991">
          <w:pPr>
            <w:pStyle w:val="Pieddepage"/>
            <w:tabs>
              <w:tab w:val="clear" w:pos="4536"/>
              <w:tab w:val="clear" w:pos="9072"/>
              <w:tab w:val="right" w:pos="0"/>
              <w:tab w:val="left" w:pos="3045"/>
            </w:tabs>
            <w:ind w:right="360"/>
            <w:jc w:val="center"/>
            <w:rPr>
              <w:bCs/>
              <w:szCs w:val="20"/>
            </w:rPr>
          </w:pPr>
          <w:r w:rsidRPr="00D965C4">
            <w:rPr>
              <w:bCs/>
              <w:szCs w:val="20"/>
            </w:rPr>
            <w:t xml:space="preserve">Page </w:t>
          </w:r>
          <w:r w:rsidRPr="003A6A2E">
            <w:rPr>
              <w:rFonts w:ascii="Arial Narrow" w:hAnsi="Arial Narrow"/>
            </w:rPr>
            <w:fldChar w:fldCharType="begin"/>
          </w:r>
          <w:r w:rsidRPr="003A6A2E">
            <w:rPr>
              <w:rFonts w:ascii="Arial Narrow" w:hAnsi="Arial Narrow"/>
            </w:rPr>
            <w:instrText xml:space="preserve"> PAGE </w:instrText>
          </w:r>
          <w:r w:rsidRPr="009A39B7">
            <w:rPr>
              <w:rFonts w:cs="Arial"/>
            </w:rPr>
            <w:instrText>\* MERGEFORMAT</w:instrText>
          </w:r>
          <w:r w:rsidRPr="003A6A2E">
            <w:rPr>
              <w:rFonts w:ascii="Arial Narrow" w:hAnsi="Arial Narrow"/>
            </w:rPr>
            <w:instrText xml:space="preserve"> </w:instrText>
          </w:r>
          <w:r w:rsidRPr="003A6A2E">
            <w:rPr>
              <w:rFonts w:ascii="Arial Narrow" w:hAnsi="Arial Narrow"/>
            </w:rPr>
            <w:fldChar w:fldCharType="separate"/>
          </w:r>
          <w:r>
            <w:rPr>
              <w:rFonts w:ascii="Arial Narrow" w:hAnsi="Arial Narrow"/>
              <w:noProof/>
            </w:rPr>
            <w:t>1</w:t>
          </w:r>
          <w:r w:rsidRPr="003A6A2E">
            <w:rPr>
              <w:rFonts w:ascii="Arial Narrow" w:hAnsi="Arial Narrow"/>
            </w:rPr>
            <w:fldChar w:fldCharType="end"/>
          </w:r>
          <w:r>
            <w:rPr>
              <w:rFonts w:ascii="Arial Narrow" w:hAnsi="Arial Narrow"/>
            </w:rPr>
            <w:t>/</w:t>
          </w:r>
          <w:r>
            <w:rPr>
              <w:rFonts w:ascii="Arial Narrow" w:hAnsi="Arial Narrow"/>
            </w:rPr>
            <w:fldChar w:fldCharType="begin"/>
          </w:r>
          <w:r>
            <w:rPr>
              <w:rFonts w:ascii="Arial Narrow" w:hAnsi="Arial Narrow"/>
            </w:rPr>
            <w:instrText xml:space="preserve"> =</w:instrText>
          </w:r>
          <w:r>
            <w:rPr>
              <w:rFonts w:ascii="Arial Narrow" w:hAnsi="Arial Narrow"/>
            </w:rPr>
            <w:fldChar w:fldCharType="begin"/>
          </w:r>
          <w:r>
            <w:rPr>
              <w:rFonts w:ascii="Arial Narrow" w:hAnsi="Arial Narrow"/>
            </w:rPr>
            <w:instrText xml:space="preserve"> NUMPAGES </w:instrText>
          </w:r>
          <w:r>
            <w:rPr>
              <w:rFonts w:ascii="Arial Narrow" w:hAnsi="Arial Narrow"/>
            </w:rPr>
            <w:fldChar w:fldCharType="separate"/>
          </w:r>
          <w:r w:rsidR="0049748F">
            <w:rPr>
              <w:rFonts w:ascii="Arial Narrow" w:hAnsi="Arial Narrow"/>
              <w:noProof/>
            </w:rPr>
            <w:instrText>9</w:instrText>
          </w:r>
          <w:r>
            <w:rPr>
              <w:rFonts w:ascii="Arial Narrow" w:hAnsi="Arial Narrow"/>
            </w:rPr>
            <w:fldChar w:fldCharType="end"/>
          </w:r>
          <w:r>
            <w:rPr>
              <w:rFonts w:ascii="Arial Narrow" w:hAnsi="Arial Narrow"/>
            </w:rPr>
            <w:instrText xml:space="preserve"> -1 </w:instrText>
          </w:r>
          <w:r w:rsidRPr="009A39B7">
            <w:rPr>
              <w:rFonts w:cs="Arial"/>
            </w:rPr>
            <w:instrText>\* MERGEFORMAT</w:instrText>
          </w:r>
          <w:r>
            <w:rPr>
              <w:rFonts w:ascii="Arial Narrow" w:hAnsi="Arial Narrow"/>
            </w:rPr>
            <w:instrText xml:space="preserve"> </w:instrText>
          </w:r>
          <w:r>
            <w:rPr>
              <w:rFonts w:ascii="Arial Narrow" w:hAnsi="Arial Narrow"/>
            </w:rPr>
            <w:fldChar w:fldCharType="separate"/>
          </w:r>
          <w:r w:rsidR="0049748F">
            <w:rPr>
              <w:rFonts w:ascii="Arial Narrow" w:hAnsi="Arial Narrow"/>
              <w:noProof/>
            </w:rPr>
            <w:t>8</w:t>
          </w:r>
          <w:r>
            <w:rPr>
              <w:rFonts w:ascii="Arial Narrow" w:hAnsi="Arial Narrow"/>
            </w:rPr>
            <w:fldChar w:fldCharType="end"/>
          </w:r>
        </w:p>
        <w:p w14:paraId="560F81B4" w14:textId="77777777" w:rsidR="00904F22" w:rsidRDefault="00904F22" w:rsidP="00155991">
          <w:pPr>
            <w:pStyle w:val="Pieddepage"/>
            <w:tabs>
              <w:tab w:val="clear" w:pos="4536"/>
              <w:tab w:val="clear" w:pos="9072"/>
              <w:tab w:val="right" w:pos="0"/>
              <w:tab w:val="left" w:pos="3045"/>
            </w:tabs>
            <w:ind w:right="360"/>
            <w:rPr>
              <w:bCs/>
              <w:szCs w:val="20"/>
            </w:rPr>
          </w:pPr>
        </w:p>
        <w:p w14:paraId="2BEFB9E6" w14:textId="77777777" w:rsidR="00904F22" w:rsidRDefault="0049748F" w:rsidP="00155991">
          <w:pPr>
            <w:pStyle w:val="Pieddepage"/>
            <w:tabs>
              <w:tab w:val="clear" w:pos="4536"/>
              <w:tab w:val="clear" w:pos="9072"/>
              <w:tab w:val="right" w:pos="0"/>
              <w:tab w:val="left" w:pos="3045"/>
            </w:tabs>
            <w:ind w:right="360"/>
            <w:jc w:val="center"/>
            <w:rPr>
              <w:color w:val="3366FF"/>
            </w:rPr>
          </w:pPr>
          <w:hyperlink w:anchor="_top" w:history="1">
            <w:r w:rsidR="00904F22" w:rsidRPr="006D1484">
              <w:rPr>
                <w:rStyle w:val="Lienhypertexte"/>
                <w:bCs/>
                <w:szCs w:val="20"/>
              </w:rPr>
              <w:t>Retour page de garde</w:t>
            </w:r>
          </w:hyperlink>
        </w:p>
      </w:tc>
      <w:tc>
        <w:tcPr>
          <w:tcW w:w="1666" w:type="pct"/>
          <w:vAlign w:val="center"/>
        </w:tcPr>
        <w:p w14:paraId="26BB686D" w14:textId="77777777" w:rsidR="00904F22" w:rsidRDefault="00904F22" w:rsidP="00155991">
          <w:pPr>
            <w:pStyle w:val="Pieddepage"/>
            <w:tabs>
              <w:tab w:val="clear" w:pos="4536"/>
              <w:tab w:val="clear" w:pos="9072"/>
              <w:tab w:val="right" w:pos="0"/>
              <w:tab w:val="left" w:pos="3499"/>
            </w:tabs>
            <w:jc w:val="right"/>
            <w:rPr>
              <w:color w:val="3366FF"/>
            </w:rPr>
          </w:pPr>
          <w:r>
            <w:rPr>
              <w:color w:val="3366FF"/>
            </w:rPr>
            <w:t>84 200 Carpentras</w:t>
          </w:r>
        </w:p>
      </w:tc>
    </w:tr>
  </w:tbl>
  <w:p w14:paraId="219F2EE9" w14:textId="77777777" w:rsidR="00904F22" w:rsidRDefault="00904F22" w:rsidP="006507A3">
    <w:pPr>
      <w:pStyle w:val="Pieddepage"/>
      <w:tabs>
        <w:tab w:val="clear" w:pos="4536"/>
        <w:tab w:val="clear" w:pos="9072"/>
        <w:tab w:val="right" w:pos="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EBE3BA" w14:textId="77777777" w:rsidR="00904F22" w:rsidRDefault="00904F22" w:rsidP="006507A3">
    <w:pPr>
      <w:pStyle w:val="Pieddepage"/>
      <w:tabs>
        <w:tab w:val="clear" w:pos="4536"/>
        <w:tab w:val="clear" w:pos="9072"/>
        <w:tab w:val="right" w:pos="0"/>
      </w:tabs>
    </w:pPr>
  </w:p>
  <w:tbl>
    <w:tblPr>
      <w:tblStyle w:val="Grilledutableau"/>
      <w:tblpPr w:leftFromText="142" w:rightFromText="142" w:vertAnchor="text" w:tblpXSpec="center" w:tblpY="1"/>
      <w:tblOverlap w:val="never"/>
      <w:tblW w:w="5000" w:type="pct"/>
      <w:jc w:val="center"/>
      <w:tblBorders>
        <w:top w:val="single" w:sz="18"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197"/>
      <w:gridCol w:w="5198"/>
      <w:gridCol w:w="5195"/>
    </w:tblGrid>
    <w:tr w:rsidR="00904F22" w14:paraId="61B98769" w14:textId="77777777" w:rsidTr="008F577D">
      <w:trPr>
        <w:trHeight w:val="847"/>
        <w:jc w:val="center"/>
      </w:trPr>
      <w:tc>
        <w:tcPr>
          <w:tcW w:w="1667" w:type="pct"/>
          <w:vAlign w:val="center"/>
        </w:tcPr>
        <w:p w14:paraId="798C45FC" w14:textId="77777777" w:rsidR="00904F22" w:rsidRDefault="00904F22" w:rsidP="00F84BA4">
          <w:pPr>
            <w:pStyle w:val="Pieddepage"/>
            <w:tabs>
              <w:tab w:val="clear" w:pos="4536"/>
              <w:tab w:val="clear" w:pos="9072"/>
              <w:tab w:val="right" w:pos="0"/>
              <w:tab w:val="left" w:pos="3045"/>
            </w:tabs>
            <w:ind w:right="360"/>
            <w:jc w:val="left"/>
            <w:rPr>
              <w:color w:val="3366FF"/>
            </w:rPr>
          </w:pPr>
          <w:r>
            <w:rPr>
              <w:noProof/>
            </w:rPr>
            <w:drawing>
              <wp:inline distT="0" distB="0" distL="0" distR="0" wp14:anchorId="043652DB" wp14:editId="33155960">
                <wp:extent cx="1375200" cy="468000"/>
                <wp:effectExtent l="0" t="0" r="0" b="8255"/>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5200" cy="468000"/>
                        </a:xfrm>
                        <a:prstGeom prst="rect">
                          <a:avLst/>
                        </a:prstGeom>
                        <a:noFill/>
                        <a:ln>
                          <a:noFill/>
                        </a:ln>
                      </pic:spPr>
                    </pic:pic>
                  </a:graphicData>
                </a:graphic>
              </wp:inline>
            </w:drawing>
          </w:r>
        </w:p>
      </w:tc>
      <w:tc>
        <w:tcPr>
          <w:tcW w:w="1667" w:type="pct"/>
          <w:vAlign w:val="center"/>
        </w:tcPr>
        <w:p w14:paraId="1565D893" w14:textId="68ACF6F3" w:rsidR="00904F22" w:rsidRDefault="00904F22" w:rsidP="00F84BA4">
          <w:pPr>
            <w:pStyle w:val="Pieddepage"/>
            <w:tabs>
              <w:tab w:val="clear" w:pos="4536"/>
              <w:tab w:val="clear" w:pos="9072"/>
              <w:tab w:val="right" w:pos="0"/>
              <w:tab w:val="left" w:pos="3045"/>
            </w:tabs>
            <w:ind w:right="360"/>
            <w:jc w:val="center"/>
            <w:rPr>
              <w:bCs/>
              <w:szCs w:val="20"/>
            </w:rPr>
          </w:pPr>
          <w:r w:rsidRPr="00D965C4">
            <w:rPr>
              <w:bCs/>
              <w:szCs w:val="20"/>
            </w:rPr>
            <w:t xml:space="preserve">Page </w:t>
          </w:r>
          <w:r w:rsidRPr="003A6A2E">
            <w:rPr>
              <w:rFonts w:ascii="Arial Narrow" w:hAnsi="Arial Narrow"/>
            </w:rPr>
            <w:fldChar w:fldCharType="begin"/>
          </w:r>
          <w:r w:rsidRPr="003A6A2E">
            <w:rPr>
              <w:rFonts w:ascii="Arial Narrow" w:hAnsi="Arial Narrow"/>
            </w:rPr>
            <w:instrText xml:space="preserve"> PAGE </w:instrText>
          </w:r>
          <w:r w:rsidRPr="009A39B7">
            <w:rPr>
              <w:rFonts w:cs="Arial"/>
            </w:rPr>
            <w:instrText>\* MERGEFORMAT</w:instrText>
          </w:r>
          <w:r w:rsidRPr="003A6A2E">
            <w:rPr>
              <w:rFonts w:ascii="Arial Narrow" w:hAnsi="Arial Narrow"/>
            </w:rPr>
            <w:instrText xml:space="preserve"> </w:instrText>
          </w:r>
          <w:r w:rsidRPr="003A6A2E">
            <w:rPr>
              <w:rFonts w:ascii="Arial Narrow" w:hAnsi="Arial Narrow"/>
            </w:rPr>
            <w:fldChar w:fldCharType="separate"/>
          </w:r>
          <w:r>
            <w:rPr>
              <w:rFonts w:ascii="Arial Narrow" w:hAnsi="Arial Narrow"/>
              <w:noProof/>
            </w:rPr>
            <w:t>3</w:t>
          </w:r>
          <w:r w:rsidRPr="003A6A2E">
            <w:rPr>
              <w:rFonts w:ascii="Arial Narrow" w:hAnsi="Arial Narrow"/>
            </w:rPr>
            <w:fldChar w:fldCharType="end"/>
          </w:r>
          <w:r>
            <w:rPr>
              <w:rFonts w:ascii="Arial Narrow" w:hAnsi="Arial Narrow"/>
            </w:rPr>
            <w:t>/</w:t>
          </w:r>
          <w:r>
            <w:rPr>
              <w:rFonts w:ascii="Arial Narrow" w:hAnsi="Arial Narrow"/>
            </w:rPr>
            <w:fldChar w:fldCharType="begin"/>
          </w:r>
          <w:r>
            <w:rPr>
              <w:rFonts w:ascii="Arial Narrow" w:hAnsi="Arial Narrow"/>
            </w:rPr>
            <w:instrText xml:space="preserve"> =</w:instrText>
          </w:r>
          <w:r>
            <w:rPr>
              <w:rFonts w:ascii="Arial Narrow" w:hAnsi="Arial Narrow"/>
            </w:rPr>
            <w:fldChar w:fldCharType="begin"/>
          </w:r>
          <w:r>
            <w:rPr>
              <w:rFonts w:ascii="Arial Narrow" w:hAnsi="Arial Narrow"/>
            </w:rPr>
            <w:instrText xml:space="preserve"> NUMPAGES </w:instrText>
          </w:r>
          <w:r>
            <w:rPr>
              <w:rFonts w:ascii="Arial Narrow" w:hAnsi="Arial Narrow"/>
            </w:rPr>
            <w:fldChar w:fldCharType="separate"/>
          </w:r>
          <w:r w:rsidR="0049748F">
            <w:rPr>
              <w:rFonts w:ascii="Arial Narrow" w:hAnsi="Arial Narrow"/>
              <w:noProof/>
            </w:rPr>
            <w:instrText>62</w:instrText>
          </w:r>
          <w:r>
            <w:rPr>
              <w:rFonts w:ascii="Arial Narrow" w:hAnsi="Arial Narrow"/>
            </w:rPr>
            <w:fldChar w:fldCharType="end"/>
          </w:r>
          <w:r>
            <w:rPr>
              <w:rFonts w:ascii="Arial Narrow" w:hAnsi="Arial Narrow"/>
            </w:rPr>
            <w:instrText xml:space="preserve"> -1 </w:instrText>
          </w:r>
          <w:r w:rsidRPr="009A39B7">
            <w:rPr>
              <w:rFonts w:cs="Arial"/>
            </w:rPr>
            <w:instrText>\* MERGEFORMAT</w:instrText>
          </w:r>
          <w:r>
            <w:rPr>
              <w:rFonts w:ascii="Arial Narrow" w:hAnsi="Arial Narrow"/>
            </w:rPr>
            <w:instrText xml:space="preserve"> </w:instrText>
          </w:r>
          <w:r>
            <w:rPr>
              <w:rFonts w:ascii="Arial Narrow" w:hAnsi="Arial Narrow"/>
            </w:rPr>
            <w:fldChar w:fldCharType="separate"/>
          </w:r>
          <w:r w:rsidR="0049748F">
            <w:rPr>
              <w:rFonts w:ascii="Arial Narrow" w:hAnsi="Arial Narrow"/>
              <w:noProof/>
            </w:rPr>
            <w:t>61</w:t>
          </w:r>
          <w:r>
            <w:rPr>
              <w:rFonts w:ascii="Arial Narrow" w:hAnsi="Arial Narrow"/>
            </w:rPr>
            <w:fldChar w:fldCharType="end"/>
          </w:r>
        </w:p>
        <w:p w14:paraId="7F3234F9" w14:textId="77777777" w:rsidR="00904F22" w:rsidRDefault="00904F22" w:rsidP="00F84BA4">
          <w:pPr>
            <w:pStyle w:val="Pieddepage"/>
            <w:tabs>
              <w:tab w:val="clear" w:pos="4536"/>
              <w:tab w:val="clear" w:pos="9072"/>
              <w:tab w:val="right" w:pos="0"/>
              <w:tab w:val="left" w:pos="3045"/>
            </w:tabs>
            <w:ind w:right="360"/>
            <w:rPr>
              <w:bCs/>
              <w:szCs w:val="20"/>
            </w:rPr>
          </w:pPr>
        </w:p>
        <w:p w14:paraId="44272FCA" w14:textId="77777777" w:rsidR="00904F22" w:rsidRDefault="0049748F" w:rsidP="00F84BA4">
          <w:pPr>
            <w:pStyle w:val="Pieddepage"/>
            <w:tabs>
              <w:tab w:val="clear" w:pos="4536"/>
              <w:tab w:val="clear" w:pos="9072"/>
              <w:tab w:val="right" w:pos="0"/>
              <w:tab w:val="left" w:pos="3045"/>
            </w:tabs>
            <w:ind w:right="360"/>
            <w:jc w:val="center"/>
            <w:rPr>
              <w:color w:val="3366FF"/>
            </w:rPr>
          </w:pPr>
          <w:hyperlink w:anchor="_top" w:history="1">
            <w:r w:rsidR="00904F22" w:rsidRPr="006D1484">
              <w:rPr>
                <w:rStyle w:val="Lienhypertexte"/>
                <w:bCs/>
                <w:szCs w:val="20"/>
              </w:rPr>
              <w:t>Retour page de garde</w:t>
            </w:r>
          </w:hyperlink>
        </w:p>
      </w:tc>
      <w:tc>
        <w:tcPr>
          <w:tcW w:w="1666" w:type="pct"/>
          <w:vAlign w:val="center"/>
        </w:tcPr>
        <w:p w14:paraId="2E6131A0" w14:textId="77777777" w:rsidR="00904F22" w:rsidRDefault="00904F22" w:rsidP="00F84BA4">
          <w:pPr>
            <w:pStyle w:val="Pieddepage"/>
            <w:tabs>
              <w:tab w:val="clear" w:pos="4536"/>
              <w:tab w:val="clear" w:pos="9072"/>
              <w:tab w:val="right" w:pos="0"/>
              <w:tab w:val="left" w:pos="3499"/>
            </w:tabs>
            <w:jc w:val="right"/>
            <w:rPr>
              <w:color w:val="3366FF"/>
            </w:rPr>
          </w:pPr>
          <w:r>
            <w:rPr>
              <w:color w:val="3366FF"/>
            </w:rPr>
            <w:t>84 200 Carpentras</w:t>
          </w:r>
        </w:p>
      </w:tc>
    </w:tr>
  </w:tbl>
  <w:p w14:paraId="258CC181" w14:textId="77777777" w:rsidR="00904F22" w:rsidRDefault="00904F22" w:rsidP="006507A3">
    <w:pPr>
      <w:pStyle w:val="Pieddepage"/>
      <w:tabs>
        <w:tab w:val="clear" w:pos="4536"/>
        <w:tab w:val="clear" w:pos="9072"/>
        <w:tab w:val="right" w:pos="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pPr w:leftFromText="142" w:rightFromText="142" w:vertAnchor="text" w:horzAnchor="margin" w:tblpY="1"/>
      <w:tblOverlap w:val="never"/>
      <w:tblW w:w="5000" w:type="pct"/>
      <w:tblBorders>
        <w:top w:val="single" w:sz="18"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92"/>
      <w:gridCol w:w="3591"/>
      <w:gridCol w:w="3589"/>
    </w:tblGrid>
    <w:tr w:rsidR="00904F22" w14:paraId="273F38CC" w14:textId="77777777" w:rsidTr="00F84BA4">
      <w:trPr>
        <w:trHeight w:val="847"/>
      </w:trPr>
      <w:tc>
        <w:tcPr>
          <w:tcW w:w="1667" w:type="pct"/>
          <w:vAlign w:val="center"/>
        </w:tcPr>
        <w:p w14:paraId="7C6A372A" w14:textId="77777777" w:rsidR="00904F22" w:rsidRDefault="00904F22" w:rsidP="00F84BA4">
          <w:pPr>
            <w:pStyle w:val="Pieddepage"/>
            <w:tabs>
              <w:tab w:val="clear" w:pos="4536"/>
              <w:tab w:val="clear" w:pos="9072"/>
              <w:tab w:val="right" w:pos="0"/>
              <w:tab w:val="left" w:pos="3045"/>
            </w:tabs>
            <w:ind w:right="360"/>
            <w:jc w:val="left"/>
            <w:rPr>
              <w:color w:val="3366FF"/>
            </w:rPr>
          </w:pPr>
          <w:r>
            <w:rPr>
              <w:noProof/>
            </w:rPr>
            <w:drawing>
              <wp:inline distT="0" distB="0" distL="0" distR="0" wp14:anchorId="55128C18" wp14:editId="439554DA">
                <wp:extent cx="1375200" cy="468000"/>
                <wp:effectExtent l="0" t="0" r="0" b="825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5200" cy="468000"/>
                        </a:xfrm>
                        <a:prstGeom prst="rect">
                          <a:avLst/>
                        </a:prstGeom>
                        <a:noFill/>
                        <a:ln>
                          <a:noFill/>
                        </a:ln>
                      </pic:spPr>
                    </pic:pic>
                  </a:graphicData>
                </a:graphic>
              </wp:inline>
            </w:drawing>
          </w:r>
        </w:p>
      </w:tc>
      <w:tc>
        <w:tcPr>
          <w:tcW w:w="1667" w:type="pct"/>
          <w:vAlign w:val="center"/>
        </w:tcPr>
        <w:p w14:paraId="11D33621" w14:textId="15347B4F" w:rsidR="00904F22" w:rsidRDefault="00904F22" w:rsidP="00F84BA4">
          <w:pPr>
            <w:pStyle w:val="Pieddepage"/>
            <w:tabs>
              <w:tab w:val="clear" w:pos="4536"/>
              <w:tab w:val="clear" w:pos="9072"/>
              <w:tab w:val="right" w:pos="0"/>
              <w:tab w:val="left" w:pos="3045"/>
            </w:tabs>
            <w:ind w:right="360"/>
            <w:jc w:val="center"/>
            <w:rPr>
              <w:bCs/>
              <w:szCs w:val="20"/>
            </w:rPr>
          </w:pPr>
          <w:r w:rsidRPr="00D965C4">
            <w:rPr>
              <w:bCs/>
              <w:szCs w:val="20"/>
            </w:rPr>
            <w:t xml:space="preserve">Page </w:t>
          </w:r>
          <w:r w:rsidRPr="003A6A2E">
            <w:rPr>
              <w:rFonts w:ascii="Arial Narrow" w:hAnsi="Arial Narrow"/>
            </w:rPr>
            <w:fldChar w:fldCharType="begin"/>
          </w:r>
          <w:r w:rsidRPr="003A6A2E">
            <w:rPr>
              <w:rFonts w:ascii="Arial Narrow" w:hAnsi="Arial Narrow"/>
            </w:rPr>
            <w:instrText xml:space="preserve"> PAGE </w:instrText>
          </w:r>
          <w:r w:rsidRPr="009A39B7">
            <w:rPr>
              <w:rFonts w:cs="Arial"/>
            </w:rPr>
            <w:instrText>\* MERGEFORMAT</w:instrText>
          </w:r>
          <w:r w:rsidRPr="003A6A2E">
            <w:rPr>
              <w:rFonts w:ascii="Arial Narrow" w:hAnsi="Arial Narrow"/>
            </w:rPr>
            <w:instrText xml:space="preserve"> </w:instrText>
          </w:r>
          <w:r w:rsidRPr="003A6A2E">
            <w:rPr>
              <w:rFonts w:ascii="Arial Narrow" w:hAnsi="Arial Narrow"/>
            </w:rPr>
            <w:fldChar w:fldCharType="separate"/>
          </w:r>
          <w:r>
            <w:rPr>
              <w:rFonts w:ascii="Arial Narrow" w:hAnsi="Arial Narrow"/>
              <w:noProof/>
            </w:rPr>
            <w:t>4</w:t>
          </w:r>
          <w:r w:rsidRPr="003A6A2E">
            <w:rPr>
              <w:rFonts w:ascii="Arial Narrow" w:hAnsi="Arial Narrow"/>
            </w:rPr>
            <w:fldChar w:fldCharType="end"/>
          </w:r>
          <w:r>
            <w:rPr>
              <w:rFonts w:ascii="Arial Narrow" w:hAnsi="Arial Narrow"/>
            </w:rPr>
            <w:t>/</w:t>
          </w:r>
          <w:r>
            <w:rPr>
              <w:rFonts w:ascii="Arial Narrow" w:hAnsi="Arial Narrow"/>
            </w:rPr>
            <w:fldChar w:fldCharType="begin"/>
          </w:r>
          <w:r>
            <w:rPr>
              <w:rFonts w:ascii="Arial Narrow" w:hAnsi="Arial Narrow"/>
            </w:rPr>
            <w:instrText xml:space="preserve"> =</w:instrText>
          </w:r>
          <w:r>
            <w:rPr>
              <w:rFonts w:ascii="Arial Narrow" w:hAnsi="Arial Narrow"/>
            </w:rPr>
            <w:fldChar w:fldCharType="begin"/>
          </w:r>
          <w:r>
            <w:rPr>
              <w:rFonts w:ascii="Arial Narrow" w:hAnsi="Arial Narrow"/>
            </w:rPr>
            <w:instrText xml:space="preserve"> NUMPAGES </w:instrText>
          </w:r>
          <w:r>
            <w:rPr>
              <w:rFonts w:ascii="Arial Narrow" w:hAnsi="Arial Narrow"/>
            </w:rPr>
            <w:fldChar w:fldCharType="separate"/>
          </w:r>
          <w:r w:rsidR="0049748F">
            <w:rPr>
              <w:rFonts w:ascii="Arial Narrow" w:hAnsi="Arial Narrow"/>
              <w:noProof/>
            </w:rPr>
            <w:instrText>62</w:instrText>
          </w:r>
          <w:r>
            <w:rPr>
              <w:rFonts w:ascii="Arial Narrow" w:hAnsi="Arial Narrow"/>
            </w:rPr>
            <w:fldChar w:fldCharType="end"/>
          </w:r>
          <w:r>
            <w:rPr>
              <w:rFonts w:ascii="Arial Narrow" w:hAnsi="Arial Narrow"/>
            </w:rPr>
            <w:instrText xml:space="preserve"> -1 </w:instrText>
          </w:r>
          <w:r w:rsidRPr="009A39B7">
            <w:rPr>
              <w:rFonts w:cs="Arial"/>
            </w:rPr>
            <w:instrText>\* MERGEFORMAT</w:instrText>
          </w:r>
          <w:r>
            <w:rPr>
              <w:rFonts w:ascii="Arial Narrow" w:hAnsi="Arial Narrow"/>
            </w:rPr>
            <w:instrText xml:space="preserve"> </w:instrText>
          </w:r>
          <w:r>
            <w:rPr>
              <w:rFonts w:ascii="Arial Narrow" w:hAnsi="Arial Narrow"/>
            </w:rPr>
            <w:fldChar w:fldCharType="separate"/>
          </w:r>
          <w:r w:rsidR="0049748F">
            <w:rPr>
              <w:rFonts w:ascii="Arial Narrow" w:hAnsi="Arial Narrow"/>
              <w:noProof/>
            </w:rPr>
            <w:t>61</w:t>
          </w:r>
          <w:r>
            <w:rPr>
              <w:rFonts w:ascii="Arial Narrow" w:hAnsi="Arial Narrow"/>
            </w:rPr>
            <w:fldChar w:fldCharType="end"/>
          </w:r>
        </w:p>
        <w:p w14:paraId="6ED04ACE" w14:textId="77777777" w:rsidR="00904F22" w:rsidRDefault="00904F22" w:rsidP="00F84BA4">
          <w:pPr>
            <w:pStyle w:val="Pieddepage"/>
            <w:tabs>
              <w:tab w:val="clear" w:pos="4536"/>
              <w:tab w:val="clear" w:pos="9072"/>
              <w:tab w:val="right" w:pos="0"/>
              <w:tab w:val="left" w:pos="3045"/>
            </w:tabs>
            <w:ind w:right="360"/>
            <w:rPr>
              <w:bCs/>
              <w:szCs w:val="20"/>
            </w:rPr>
          </w:pPr>
        </w:p>
        <w:p w14:paraId="47D2B13A" w14:textId="77777777" w:rsidR="00904F22" w:rsidRDefault="0049748F" w:rsidP="00F84BA4">
          <w:pPr>
            <w:pStyle w:val="Pieddepage"/>
            <w:tabs>
              <w:tab w:val="clear" w:pos="4536"/>
              <w:tab w:val="clear" w:pos="9072"/>
              <w:tab w:val="right" w:pos="0"/>
              <w:tab w:val="left" w:pos="3045"/>
            </w:tabs>
            <w:ind w:right="360"/>
            <w:jc w:val="center"/>
            <w:rPr>
              <w:color w:val="3366FF"/>
            </w:rPr>
          </w:pPr>
          <w:hyperlink w:anchor="_top" w:history="1">
            <w:r w:rsidR="00904F22" w:rsidRPr="006D1484">
              <w:rPr>
                <w:rStyle w:val="Lienhypertexte"/>
                <w:bCs/>
                <w:szCs w:val="20"/>
              </w:rPr>
              <w:t>Retour page de garde</w:t>
            </w:r>
          </w:hyperlink>
        </w:p>
      </w:tc>
      <w:tc>
        <w:tcPr>
          <w:tcW w:w="1666" w:type="pct"/>
          <w:vAlign w:val="center"/>
        </w:tcPr>
        <w:p w14:paraId="78E5E997" w14:textId="77777777" w:rsidR="00904F22" w:rsidRDefault="00904F22" w:rsidP="00F84BA4">
          <w:pPr>
            <w:pStyle w:val="Pieddepage"/>
            <w:tabs>
              <w:tab w:val="clear" w:pos="4536"/>
              <w:tab w:val="clear" w:pos="9072"/>
              <w:tab w:val="right" w:pos="0"/>
              <w:tab w:val="left" w:pos="3499"/>
            </w:tabs>
            <w:jc w:val="right"/>
            <w:rPr>
              <w:color w:val="3366FF"/>
            </w:rPr>
          </w:pPr>
          <w:r>
            <w:rPr>
              <w:color w:val="3366FF"/>
            </w:rPr>
            <w:t>84 200 Carpentras</w:t>
          </w:r>
        </w:p>
      </w:tc>
    </w:tr>
  </w:tbl>
  <w:p w14:paraId="3F72B629" w14:textId="77777777" w:rsidR="00904F22" w:rsidRDefault="00904F22" w:rsidP="004C4254">
    <w:pPr>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9A4846" w14:textId="77777777" w:rsidR="00E87A96" w:rsidRDefault="00E87A96" w:rsidP="00CD447F">
      <w:pPr>
        <w:spacing w:after="0"/>
      </w:pPr>
      <w:r>
        <w:separator/>
      </w:r>
    </w:p>
  </w:footnote>
  <w:footnote w:type="continuationSeparator" w:id="0">
    <w:p w14:paraId="7A845A38" w14:textId="77777777" w:rsidR="00E87A96" w:rsidRDefault="00E87A96" w:rsidP="00CD447F">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5000" w:type="pct"/>
      <w:tblBorders>
        <w:top w:val="single" w:sz="18" w:space="0" w:color="auto"/>
        <w:left w:val="none" w:sz="0" w:space="0" w:color="auto"/>
        <w:bottom w:val="single" w:sz="18"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626"/>
      <w:gridCol w:w="5877"/>
      <w:gridCol w:w="2269"/>
    </w:tblGrid>
    <w:tr w:rsidR="00904F22" w14:paraId="072735C3" w14:textId="77777777" w:rsidTr="00521F84">
      <w:tc>
        <w:tcPr>
          <w:tcW w:w="1219" w:type="pct"/>
        </w:tcPr>
        <w:p w14:paraId="1296722E" w14:textId="77777777" w:rsidR="00904F22" w:rsidRDefault="00904F22" w:rsidP="009C2667">
          <w:pPr>
            <w:spacing w:before="240"/>
            <w:jc w:val="left"/>
          </w:pPr>
          <w:r w:rsidRPr="00CD447F">
            <w:rPr>
              <w:b/>
              <w:bCs/>
              <w:color w:val="3366CC"/>
              <w:sz w:val="24"/>
              <w:szCs w:val="24"/>
            </w:rPr>
            <w:t>DOSSIER MACHINE</w:t>
          </w:r>
        </w:p>
      </w:tc>
      <w:tc>
        <w:tcPr>
          <w:tcW w:w="2728" w:type="pct"/>
        </w:tcPr>
        <w:p w14:paraId="30A6F7C6" w14:textId="77777777" w:rsidR="00904F22" w:rsidRDefault="00904F22" w:rsidP="0075678E">
          <w:pPr>
            <w:spacing w:before="240"/>
            <w:jc w:val="center"/>
          </w:pPr>
          <w:bookmarkStart w:id="1" w:name="RepetitionNomDeMachine"/>
          <w:r>
            <w:rPr>
              <w:rFonts w:cs="Arial"/>
              <w:b/>
              <w:bCs/>
              <w:szCs w:val="20"/>
            </w:rPr>
            <w:t>Insérer nom de machine</w:t>
          </w:r>
          <w:bookmarkEnd w:id="1"/>
        </w:p>
      </w:tc>
      <w:tc>
        <w:tcPr>
          <w:tcW w:w="1053" w:type="pct"/>
        </w:tcPr>
        <w:p w14:paraId="107C2F17" w14:textId="100EE0E8" w:rsidR="00904F22" w:rsidRDefault="00904F22" w:rsidP="0075678E">
          <w:pPr>
            <w:spacing w:before="240"/>
            <w:jc w:val="right"/>
          </w:pPr>
          <w:r>
            <w:fldChar w:fldCharType="begin"/>
          </w:r>
          <w:r>
            <w:instrText xml:space="preserve"> REF RepetitionFx  \* MERGEFORMAT </w:instrText>
          </w:r>
          <w:r>
            <w:fldChar w:fldCharType="separate"/>
          </w:r>
          <w:r w:rsidR="0049748F">
            <w:rPr>
              <w:b/>
              <w:bCs/>
            </w:rPr>
            <w:t>Erreur ! Source du renvoi introuvable.</w:t>
          </w:r>
          <w:r>
            <w:fldChar w:fldCharType="end"/>
          </w:r>
        </w:p>
      </w:tc>
    </w:tr>
  </w:tbl>
  <w:p w14:paraId="06463A5B" w14:textId="77777777" w:rsidR="00904F22" w:rsidRDefault="00904F22" w:rsidP="009864B3">
    <w:pPr>
      <w:pStyle w:val="En-tte"/>
      <w:spacing w:before="24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121844" w14:textId="77777777" w:rsidR="00904F22" w:rsidRDefault="00904F22">
    <w:pPr>
      <w:pStyle w:val="En-tte"/>
    </w:pPr>
    <w:r>
      <w:rPr>
        <w:noProof/>
      </w:rPr>
      <mc:AlternateContent>
        <mc:Choice Requires="wpg">
          <w:drawing>
            <wp:inline distT="0" distB="0" distL="0" distR="0" wp14:anchorId="3B2BBA2F" wp14:editId="17927E8F">
              <wp:extent cx="6823710" cy="755015"/>
              <wp:effectExtent l="0" t="0" r="7620" b="2540"/>
              <wp:docPr id="1"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3710" cy="755015"/>
                        <a:chOff x="433" y="278"/>
                        <a:chExt cx="10746" cy="1189"/>
                      </a:xfrm>
                    </wpg:grpSpPr>
                    <wps:wsp>
                      <wps:cNvPr id="2" name="Text Box 95"/>
                      <wps:cNvSpPr txBox="1">
                        <a:spLocks noChangeArrowheads="1"/>
                      </wps:cNvSpPr>
                      <wps:spPr bwMode="auto">
                        <a:xfrm>
                          <a:off x="7556" y="301"/>
                          <a:ext cx="3623" cy="1149"/>
                        </a:xfrm>
                        <a:prstGeom prst="rect">
                          <a:avLst/>
                        </a:prstGeom>
                        <a:noFill/>
                        <a:ln w="9525">
                          <a:solidFill>
                            <a:srgbClr val="2C69B2"/>
                          </a:solidFill>
                          <a:miter lim="800000"/>
                          <a:headEnd/>
                          <a:tailEnd/>
                        </a:ln>
                        <a:extLst>
                          <a:ext uri="{909E8E84-426E-40DD-AFC4-6F175D3DCCD1}">
                            <a14:hiddenFill xmlns:a14="http://schemas.microsoft.com/office/drawing/2010/main">
                              <a:solidFill>
                                <a:srgbClr val="FFFFFF">
                                  <a:alpha val="50195"/>
                                </a:srgbClr>
                              </a:solidFill>
                            </a14:hiddenFill>
                          </a:ext>
                        </a:extLst>
                      </wps:spPr>
                      <wps:txbx>
                        <w:txbxContent>
                          <w:p w14:paraId="7507FCF7" w14:textId="77777777" w:rsidR="00904F22" w:rsidRDefault="00904F22" w:rsidP="00780930">
                            <w:pPr>
                              <w:tabs>
                                <w:tab w:val="left" w:pos="426"/>
                              </w:tabs>
                              <w:spacing w:after="0"/>
                              <w:ind w:left="57"/>
                              <w:rPr>
                                <w:rFonts w:cs="Arial"/>
                                <w:b/>
                                <w:bCs/>
                              </w:rPr>
                            </w:pPr>
                            <w:r>
                              <w:rPr>
                                <w:rFonts w:cs="Arial"/>
                                <w:b/>
                                <w:bCs/>
                              </w:rPr>
                              <w:t>ERM AUTOMATISMES INDUSTRIELS</w:t>
                            </w:r>
                          </w:p>
                          <w:p w14:paraId="4E807AF4" w14:textId="77777777" w:rsidR="00904F22" w:rsidRPr="00C866AD" w:rsidRDefault="00904F22" w:rsidP="008E2F2E">
                            <w:pPr>
                              <w:tabs>
                                <w:tab w:val="left" w:pos="426"/>
                                <w:tab w:val="left" w:pos="567"/>
                                <w:tab w:val="left" w:pos="1701"/>
                              </w:tabs>
                              <w:spacing w:after="0" w:line="240" w:lineRule="auto"/>
                              <w:ind w:left="57"/>
                              <w:rPr>
                                <w:rFonts w:ascii="Arial Narrow" w:hAnsi="Arial Narrow" w:cs="Arial"/>
                                <w:sz w:val="18"/>
                              </w:rPr>
                            </w:pPr>
                            <w:r w:rsidRPr="00C866AD">
                              <w:rPr>
                                <w:rFonts w:ascii="Arial Narrow" w:hAnsi="Arial Narrow" w:cs="Arial"/>
                                <w:sz w:val="18"/>
                              </w:rPr>
                              <w:t>561, allée de Bellecour</w:t>
                            </w:r>
                            <w:r w:rsidRPr="00C866AD">
                              <w:rPr>
                                <w:rFonts w:ascii="Arial Narrow" w:hAnsi="Arial Narrow" w:cs="Arial"/>
                                <w:sz w:val="18"/>
                              </w:rPr>
                              <w:tab/>
                            </w:r>
                            <w:r>
                              <w:rPr>
                                <w:rFonts w:ascii="Arial Narrow" w:hAnsi="Arial Narrow" w:cs="Arial"/>
                                <w:sz w:val="18"/>
                              </w:rPr>
                              <w:tab/>
                            </w:r>
                            <w:r w:rsidRPr="00C866AD">
                              <w:rPr>
                                <w:rFonts w:ascii="Arial Narrow" w:hAnsi="Arial Narrow" w:cs="Arial"/>
                                <w:sz w:val="18"/>
                              </w:rPr>
                              <w:t>84200 Carpentras</w:t>
                            </w:r>
                          </w:p>
                          <w:p w14:paraId="31F9C553" w14:textId="77777777" w:rsidR="00904F22" w:rsidRDefault="00904F22" w:rsidP="008E2F2E">
                            <w:pPr>
                              <w:tabs>
                                <w:tab w:val="left" w:pos="284"/>
                                <w:tab w:val="left" w:pos="426"/>
                                <w:tab w:val="left" w:pos="2127"/>
                              </w:tabs>
                              <w:spacing w:after="0" w:line="240" w:lineRule="auto"/>
                              <w:ind w:left="57"/>
                              <w:rPr>
                                <w:rFonts w:cs="Arial"/>
                                <w:sz w:val="18"/>
                              </w:rPr>
                            </w:pPr>
                            <w:r>
                              <w:rPr>
                                <w:rFonts w:ascii="Arial Narrow" w:hAnsi="Arial Narrow" w:cs="Arial"/>
                                <w:sz w:val="18"/>
                              </w:rPr>
                              <w:t>Tél : 04 90 60 05 68</w:t>
                            </w:r>
                            <w:r>
                              <w:rPr>
                                <w:rFonts w:ascii="Arial Narrow" w:hAnsi="Arial Narrow" w:cs="Arial"/>
                                <w:sz w:val="18"/>
                              </w:rPr>
                              <w:tab/>
                            </w:r>
                            <w:r w:rsidRPr="007B0391">
                              <w:rPr>
                                <w:rFonts w:ascii="Arial Narrow" w:hAnsi="Arial Narrow" w:cs="Arial"/>
                                <w:sz w:val="18"/>
                              </w:rPr>
                              <w:t>Fax :</w:t>
                            </w:r>
                            <w:r>
                              <w:rPr>
                                <w:rFonts w:ascii="Arial Narrow" w:hAnsi="Arial Narrow" w:cs="Arial"/>
                                <w:sz w:val="18"/>
                              </w:rPr>
                              <w:t xml:space="preserve"> </w:t>
                            </w:r>
                            <w:r w:rsidRPr="007B0391">
                              <w:rPr>
                                <w:rFonts w:ascii="Arial Narrow" w:hAnsi="Arial Narrow" w:cs="Arial"/>
                                <w:sz w:val="18"/>
                              </w:rPr>
                              <w:t>04 90 60 66 26</w:t>
                            </w:r>
                          </w:p>
                          <w:p w14:paraId="5613BD18" w14:textId="77777777" w:rsidR="00904F22" w:rsidRDefault="00904F22" w:rsidP="008E2F2E">
                            <w:pPr>
                              <w:tabs>
                                <w:tab w:val="left" w:pos="426"/>
                              </w:tabs>
                              <w:spacing w:after="0" w:line="240" w:lineRule="auto"/>
                              <w:ind w:left="57"/>
                              <w:rPr>
                                <w:rFonts w:cs="Arial"/>
                                <w:sz w:val="18"/>
                              </w:rPr>
                            </w:pPr>
                            <w:r w:rsidRPr="007D2779">
                              <w:rPr>
                                <w:rFonts w:ascii="Arial Narrow" w:hAnsi="Arial Narrow" w:cs="Arial"/>
                                <w:sz w:val="18"/>
                              </w:rPr>
                              <w:t>Site :</w:t>
                            </w:r>
                            <w:r>
                              <w:rPr>
                                <w:rFonts w:ascii="Arial Narrow" w:hAnsi="Arial Narrow" w:cs="Arial"/>
                                <w:sz w:val="18"/>
                              </w:rPr>
                              <w:tab/>
                            </w:r>
                            <w:r>
                              <w:rPr>
                                <w:rFonts w:cs="Arial"/>
                                <w:sz w:val="18"/>
                              </w:rPr>
                              <w:tab/>
                            </w:r>
                            <w:r w:rsidRPr="00566AF6">
                              <w:rPr>
                                <w:rFonts w:ascii="Courier New" w:hAnsi="Courier New" w:cs="Courier New"/>
                                <w:color w:val="3366FF"/>
                                <w:sz w:val="16"/>
                                <w:u w:val="single"/>
                              </w:rPr>
                              <w:t>www.erm-automatismes.com</w:t>
                            </w:r>
                          </w:p>
                          <w:p w14:paraId="4E4A278C" w14:textId="77777777" w:rsidR="00904F22" w:rsidRPr="00C430F1" w:rsidRDefault="00904F22" w:rsidP="008E2F2E">
                            <w:pPr>
                              <w:spacing w:after="0" w:line="240" w:lineRule="auto"/>
                              <w:ind w:left="57"/>
                              <w:rPr>
                                <w:lang w:val="de-DE"/>
                              </w:rPr>
                            </w:pPr>
                            <w:r>
                              <w:rPr>
                                <w:rFonts w:ascii="Arial Narrow" w:hAnsi="Arial Narrow" w:cs="Arial"/>
                                <w:sz w:val="18"/>
                                <w:lang w:val="fr-BE"/>
                              </w:rPr>
                              <w:t>E-m</w:t>
                            </w:r>
                            <w:r w:rsidRPr="007D2779">
                              <w:rPr>
                                <w:rFonts w:ascii="Arial Narrow" w:hAnsi="Arial Narrow" w:cs="Arial"/>
                                <w:sz w:val="18"/>
                                <w:lang w:val="fr-BE"/>
                              </w:rPr>
                              <w:t>ail :</w:t>
                            </w:r>
                            <w:r>
                              <w:rPr>
                                <w:rFonts w:cs="Arial"/>
                                <w:sz w:val="18"/>
                                <w:lang w:val="fr-BE"/>
                              </w:rPr>
                              <w:tab/>
                            </w:r>
                            <w:hyperlink r:id="rId1" w:history="1">
                              <w:r w:rsidRPr="00657858">
                                <w:rPr>
                                  <w:rStyle w:val="Lienhypertexte"/>
                                  <w:rFonts w:ascii="Courier New" w:hAnsi="Courier New" w:cs="Courier New"/>
                                  <w:sz w:val="16"/>
                                  <w:lang w:val="de-DE"/>
                                </w:rPr>
                                <w:t>contact@erm-automatismes.com</w:t>
                              </w:r>
                            </w:hyperlink>
                          </w:p>
                          <w:p w14:paraId="0DDBF9EF" w14:textId="77777777" w:rsidR="00904F22" w:rsidRDefault="00904F22" w:rsidP="00231A82"/>
                        </w:txbxContent>
                      </wps:txbx>
                      <wps:bodyPr rot="0" vert="horz" wrap="square" lIns="0" tIns="0" rIns="0" bIns="0" anchor="t" anchorCtr="0" upright="1">
                        <a:noAutofit/>
                      </wps:bodyPr>
                    </wps:wsp>
                    <pic:pic xmlns:pic="http://schemas.openxmlformats.org/drawingml/2006/picture">
                      <pic:nvPicPr>
                        <pic:cNvPr id="3" name="Picture 148" descr="logo-erm-201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433" y="278"/>
                          <a:ext cx="3438" cy="1172"/>
                        </a:xfrm>
                        <a:prstGeom prst="rect">
                          <a:avLst/>
                        </a:prstGeom>
                        <a:noFill/>
                        <a:extLst>
                          <a:ext uri="{909E8E84-426E-40DD-AFC4-6F175D3DCCD1}">
                            <a14:hiddenFill xmlns:a14="http://schemas.microsoft.com/office/drawing/2010/main">
                              <a:solidFill>
                                <a:srgbClr val="FFFFFF"/>
                              </a:solidFill>
                            </a14:hiddenFill>
                          </a:ext>
                        </a:extLst>
                      </pic:spPr>
                    </pic:pic>
                    <wpg:grpSp>
                      <wpg:cNvPr id="4" name="Group 163"/>
                      <wpg:cNvGrpSpPr>
                        <a:grpSpLocks/>
                      </wpg:cNvGrpSpPr>
                      <wpg:grpSpPr bwMode="auto">
                        <a:xfrm>
                          <a:off x="3683" y="294"/>
                          <a:ext cx="3725" cy="1173"/>
                          <a:chOff x="3683" y="294"/>
                          <a:chExt cx="3725" cy="1173"/>
                        </a:xfrm>
                      </wpg:grpSpPr>
                      <pic:pic xmlns:pic="http://schemas.openxmlformats.org/drawingml/2006/picture">
                        <pic:nvPicPr>
                          <pic:cNvPr id="5" name="Picture 160" descr="Diapositive1"/>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l="13966" t="32234" r="25333" b="42285"/>
                          <a:stretch>
                            <a:fillRect/>
                          </a:stretch>
                        </pic:blipFill>
                        <pic:spPr bwMode="auto">
                          <a:xfrm>
                            <a:off x="3683" y="294"/>
                            <a:ext cx="3725" cy="1173"/>
                          </a:xfrm>
                          <a:prstGeom prst="rect">
                            <a:avLst/>
                          </a:prstGeom>
                          <a:noFill/>
                          <a:extLst>
                            <a:ext uri="{909E8E84-426E-40DD-AFC4-6F175D3DCCD1}">
                              <a14:hiddenFill xmlns:a14="http://schemas.microsoft.com/office/drawing/2010/main">
                                <a:solidFill>
                                  <a:srgbClr val="FFFFFF"/>
                                </a:solidFill>
                              </a14:hiddenFill>
                            </a:ext>
                          </a:extLst>
                        </pic:spPr>
                      </pic:pic>
                      <wps:wsp>
                        <wps:cNvPr id="6" name="Text Box 149"/>
                        <wps:cNvSpPr txBox="1">
                          <a:spLocks noChangeArrowheads="1"/>
                        </wps:cNvSpPr>
                        <wps:spPr bwMode="auto">
                          <a:xfrm>
                            <a:off x="4445" y="602"/>
                            <a:ext cx="2374"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69DD6" w14:textId="77777777" w:rsidR="00904F22" w:rsidRPr="00DB621D" w:rsidRDefault="00904F22" w:rsidP="00231A82">
                              <w:pPr>
                                <w:jc w:val="center"/>
                                <w:rPr>
                                  <w:rFonts w:cs="Arial"/>
                                  <w:b/>
                                  <w:color w:val="2C69B2"/>
                                  <w:szCs w:val="20"/>
                                </w:rPr>
                              </w:pPr>
                              <w:r w:rsidRPr="00DB621D">
                                <w:rPr>
                                  <w:rFonts w:cs="Arial"/>
                                  <w:b/>
                                  <w:color w:val="2C69B2"/>
                                  <w:szCs w:val="20"/>
                                </w:rPr>
                                <w:t>Concepteur de solutions didactiques</w:t>
                              </w:r>
                            </w:p>
                          </w:txbxContent>
                        </wps:txbx>
                        <wps:bodyPr rot="0" vert="horz" wrap="square" lIns="91440" tIns="45720" rIns="91440" bIns="45720" anchor="t" anchorCtr="0" upright="1">
                          <a:noAutofit/>
                        </wps:bodyPr>
                      </wps:wsp>
                    </wpg:grpSp>
                  </wpg:wgp>
                </a:graphicData>
              </a:graphic>
            </wp:inline>
          </w:drawing>
        </mc:Choice>
        <mc:Fallback>
          <w:pict>
            <v:group w14:anchorId="3B2BBA2F" id="Group 164" o:spid="_x0000_s1104" style="width:537.3pt;height:59.45pt;mso-position-horizontal-relative:char;mso-position-vertical-relative:line" coordorigin="433,278" coordsize="10746,1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">
              <v:shapetype id="_x0000_t202" coordsize="21600,21600" o:spt="202" path="m,l,21600r21600,l21600,xe">
                <v:stroke joinstyle="miter"/>
                <v:path gradientshapeok="t" o:connecttype="rect"/>
              </v:shapetype>
              <v:shape id="Text Box 95" o:spid="_x0000_s1105" type="#_x0000_t202" style="position:absolute;left:7556;top:301;width:3623;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" filled="f" strokecolor="#2c69b2">
                <v:fill opacity="32896f"/>
                <v:textbox inset="0,0,0,0">
                  <w:txbxContent>
                    <w:p w14:paraId="7507FCF7" w14:textId="77777777" w:rsidR="00904F22" w:rsidRDefault="00904F22" w:rsidP="00780930">
                      <w:pPr>
                        <w:tabs>
                          <w:tab w:val="left" w:pos="426"/>
                        </w:tabs>
                        <w:spacing w:after="0"/>
                        <w:ind w:left="57"/>
                        <w:rPr>
                          <w:rFonts w:cs="Arial"/>
                          <w:b/>
                          <w:bCs/>
                        </w:rPr>
                      </w:pPr>
                      <w:r>
                        <w:rPr>
                          <w:rFonts w:cs="Arial"/>
                          <w:b/>
                          <w:bCs/>
                        </w:rPr>
                        <w:t>ERM AUTOMATISMES INDUSTRIELS</w:t>
                      </w:r>
                    </w:p>
                    <w:p w14:paraId="4E807AF4" w14:textId="77777777" w:rsidR="00904F22" w:rsidRPr="00C866AD" w:rsidRDefault="00904F22" w:rsidP="008E2F2E">
                      <w:pPr>
                        <w:tabs>
                          <w:tab w:val="left" w:pos="426"/>
                          <w:tab w:val="left" w:pos="567"/>
                          <w:tab w:val="left" w:pos="1701"/>
                        </w:tabs>
                        <w:spacing w:after="0" w:line="240" w:lineRule="auto"/>
                        <w:ind w:left="57"/>
                        <w:rPr>
                          <w:rFonts w:ascii="Arial Narrow" w:hAnsi="Arial Narrow" w:cs="Arial"/>
                          <w:sz w:val="18"/>
                        </w:rPr>
                      </w:pPr>
                      <w:r w:rsidRPr="00C866AD">
                        <w:rPr>
                          <w:rFonts w:ascii="Arial Narrow" w:hAnsi="Arial Narrow" w:cs="Arial"/>
                          <w:sz w:val="18"/>
                        </w:rPr>
                        <w:t>561, allée de Bellecour</w:t>
                      </w:r>
                      <w:r w:rsidRPr="00C866AD">
                        <w:rPr>
                          <w:rFonts w:ascii="Arial Narrow" w:hAnsi="Arial Narrow" w:cs="Arial"/>
                          <w:sz w:val="18"/>
                        </w:rPr>
                        <w:tab/>
                      </w:r>
                      <w:r>
                        <w:rPr>
                          <w:rFonts w:ascii="Arial Narrow" w:hAnsi="Arial Narrow" w:cs="Arial"/>
                          <w:sz w:val="18"/>
                        </w:rPr>
                        <w:tab/>
                      </w:r>
                      <w:r w:rsidRPr="00C866AD">
                        <w:rPr>
                          <w:rFonts w:ascii="Arial Narrow" w:hAnsi="Arial Narrow" w:cs="Arial"/>
                          <w:sz w:val="18"/>
                        </w:rPr>
                        <w:t>84200 Carpentras</w:t>
                      </w:r>
                    </w:p>
                    <w:p w14:paraId="31F9C553" w14:textId="77777777" w:rsidR="00904F22" w:rsidRDefault="00904F22" w:rsidP="008E2F2E">
                      <w:pPr>
                        <w:tabs>
                          <w:tab w:val="left" w:pos="284"/>
                          <w:tab w:val="left" w:pos="426"/>
                          <w:tab w:val="left" w:pos="2127"/>
                        </w:tabs>
                        <w:spacing w:after="0" w:line="240" w:lineRule="auto"/>
                        <w:ind w:left="57"/>
                        <w:rPr>
                          <w:rFonts w:cs="Arial"/>
                          <w:sz w:val="18"/>
                        </w:rPr>
                      </w:pPr>
                      <w:r>
                        <w:rPr>
                          <w:rFonts w:ascii="Arial Narrow" w:hAnsi="Arial Narrow" w:cs="Arial"/>
                          <w:sz w:val="18"/>
                        </w:rPr>
                        <w:t>Tél : 04 90 60 05 68</w:t>
                      </w:r>
                      <w:r>
                        <w:rPr>
                          <w:rFonts w:ascii="Arial Narrow" w:hAnsi="Arial Narrow" w:cs="Arial"/>
                          <w:sz w:val="18"/>
                        </w:rPr>
                        <w:tab/>
                      </w:r>
                      <w:r w:rsidRPr="007B0391">
                        <w:rPr>
                          <w:rFonts w:ascii="Arial Narrow" w:hAnsi="Arial Narrow" w:cs="Arial"/>
                          <w:sz w:val="18"/>
                        </w:rPr>
                        <w:t>Fax :</w:t>
                      </w:r>
                      <w:r>
                        <w:rPr>
                          <w:rFonts w:ascii="Arial Narrow" w:hAnsi="Arial Narrow" w:cs="Arial"/>
                          <w:sz w:val="18"/>
                        </w:rPr>
                        <w:t xml:space="preserve"> </w:t>
                      </w:r>
                      <w:r w:rsidRPr="007B0391">
                        <w:rPr>
                          <w:rFonts w:ascii="Arial Narrow" w:hAnsi="Arial Narrow" w:cs="Arial"/>
                          <w:sz w:val="18"/>
                        </w:rPr>
                        <w:t>04 90 60 66 26</w:t>
                      </w:r>
                    </w:p>
                    <w:p w14:paraId="5613BD18" w14:textId="77777777" w:rsidR="00904F22" w:rsidRDefault="00904F22" w:rsidP="008E2F2E">
                      <w:pPr>
                        <w:tabs>
                          <w:tab w:val="left" w:pos="426"/>
                        </w:tabs>
                        <w:spacing w:after="0" w:line="240" w:lineRule="auto"/>
                        <w:ind w:left="57"/>
                        <w:rPr>
                          <w:rFonts w:cs="Arial"/>
                          <w:sz w:val="18"/>
                        </w:rPr>
                      </w:pPr>
                      <w:r w:rsidRPr="007D2779">
                        <w:rPr>
                          <w:rFonts w:ascii="Arial Narrow" w:hAnsi="Arial Narrow" w:cs="Arial"/>
                          <w:sz w:val="18"/>
                        </w:rPr>
                        <w:t>Site :</w:t>
                      </w:r>
                      <w:r>
                        <w:rPr>
                          <w:rFonts w:ascii="Arial Narrow" w:hAnsi="Arial Narrow" w:cs="Arial"/>
                          <w:sz w:val="18"/>
                        </w:rPr>
                        <w:tab/>
                      </w:r>
                      <w:r>
                        <w:rPr>
                          <w:rFonts w:cs="Arial"/>
                          <w:sz w:val="18"/>
                        </w:rPr>
                        <w:tab/>
                      </w:r>
                      <w:r w:rsidRPr="00566AF6">
                        <w:rPr>
                          <w:rFonts w:ascii="Courier New" w:hAnsi="Courier New" w:cs="Courier New"/>
                          <w:color w:val="3366FF"/>
                          <w:sz w:val="16"/>
                          <w:u w:val="single"/>
                        </w:rPr>
                        <w:t>www.erm-automatismes.com</w:t>
                      </w:r>
                    </w:p>
                    <w:p w14:paraId="4E4A278C" w14:textId="77777777" w:rsidR="00904F22" w:rsidRPr="00C430F1" w:rsidRDefault="00904F22" w:rsidP="008E2F2E">
                      <w:pPr>
                        <w:spacing w:after="0" w:line="240" w:lineRule="auto"/>
                        <w:ind w:left="57"/>
                        <w:rPr>
                          <w:lang w:val="de-DE"/>
                        </w:rPr>
                      </w:pPr>
                      <w:r>
                        <w:rPr>
                          <w:rFonts w:ascii="Arial Narrow" w:hAnsi="Arial Narrow" w:cs="Arial"/>
                          <w:sz w:val="18"/>
                          <w:lang w:val="fr-BE"/>
                        </w:rPr>
                        <w:t>E-m</w:t>
                      </w:r>
                      <w:r w:rsidRPr="007D2779">
                        <w:rPr>
                          <w:rFonts w:ascii="Arial Narrow" w:hAnsi="Arial Narrow" w:cs="Arial"/>
                          <w:sz w:val="18"/>
                          <w:lang w:val="fr-BE"/>
                        </w:rPr>
                        <w:t>ail :</w:t>
                      </w:r>
                      <w:r>
                        <w:rPr>
                          <w:rFonts w:cs="Arial"/>
                          <w:sz w:val="18"/>
                          <w:lang w:val="fr-BE"/>
                        </w:rPr>
                        <w:tab/>
                      </w:r>
                      <w:hyperlink r:id="rId4" w:history="1">
                        <w:r w:rsidRPr="00657858">
                          <w:rPr>
                            <w:rStyle w:val="Lienhypertexte"/>
                            <w:rFonts w:ascii="Courier New" w:hAnsi="Courier New" w:cs="Courier New"/>
                            <w:sz w:val="16"/>
                            <w:lang w:val="de-DE"/>
                          </w:rPr>
                          <w:t>contact@erm-automatismes.com</w:t>
                        </w:r>
                      </w:hyperlink>
                    </w:p>
                    <w:p w14:paraId="0DDBF9EF" w14:textId="77777777" w:rsidR="00904F22" w:rsidRDefault="00904F22" w:rsidP="00231A82"/>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8" o:spid="_x0000_s1106" type="#_x0000_t75" alt="logo-erm-2015" style="position:absolute;left:433;top:278;width:343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">
                <v:imagedata r:id="rId5" o:title="logo-erm-2015"/>
              </v:shape>
              <v:group id="Group 163" o:spid="_x0000_s1107" style="position:absolute;left:3683;top:294;width:3725;height:1173" coordorigin="3683,294" coordsize="3725,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">
                <v:shape id="Picture 160" o:spid="_x0000_s1108" type="#_x0000_t75" alt="Diapositive1" style="position:absolute;left:3683;top:294;width:3725;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">
                  <v:imagedata r:id="rId6" o:title="Diapositive1" croptop="21125f" cropbottom="27712f" cropleft="9153f" cropright="16602f" chromakey="white"/>
                </v:shape>
                <v:shape id="Text Box 149" o:spid="_x0000_s1109" type="#_x0000_t202" style="position:absolute;left:4445;top:602;width:2374;height: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" filled="f" stroked="f">
                  <v:textbox>
                    <w:txbxContent>
                      <w:p w14:paraId="3DB69DD6" w14:textId="77777777" w:rsidR="00904F22" w:rsidRPr="00DB621D" w:rsidRDefault="00904F22" w:rsidP="00231A82">
                        <w:pPr>
                          <w:jc w:val="center"/>
                          <w:rPr>
                            <w:rFonts w:cs="Arial"/>
                            <w:b/>
                            <w:color w:val="2C69B2"/>
                            <w:szCs w:val="20"/>
                          </w:rPr>
                        </w:pPr>
                        <w:r w:rsidRPr="00DB621D">
                          <w:rPr>
                            <w:rFonts w:cs="Arial"/>
                            <w:b/>
                            <w:color w:val="2C69B2"/>
                            <w:szCs w:val="20"/>
                          </w:rPr>
                          <w:t>Concepteur de solutions didactiques</w:t>
                        </w:r>
                      </w:p>
                    </w:txbxContent>
                  </v:textbox>
                </v:shape>
              </v:group>
              <w10:anchorlock/>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5000" w:type="pct"/>
      <w:tblBorders>
        <w:top w:val="single" w:sz="18" w:space="0" w:color="auto"/>
        <w:left w:val="none" w:sz="0" w:space="0" w:color="auto"/>
        <w:bottom w:val="single" w:sz="18"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626"/>
      <w:gridCol w:w="5877"/>
      <w:gridCol w:w="2269"/>
    </w:tblGrid>
    <w:tr w:rsidR="00904F22" w14:paraId="6F9DEBB7" w14:textId="77777777" w:rsidTr="008F577D">
      <w:tc>
        <w:tcPr>
          <w:tcW w:w="1219" w:type="pct"/>
        </w:tcPr>
        <w:p w14:paraId="142C223F" w14:textId="77777777" w:rsidR="00904F22" w:rsidRDefault="00904F22" w:rsidP="009C2667">
          <w:pPr>
            <w:spacing w:before="240"/>
            <w:jc w:val="left"/>
          </w:pPr>
          <w:r w:rsidRPr="00CD447F">
            <w:rPr>
              <w:b/>
              <w:bCs/>
              <w:color w:val="3366CC"/>
              <w:sz w:val="24"/>
              <w:szCs w:val="24"/>
            </w:rPr>
            <w:t>DOSSIER MACHINE</w:t>
          </w:r>
        </w:p>
      </w:tc>
      <w:tc>
        <w:tcPr>
          <w:tcW w:w="2728" w:type="pct"/>
        </w:tcPr>
        <w:p w14:paraId="7C2A9942" w14:textId="77777777" w:rsidR="00904F22" w:rsidRDefault="00904F22" w:rsidP="0075678E">
          <w:pPr>
            <w:spacing w:before="240"/>
            <w:jc w:val="center"/>
          </w:pPr>
          <w:r>
            <w:rPr>
              <w:rFonts w:cs="Arial"/>
              <w:b/>
              <w:bCs/>
              <w:szCs w:val="20"/>
            </w:rPr>
            <w:t>Insérer nom de machine</w:t>
          </w:r>
        </w:p>
      </w:tc>
      <w:tc>
        <w:tcPr>
          <w:tcW w:w="1053" w:type="pct"/>
        </w:tcPr>
        <w:p w14:paraId="09467908" w14:textId="5F044F13" w:rsidR="00904F22" w:rsidRDefault="00904F22" w:rsidP="0075678E">
          <w:pPr>
            <w:spacing w:before="240"/>
            <w:jc w:val="right"/>
          </w:pPr>
          <w:r>
            <w:fldChar w:fldCharType="begin"/>
          </w:r>
          <w:r>
            <w:instrText xml:space="preserve"> REF RepetitionFx  \* MERGEFORMAT </w:instrText>
          </w:r>
          <w:r>
            <w:fldChar w:fldCharType="separate"/>
          </w:r>
          <w:r w:rsidR="0049748F">
            <w:rPr>
              <w:b/>
              <w:bCs/>
            </w:rPr>
            <w:t>Erreur ! Source du renvoi introuvable.</w:t>
          </w:r>
          <w:r>
            <w:fldChar w:fldCharType="end"/>
          </w:r>
        </w:p>
      </w:tc>
    </w:tr>
  </w:tbl>
  <w:p w14:paraId="1868B415" w14:textId="77777777" w:rsidR="00904F22" w:rsidRDefault="00904F22" w:rsidP="009864B3">
    <w:pPr>
      <w:pStyle w:val="En-tte"/>
      <w:spacing w:before="24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5000" w:type="pct"/>
      <w:tblBorders>
        <w:top w:val="single" w:sz="18" w:space="0" w:color="auto"/>
        <w:left w:val="none" w:sz="0" w:space="0" w:color="auto"/>
        <w:bottom w:val="single" w:sz="18"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626"/>
      <w:gridCol w:w="5877"/>
      <w:gridCol w:w="2269"/>
    </w:tblGrid>
    <w:tr w:rsidR="00904F22" w14:paraId="3612B67D" w14:textId="77777777" w:rsidTr="0019048A">
      <w:trPr>
        <w:trHeight w:val="510"/>
      </w:trPr>
      <w:tc>
        <w:tcPr>
          <w:tcW w:w="1219" w:type="pct"/>
          <w:vAlign w:val="center"/>
        </w:tcPr>
        <w:p w14:paraId="106960B8" w14:textId="77777777" w:rsidR="00904F22" w:rsidRDefault="00904F22" w:rsidP="0019048A">
          <w:pPr>
            <w:jc w:val="left"/>
          </w:pPr>
          <w:r w:rsidRPr="00CD447F">
            <w:rPr>
              <w:b/>
              <w:bCs/>
              <w:color w:val="3366CC"/>
              <w:sz w:val="24"/>
              <w:szCs w:val="24"/>
            </w:rPr>
            <w:t>DOSSIER MACHINE</w:t>
          </w:r>
        </w:p>
      </w:tc>
      <w:tc>
        <w:tcPr>
          <w:tcW w:w="2728" w:type="pct"/>
          <w:vAlign w:val="center"/>
        </w:tcPr>
        <w:p w14:paraId="35B03E26" w14:textId="7EE9B116" w:rsidR="00904F22" w:rsidRDefault="00904F22" w:rsidP="0019048A">
          <w:pPr>
            <w:jc w:val="center"/>
          </w:pPr>
          <w:r>
            <w:rPr>
              <w:rFonts w:cs="Arial"/>
              <w:b/>
              <w:bCs/>
              <w:szCs w:val="20"/>
            </w:rPr>
            <w:fldChar w:fldCharType="begin"/>
          </w:r>
          <w:r>
            <w:rPr>
              <w:rFonts w:cs="Arial"/>
              <w:b/>
              <w:bCs/>
              <w:szCs w:val="20"/>
            </w:rPr>
            <w:instrText xml:space="preserve"> DOCPROPERTY  Keywords  \* MERGEFORMAT </w:instrText>
          </w:r>
          <w:r>
            <w:rPr>
              <w:rFonts w:cs="Arial"/>
              <w:b/>
              <w:bCs/>
              <w:szCs w:val="20"/>
            </w:rPr>
            <w:fldChar w:fldCharType="separate"/>
          </w:r>
          <w:r w:rsidR="0049748F">
            <w:rPr>
              <w:rFonts w:cs="Arial"/>
              <w:b/>
              <w:bCs/>
              <w:szCs w:val="20"/>
            </w:rPr>
            <w:t>SMART STREET CY10</w:t>
          </w:r>
          <w:r>
            <w:rPr>
              <w:rFonts w:cs="Arial"/>
              <w:b/>
              <w:bCs/>
              <w:szCs w:val="20"/>
            </w:rPr>
            <w:fldChar w:fldCharType="end"/>
          </w:r>
        </w:p>
      </w:tc>
      <w:tc>
        <w:tcPr>
          <w:tcW w:w="1053" w:type="pct"/>
          <w:vAlign w:val="center"/>
        </w:tcPr>
        <w:p w14:paraId="454D0056" w14:textId="18795904" w:rsidR="00904F22" w:rsidRDefault="0049748F" w:rsidP="0019048A">
          <w:pPr>
            <w:jc w:val="right"/>
          </w:pPr>
          <w:r>
            <w:fldChar w:fldCharType="begin"/>
          </w:r>
          <w:r>
            <w:instrText xml:space="preserve"> DOCPROPERTY  Category  \* MERGEFORMAT </w:instrText>
          </w:r>
          <w:r>
            <w:fldChar w:fldCharType="separate"/>
          </w:r>
          <w:r>
            <w:t>Dossier Technique</w:t>
          </w:r>
          <w:r>
            <w:fldChar w:fldCharType="end"/>
          </w:r>
        </w:p>
      </w:tc>
    </w:tr>
  </w:tbl>
  <w:p w14:paraId="06EFABAF" w14:textId="77777777" w:rsidR="00904F22" w:rsidRDefault="00904F22" w:rsidP="009864B3">
    <w:pPr>
      <w:pStyle w:val="En-tte"/>
      <w:spacing w:before="24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5000" w:type="pct"/>
      <w:tblBorders>
        <w:top w:val="single" w:sz="18" w:space="0" w:color="auto"/>
        <w:left w:val="none" w:sz="0" w:space="0" w:color="auto"/>
        <w:bottom w:val="single" w:sz="18"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801"/>
      <w:gridCol w:w="8506"/>
      <w:gridCol w:w="3283"/>
    </w:tblGrid>
    <w:tr w:rsidR="00904F22" w14:paraId="036E04D3" w14:textId="77777777" w:rsidTr="0019048A">
      <w:trPr>
        <w:trHeight w:val="510"/>
      </w:trPr>
      <w:tc>
        <w:tcPr>
          <w:tcW w:w="1219" w:type="pct"/>
          <w:vAlign w:val="center"/>
        </w:tcPr>
        <w:p w14:paraId="4E52066D" w14:textId="77777777" w:rsidR="00904F22" w:rsidRDefault="00904F22" w:rsidP="0019048A">
          <w:pPr>
            <w:jc w:val="left"/>
          </w:pPr>
          <w:r w:rsidRPr="00CD447F">
            <w:rPr>
              <w:b/>
              <w:bCs/>
              <w:color w:val="3366CC"/>
              <w:sz w:val="24"/>
              <w:szCs w:val="24"/>
            </w:rPr>
            <w:t>DOSSIER MACHINE</w:t>
          </w:r>
        </w:p>
      </w:tc>
      <w:tc>
        <w:tcPr>
          <w:tcW w:w="2728" w:type="pct"/>
          <w:vAlign w:val="center"/>
        </w:tcPr>
        <w:p w14:paraId="3BCD6BD3" w14:textId="78A3F914" w:rsidR="00904F22" w:rsidRDefault="0049748F" w:rsidP="0019048A">
          <w:pPr>
            <w:jc w:val="center"/>
          </w:pPr>
          <w:r>
            <w:fldChar w:fldCharType="begin"/>
          </w:r>
          <w:r>
            <w:instrText xml:space="preserve"> DOCPROPERTY  Keywords  \* MERGEFORMAT </w:instrText>
          </w:r>
          <w:r>
            <w:fldChar w:fldCharType="separate"/>
          </w:r>
          <w:r>
            <w:t>SMART STREET CY10</w:t>
          </w:r>
          <w:r>
            <w:fldChar w:fldCharType="end"/>
          </w:r>
        </w:p>
      </w:tc>
      <w:tc>
        <w:tcPr>
          <w:tcW w:w="1053" w:type="pct"/>
          <w:vAlign w:val="center"/>
        </w:tcPr>
        <w:p w14:paraId="52AE4A87" w14:textId="5CEEE1B0" w:rsidR="00904F22" w:rsidRDefault="0049748F" w:rsidP="0019048A">
          <w:pPr>
            <w:jc w:val="right"/>
          </w:pPr>
          <w:r>
            <w:fldChar w:fldCharType="begin"/>
          </w:r>
          <w:r>
            <w:instrText xml:space="preserve"> DOCPROPERTY  Category  \* MERGEFORMAT </w:instrText>
          </w:r>
          <w:r>
            <w:fldChar w:fldCharType="separate"/>
          </w:r>
          <w:r>
            <w:t>Dossier Technique</w:t>
          </w:r>
          <w:r>
            <w:fldChar w:fldCharType="end"/>
          </w:r>
        </w:p>
      </w:tc>
    </w:tr>
  </w:tbl>
  <w:p w14:paraId="2EBBB5B8" w14:textId="77777777" w:rsidR="00904F22" w:rsidRDefault="00904F22" w:rsidP="009864B3">
    <w:pPr>
      <w:pStyle w:val="En-tte"/>
      <w:spacing w:before="24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5000" w:type="pct"/>
      <w:tblBorders>
        <w:top w:val="single" w:sz="18" w:space="0" w:color="auto"/>
        <w:left w:val="none" w:sz="0" w:space="0" w:color="auto"/>
        <w:bottom w:val="single" w:sz="18"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626"/>
      <w:gridCol w:w="5877"/>
      <w:gridCol w:w="2269"/>
    </w:tblGrid>
    <w:tr w:rsidR="00904F22" w14:paraId="0B6B7BB3" w14:textId="77777777" w:rsidTr="0019048A">
      <w:trPr>
        <w:trHeight w:val="510"/>
      </w:trPr>
      <w:tc>
        <w:tcPr>
          <w:tcW w:w="1219" w:type="pct"/>
          <w:vAlign w:val="center"/>
        </w:tcPr>
        <w:p w14:paraId="1F7C8349" w14:textId="77777777" w:rsidR="00904F22" w:rsidRDefault="00904F22" w:rsidP="0019048A">
          <w:pPr>
            <w:jc w:val="left"/>
          </w:pPr>
          <w:r w:rsidRPr="00CD447F">
            <w:rPr>
              <w:b/>
              <w:bCs/>
              <w:color w:val="3366CC"/>
              <w:sz w:val="24"/>
              <w:szCs w:val="24"/>
            </w:rPr>
            <w:t>DOSSIER MACHINE</w:t>
          </w:r>
        </w:p>
      </w:tc>
      <w:tc>
        <w:tcPr>
          <w:tcW w:w="2728" w:type="pct"/>
          <w:vAlign w:val="center"/>
        </w:tcPr>
        <w:p w14:paraId="06C53887" w14:textId="05403621" w:rsidR="00904F22" w:rsidRDefault="00904F22" w:rsidP="0019048A">
          <w:pPr>
            <w:jc w:val="center"/>
          </w:pPr>
          <w:r>
            <w:rPr>
              <w:rFonts w:cs="Arial"/>
              <w:b/>
              <w:bCs/>
              <w:szCs w:val="20"/>
            </w:rPr>
            <w:fldChar w:fldCharType="begin"/>
          </w:r>
          <w:r>
            <w:rPr>
              <w:rFonts w:cs="Arial"/>
              <w:b/>
              <w:bCs/>
              <w:szCs w:val="20"/>
            </w:rPr>
            <w:instrText xml:space="preserve"> DOCPROPERTY  Keywords  \* MERGEFORMAT </w:instrText>
          </w:r>
          <w:r>
            <w:rPr>
              <w:rFonts w:cs="Arial"/>
              <w:b/>
              <w:bCs/>
              <w:szCs w:val="20"/>
            </w:rPr>
            <w:fldChar w:fldCharType="separate"/>
          </w:r>
          <w:r w:rsidR="0049748F">
            <w:rPr>
              <w:rFonts w:cs="Arial"/>
              <w:b/>
              <w:bCs/>
              <w:szCs w:val="20"/>
            </w:rPr>
            <w:t>SMART STREET CY10</w:t>
          </w:r>
          <w:r>
            <w:rPr>
              <w:rFonts w:cs="Arial"/>
              <w:b/>
              <w:bCs/>
              <w:szCs w:val="20"/>
            </w:rPr>
            <w:fldChar w:fldCharType="end"/>
          </w:r>
        </w:p>
      </w:tc>
      <w:tc>
        <w:tcPr>
          <w:tcW w:w="1053" w:type="pct"/>
          <w:vAlign w:val="center"/>
        </w:tcPr>
        <w:p w14:paraId="57163E93" w14:textId="6275E512" w:rsidR="00904F22" w:rsidRDefault="0049748F" w:rsidP="0019048A">
          <w:pPr>
            <w:jc w:val="right"/>
          </w:pPr>
          <w:r>
            <w:fldChar w:fldCharType="begin"/>
          </w:r>
          <w:r>
            <w:instrText xml:space="preserve"> DOCPROPERTY  Category  \* MERGEFORMAT </w:instrText>
          </w:r>
          <w:r>
            <w:fldChar w:fldCharType="separate"/>
          </w:r>
          <w:r>
            <w:t>Dossier Technique</w:t>
          </w:r>
          <w:r>
            <w:fldChar w:fldCharType="end"/>
          </w:r>
        </w:p>
      </w:tc>
    </w:tr>
  </w:tbl>
  <w:p w14:paraId="357543E4" w14:textId="77777777" w:rsidR="00904F22" w:rsidRDefault="00904F22" w:rsidP="009801E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4" type="#_x0000_t75" style="width:26pt;height:21.5pt" o:bullet="t">
        <v:imagedata r:id="rId1" o:title="icone_attention"/>
      </v:shape>
    </w:pict>
  </w:numPicBullet>
  <w:numPicBullet w:numPicBulletId="1">
    <w:pict>
      <v:shape id="_x0000_i1085" type="#_x0000_t75" style="width:128.05pt;height:128.05pt" o:bullet="t">
        <v:imagedata r:id="rId2" o:title="green_globe_exclamation_point_570"/>
      </v:shape>
    </w:pict>
  </w:numPicBullet>
  <w:abstractNum w:abstractNumId="0" w15:restartNumberingAfterBreak="0">
    <w:nsid w:val="01C6490A"/>
    <w:multiLevelType w:val="hybridMultilevel"/>
    <w:tmpl w:val="862CB5CE"/>
    <w:lvl w:ilvl="0" w:tplc="4F6EA660">
      <w:start w:val="1"/>
      <w:numFmt w:val="bullet"/>
      <w:lvlText w:val="•"/>
      <w:lvlJc w:val="left"/>
      <w:pPr>
        <w:tabs>
          <w:tab w:val="num" w:pos="720"/>
        </w:tabs>
        <w:ind w:left="720" w:hanging="360"/>
      </w:pPr>
      <w:rPr>
        <w:rFonts w:ascii="Times New Roman" w:hAnsi="Times New Roman" w:hint="default"/>
      </w:rPr>
    </w:lvl>
    <w:lvl w:ilvl="1" w:tplc="2F1E181A" w:tentative="1">
      <w:start w:val="1"/>
      <w:numFmt w:val="bullet"/>
      <w:lvlText w:val="•"/>
      <w:lvlJc w:val="left"/>
      <w:pPr>
        <w:tabs>
          <w:tab w:val="num" w:pos="1440"/>
        </w:tabs>
        <w:ind w:left="1440" w:hanging="360"/>
      </w:pPr>
      <w:rPr>
        <w:rFonts w:ascii="Times New Roman" w:hAnsi="Times New Roman" w:hint="default"/>
      </w:rPr>
    </w:lvl>
    <w:lvl w:ilvl="2" w:tplc="F79CB53C" w:tentative="1">
      <w:start w:val="1"/>
      <w:numFmt w:val="bullet"/>
      <w:lvlText w:val="•"/>
      <w:lvlJc w:val="left"/>
      <w:pPr>
        <w:tabs>
          <w:tab w:val="num" w:pos="2160"/>
        </w:tabs>
        <w:ind w:left="2160" w:hanging="360"/>
      </w:pPr>
      <w:rPr>
        <w:rFonts w:ascii="Times New Roman" w:hAnsi="Times New Roman" w:hint="default"/>
      </w:rPr>
    </w:lvl>
    <w:lvl w:ilvl="3" w:tplc="62ACFFD6" w:tentative="1">
      <w:start w:val="1"/>
      <w:numFmt w:val="bullet"/>
      <w:lvlText w:val="•"/>
      <w:lvlJc w:val="left"/>
      <w:pPr>
        <w:tabs>
          <w:tab w:val="num" w:pos="2880"/>
        </w:tabs>
        <w:ind w:left="2880" w:hanging="360"/>
      </w:pPr>
      <w:rPr>
        <w:rFonts w:ascii="Times New Roman" w:hAnsi="Times New Roman" w:hint="default"/>
      </w:rPr>
    </w:lvl>
    <w:lvl w:ilvl="4" w:tplc="4D6C7DE4" w:tentative="1">
      <w:start w:val="1"/>
      <w:numFmt w:val="bullet"/>
      <w:lvlText w:val="•"/>
      <w:lvlJc w:val="left"/>
      <w:pPr>
        <w:tabs>
          <w:tab w:val="num" w:pos="3600"/>
        </w:tabs>
        <w:ind w:left="3600" w:hanging="360"/>
      </w:pPr>
      <w:rPr>
        <w:rFonts w:ascii="Times New Roman" w:hAnsi="Times New Roman" w:hint="default"/>
      </w:rPr>
    </w:lvl>
    <w:lvl w:ilvl="5" w:tplc="1A0CAF2E" w:tentative="1">
      <w:start w:val="1"/>
      <w:numFmt w:val="bullet"/>
      <w:lvlText w:val="•"/>
      <w:lvlJc w:val="left"/>
      <w:pPr>
        <w:tabs>
          <w:tab w:val="num" w:pos="4320"/>
        </w:tabs>
        <w:ind w:left="4320" w:hanging="360"/>
      </w:pPr>
      <w:rPr>
        <w:rFonts w:ascii="Times New Roman" w:hAnsi="Times New Roman" w:hint="default"/>
      </w:rPr>
    </w:lvl>
    <w:lvl w:ilvl="6" w:tplc="010C6BB4" w:tentative="1">
      <w:start w:val="1"/>
      <w:numFmt w:val="bullet"/>
      <w:lvlText w:val="•"/>
      <w:lvlJc w:val="left"/>
      <w:pPr>
        <w:tabs>
          <w:tab w:val="num" w:pos="5040"/>
        </w:tabs>
        <w:ind w:left="5040" w:hanging="360"/>
      </w:pPr>
      <w:rPr>
        <w:rFonts w:ascii="Times New Roman" w:hAnsi="Times New Roman" w:hint="default"/>
      </w:rPr>
    </w:lvl>
    <w:lvl w:ilvl="7" w:tplc="6B3077DC" w:tentative="1">
      <w:start w:val="1"/>
      <w:numFmt w:val="bullet"/>
      <w:lvlText w:val="•"/>
      <w:lvlJc w:val="left"/>
      <w:pPr>
        <w:tabs>
          <w:tab w:val="num" w:pos="5760"/>
        </w:tabs>
        <w:ind w:left="5760" w:hanging="360"/>
      </w:pPr>
      <w:rPr>
        <w:rFonts w:ascii="Times New Roman" w:hAnsi="Times New Roman" w:hint="default"/>
      </w:rPr>
    </w:lvl>
    <w:lvl w:ilvl="8" w:tplc="B4DE3116"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A160D3E"/>
    <w:multiLevelType w:val="multilevel"/>
    <w:tmpl w:val="8CB0D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2C2FA8"/>
    <w:multiLevelType w:val="multilevel"/>
    <w:tmpl w:val="D8689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DBF1B8C"/>
    <w:multiLevelType w:val="multilevel"/>
    <w:tmpl w:val="F9501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F8D3E16"/>
    <w:multiLevelType w:val="hybridMultilevel"/>
    <w:tmpl w:val="0F385B08"/>
    <w:lvl w:ilvl="0" w:tplc="20FA73EE">
      <w:start w:val="1"/>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12035EE"/>
    <w:multiLevelType w:val="hybridMultilevel"/>
    <w:tmpl w:val="64A6AE94"/>
    <w:lvl w:ilvl="0" w:tplc="5D0AAED6">
      <w:start w:val="1"/>
      <w:numFmt w:val="bullet"/>
      <w:lvlText w:val=""/>
      <w:lvlPicBulletId w:val="1"/>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3196195"/>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179A2F6B"/>
    <w:multiLevelType w:val="hybridMultilevel"/>
    <w:tmpl w:val="B4CEE0FC"/>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 w15:restartNumberingAfterBreak="0">
    <w:nsid w:val="17EA26EE"/>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17F00537"/>
    <w:multiLevelType w:val="hybridMultilevel"/>
    <w:tmpl w:val="7AB86E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3C207AF"/>
    <w:multiLevelType w:val="multilevel"/>
    <w:tmpl w:val="D6B214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5C94A32"/>
    <w:multiLevelType w:val="hybridMultilevel"/>
    <w:tmpl w:val="7FFC4D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6147EEE"/>
    <w:multiLevelType w:val="hybridMultilevel"/>
    <w:tmpl w:val="9E48A258"/>
    <w:lvl w:ilvl="0" w:tplc="780E450A">
      <w:start w:val="1"/>
      <w:numFmt w:val="bullet"/>
      <w:lvlText w:val="-"/>
      <w:lvlJc w:val="left"/>
      <w:pPr>
        <w:tabs>
          <w:tab w:val="num" w:pos="720"/>
        </w:tabs>
        <w:ind w:left="720" w:hanging="360"/>
      </w:pPr>
      <w:rPr>
        <w:rFonts w:ascii="Times New Roman" w:hAnsi="Times New Roman" w:hint="default"/>
      </w:rPr>
    </w:lvl>
    <w:lvl w:ilvl="1" w:tplc="1E82BE30" w:tentative="1">
      <w:start w:val="1"/>
      <w:numFmt w:val="bullet"/>
      <w:lvlText w:val="-"/>
      <w:lvlJc w:val="left"/>
      <w:pPr>
        <w:tabs>
          <w:tab w:val="num" w:pos="1440"/>
        </w:tabs>
        <w:ind w:left="1440" w:hanging="360"/>
      </w:pPr>
      <w:rPr>
        <w:rFonts w:ascii="Times New Roman" w:hAnsi="Times New Roman" w:hint="default"/>
      </w:rPr>
    </w:lvl>
    <w:lvl w:ilvl="2" w:tplc="BE905204" w:tentative="1">
      <w:start w:val="1"/>
      <w:numFmt w:val="bullet"/>
      <w:lvlText w:val="-"/>
      <w:lvlJc w:val="left"/>
      <w:pPr>
        <w:tabs>
          <w:tab w:val="num" w:pos="2160"/>
        </w:tabs>
        <w:ind w:left="2160" w:hanging="360"/>
      </w:pPr>
      <w:rPr>
        <w:rFonts w:ascii="Times New Roman" w:hAnsi="Times New Roman" w:hint="default"/>
      </w:rPr>
    </w:lvl>
    <w:lvl w:ilvl="3" w:tplc="E82EB3F6" w:tentative="1">
      <w:start w:val="1"/>
      <w:numFmt w:val="bullet"/>
      <w:lvlText w:val="-"/>
      <w:lvlJc w:val="left"/>
      <w:pPr>
        <w:tabs>
          <w:tab w:val="num" w:pos="2880"/>
        </w:tabs>
        <w:ind w:left="2880" w:hanging="360"/>
      </w:pPr>
      <w:rPr>
        <w:rFonts w:ascii="Times New Roman" w:hAnsi="Times New Roman" w:hint="default"/>
      </w:rPr>
    </w:lvl>
    <w:lvl w:ilvl="4" w:tplc="53A8D030" w:tentative="1">
      <w:start w:val="1"/>
      <w:numFmt w:val="bullet"/>
      <w:lvlText w:val="-"/>
      <w:lvlJc w:val="left"/>
      <w:pPr>
        <w:tabs>
          <w:tab w:val="num" w:pos="3600"/>
        </w:tabs>
        <w:ind w:left="3600" w:hanging="360"/>
      </w:pPr>
      <w:rPr>
        <w:rFonts w:ascii="Times New Roman" w:hAnsi="Times New Roman" w:hint="default"/>
      </w:rPr>
    </w:lvl>
    <w:lvl w:ilvl="5" w:tplc="7DE08DC0" w:tentative="1">
      <w:start w:val="1"/>
      <w:numFmt w:val="bullet"/>
      <w:lvlText w:val="-"/>
      <w:lvlJc w:val="left"/>
      <w:pPr>
        <w:tabs>
          <w:tab w:val="num" w:pos="4320"/>
        </w:tabs>
        <w:ind w:left="4320" w:hanging="360"/>
      </w:pPr>
      <w:rPr>
        <w:rFonts w:ascii="Times New Roman" w:hAnsi="Times New Roman" w:hint="default"/>
      </w:rPr>
    </w:lvl>
    <w:lvl w:ilvl="6" w:tplc="70502F46" w:tentative="1">
      <w:start w:val="1"/>
      <w:numFmt w:val="bullet"/>
      <w:lvlText w:val="-"/>
      <w:lvlJc w:val="left"/>
      <w:pPr>
        <w:tabs>
          <w:tab w:val="num" w:pos="5040"/>
        </w:tabs>
        <w:ind w:left="5040" w:hanging="360"/>
      </w:pPr>
      <w:rPr>
        <w:rFonts w:ascii="Times New Roman" w:hAnsi="Times New Roman" w:hint="default"/>
      </w:rPr>
    </w:lvl>
    <w:lvl w:ilvl="7" w:tplc="07C4502C" w:tentative="1">
      <w:start w:val="1"/>
      <w:numFmt w:val="bullet"/>
      <w:lvlText w:val="-"/>
      <w:lvlJc w:val="left"/>
      <w:pPr>
        <w:tabs>
          <w:tab w:val="num" w:pos="5760"/>
        </w:tabs>
        <w:ind w:left="5760" w:hanging="360"/>
      </w:pPr>
      <w:rPr>
        <w:rFonts w:ascii="Times New Roman" w:hAnsi="Times New Roman" w:hint="default"/>
      </w:rPr>
    </w:lvl>
    <w:lvl w:ilvl="8" w:tplc="15B66EC8"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278D762B"/>
    <w:multiLevelType w:val="hybridMultilevel"/>
    <w:tmpl w:val="2ECCAE92"/>
    <w:lvl w:ilvl="0" w:tplc="20FA73EE">
      <w:start w:val="1"/>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7CC6578"/>
    <w:multiLevelType w:val="multilevel"/>
    <w:tmpl w:val="EA7068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D7C1CBD"/>
    <w:multiLevelType w:val="hybridMultilevel"/>
    <w:tmpl w:val="15F47B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0E15DEE"/>
    <w:multiLevelType w:val="multilevel"/>
    <w:tmpl w:val="8DEAE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2C3132C"/>
    <w:multiLevelType w:val="hybridMultilevel"/>
    <w:tmpl w:val="7B5261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5320B15"/>
    <w:multiLevelType w:val="hybridMultilevel"/>
    <w:tmpl w:val="D02CCC1A"/>
    <w:lvl w:ilvl="0" w:tplc="6CE62CAA">
      <w:start w:val="1"/>
      <w:numFmt w:val="bullet"/>
      <w:pStyle w:val="Remarque"/>
      <w:lvlText w:val=""/>
      <w:lvlPicBulletId w:val="1"/>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6092FCC"/>
    <w:multiLevelType w:val="hybridMultilevel"/>
    <w:tmpl w:val="9D509A22"/>
    <w:lvl w:ilvl="0" w:tplc="935474F6">
      <w:start w:val="1"/>
      <w:numFmt w:val="bullet"/>
      <w:lvlText w:val="•"/>
      <w:lvlJc w:val="left"/>
      <w:pPr>
        <w:tabs>
          <w:tab w:val="num" w:pos="720"/>
        </w:tabs>
        <w:ind w:left="720" w:hanging="360"/>
      </w:pPr>
      <w:rPr>
        <w:rFonts w:ascii="Times New Roman" w:hAnsi="Times New Roman" w:hint="default"/>
      </w:rPr>
    </w:lvl>
    <w:lvl w:ilvl="1" w:tplc="9A02D844">
      <w:numFmt w:val="bullet"/>
      <w:lvlText w:val="•"/>
      <w:lvlJc w:val="left"/>
      <w:pPr>
        <w:tabs>
          <w:tab w:val="num" w:pos="1440"/>
        </w:tabs>
        <w:ind w:left="1440" w:hanging="360"/>
      </w:pPr>
      <w:rPr>
        <w:rFonts w:ascii="Times New Roman" w:hAnsi="Times New Roman" w:hint="default"/>
      </w:rPr>
    </w:lvl>
    <w:lvl w:ilvl="2" w:tplc="5D260B38" w:tentative="1">
      <w:start w:val="1"/>
      <w:numFmt w:val="bullet"/>
      <w:lvlText w:val="•"/>
      <w:lvlJc w:val="left"/>
      <w:pPr>
        <w:tabs>
          <w:tab w:val="num" w:pos="2160"/>
        </w:tabs>
        <w:ind w:left="2160" w:hanging="360"/>
      </w:pPr>
      <w:rPr>
        <w:rFonts w:ascii="Times New Roman" w:hAnsi="Times New Roman" w:hint="default"/>
      </w:rPr>
    </w:lvl>
    <w:lvl w:ilvl="3" w:tplc="D5AE0A5C" w:tentative="1">
      <w:start w:val="1"/>
      <w:numFmt w:val="bullet"/>
      <w:lvlText w:val="•"/>
      <w:lvlJc w:val="left"/>
      <w:pPr>
        <w:tabs>
          <w:tab w:val="num" w:pos="2880"/>
        </w:tabs>
        <w:ind w:left="2880" w:hanging="360"/>
      </w:pPr>
      <w:rPr>
        <w:rFonts w:ascii="Times New Roman" w:hAnsi="Times New Roman" w:hint="default"/>
      </w:rPr>
    </w:lvl>
    <w:lvl w:ilvl="4" w:tplc="AD483640" w:tentative="1">
      <w:start w:val="1"/>
      <w:numFmt w:val="bullet"/>
      <w:lvlText w:val="•"/>
      <w:lvlJc w:val="left"/>
      <w:pPr>
        <w:tabs>
          <w:tab w:val="num" w:pos="3600"/>
        </w:tabs>
        <w:ind w:left="3600" w:hanging="360"/>
      </w:pPr>
      <w:rPr>
        <w:rFonts w:ascii="Times New Roman" w:hAnsi="Times New Roman" w:hint="default"/>
      </w:rPr>
    </w:lvl>
    <w:lvl w:ilvl="5" w:tplc="9D0EBF8E" w:tentative="1">
      <w:start w:val="1"/>
      <w:numFmt w:val="bullet"/>
      <w:lvlText w:val="•"/>
      <w:lvlJc w:val="left"/>
      <w:pPr>
        <w:tabs>
          <w:tab w:val="num" w:pos="4320"/>
        </w:tabs>
        <w:ind w:left="4320" w:hanging="360"/>
      </w:pPr>
      <w:rPr>
        <w:rFonts w:ascii="Times New Roman" w:hAnsi="Times New Roman" w:hint="default"/>
      </w:rPr>
    </w:lvl>
    <w:lvl w:ilvl="6" w:tplc="2DD0D630" w:tentative="1">
      <w:start w:val="1"/>
      <w:numFmt w:val="bullet"/>
      <w:lvlText w:val="•"/>
      <w:lvlJc w:val="left"/>
      <w:pPr>
        <w:tabs>
          <w:tab w:val="num" w:pos="5040"/>
        </w:tabs>
        <w:ind w:left="5040" w:hanging="360"/>
      </w:pPr>
      <w:rPr>
        <w:rFonts w:ascii="Times New Roman" w:hAnsi="Times New Roman" w:hint="default"/>
      </w:rPr>
    </w:lvl>
    <w:lvl w:ilvl="7" w:tplc="82F8D03E" w:tentative="1">
      <w:start w:val="1"/>
      <w:numFmt w:val="bullet"/>
      <w:lvlText w:val="•"/>
      <w:lvlJc w:val="left"/>
      <w:pPr>
        <w:tabs>
          <w:tab w:val="num" w:pos="5760"/>
        </w:tabs>
        <w:ind w:left="5760" w:hanging="360"/>
      </w:pPr>
      <w:rPr>
        <w:rFonts w:ascii="Times New Roman" w:hAnsi="Times New Roman" w:hint="default"/>
      </w:rPr>
    </w:lvl>
    <w:lvl w:ilvl="8" w:tplc="6E2AA350"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3804301F"/>
    <w:multiLevelType w:val="hybridMultilevel"/>
    <w:tmpl w:val="470AE2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9A94CAF"/>
    <w:multiLevelType w:val="hybridMultilevel"/>
    <w:tmpl w:val="C45EEE66"/>
    <w:lvl w:ilvl="0" w:tplc="7DE65826">
      <w:start w:val="1"/>
      <w:numFmt w:val="bullet"/>
      <w:pStyle w:val="Annotationimportant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FEF702C"/>
    <w:multiLevelType w:val="multilevel"/>
    <w:tmpl w:val="6E1CB7E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40634577"/>
    <w:multiLevelType w:val="hybridMultilevel"/>
    <w:tmpl w:val="4E6A9A6A"/>
    <w:lvl w:ilvl="0" w:tplc="040C0001">
      <w:start w:val="1"/>
      <w:numFmt w:val="bullet"/>
      <w:lvlText w:val=""/>
      <w:lvlJc w:val="left"/>
      <w:pPr>
        <w:ind w:left="1004" w:hanging="360"/>
      </w:pPr>
      <w:rPr>
        <w:rFonts w:ascii="Symbol" w:hAnsi="Symbol" w:hint="default"/>
      </w:rPr>
    </w:lvl>
    <w:lvl w:ilvl="1" w:tplc="040C0003">
      <w:start w:val="1"/>
      <w:numFmt w:val="bullet"/>
      <w:lvlText w:val="o"/>
      <w:lvlJc w:val="left"/>
      <w:pPr>
        <w:ind w:left="1724" w:hanging="360"/>
      </w:pPr>
      <w:rPr>
        <w:rFonts w:ascii="Courier New" w:hAnsi="Courier New" w:cs="Courier New" w:hint="default"/>
      </w:rPr>
    </w:lvl>
    <w:lvl w:ilvl="2" w:tplc="040C0005">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4" w15:restartNumberingAfterBreak="0">
    <w:nsid w:val="449B2526"/>
    <w:multiLevelType w:val="multilevel"/>
    <w:tmpl w:val="A4863B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64A45F7"/>
    <w:multiLevelType w:val="hybridMultilevel"/>
    <w:tmpl w:val="932CACC8"/>
    <w:lvl w:ilvl="0" w:tplc="9CA4D3F2">
      <w:numFmt w:val="bullet"/>
      <w:lvlText w:val="-"/>
      <w:lvlJc w:val="left"/>
      <w:pPr>
        <w:ind w:left="1068" w:hanging="360"/>
      </w:pPr>
      <w:rPr>
        <w:rFonts w:ascii="Arial" w:eastAsiaTheme="minorEastAsia"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6" w15:restartNumberingAfterBreak="0">
    <w:nsid w:val="4A3E7E6E"/>
    <w:multiLevelType w:val="multilevel"/>
    <w:tmpl w:val="162E5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CDE36FD"/>
    <w:multiLevelType w:val="hybridMultilevel"/>
    <w:tmpl w:val="922C0750"/>
    <w:lvl w:ilvl="0" w:tplc="9CA4D3F2">
      <w:numFmt w:val="bullet"/>
      <w:lvlText w:val="-"/>
      <w:lvlJc w:val="left"/>
      <w:pPr>
        <w:ind w:left="1776" w:hanging="360"/>
      </w:pPr>
      <w:rPr>
        <w:rFonts w:ascii="Arial" w:eastAsiaTheme="minorEastAsia" w:hAnsi="Arial" w:cs="Aria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8" w15:restartNumberingAfterBreak="0">
    <w:nsid w:val="51CE0E65"/>
    <w:multiLevelType w:val="multilevel"/>
    <w:tmpl w:val="B136F8A2"/>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9" w15:restartNumberingAfterBreak="0">
    <w:nsid w:val="578B3227"/>
    <w:multiLevelType w:val="multilevel"/>
    <w:tmpl w:val="8962F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ED00E59"/>
    <w:multiLevelType w:val="hybridMultilevel"/>
    <w:tmpl w:val="1E088E34"/>
    <w:lvl w:ilvl="0" w:tplc="07DE2BEC">
      <w:start w:val="1"/>
      <w:numFmt w:val="bullet"/>
      <w:lvlText w:val="-"/>
      <w:lvlJc w:val="left"/>
      <w:pPr>
        <w:tabs>
          <w:tab w:val="num" w:pos="720"/>
        </w:tabs>
        <w:ind w:left="720" w:hanging="360"/>
      </w:pPr>
      <w:rPr>
        <w:rFonts w:ascii="Times New Roman" w:hAnsi="Times New Roman" w:hint="default"/>
      </w:rPr>
    </w:lvl>
    <w:lvl w:ilvl="1" w:tplc="4216B9F8" w:tentative="1">
      <w:start w:val="1"/>
      <w:numFmt w:val="bullet"/>
      <w:lvlText w:val="-"/>
      <w:lvlJc w:val="left"/>
      <w:pPr>
        <w:tabs>
          <w:tab w:val="num" w:pos="1440"/>
        </w:tabs>
        <w:ind w:left="1440" w:hanging="360"/>
      </w:pPr>
      <w:rPr>
        <w:rFonts w:ascii="Times New Roman" w:hAnsi="Times New Roman" w:hint="default"/>
      </w:rPr>
    </w:lvl>
    <w:lvl w:ilvl="2" w:tplc="04AA5B46" w:tentative="1">
      <w:start w:val="1"/>
      <w:numFmt w:val="bullet"/>
      <w:lvlText w:val="-"/>
      <w:lvlJc w:val="left"/>
      <w:pPr>
        <w:tabs>
          <w:tab w:val="num" w:pos="2160"/>
        </w:tabs>
        <w:ind w:left="2160" w:hanging="360"/>
      </w:pPr>
      <w:rPr>
        <w:rFonts w:ascii="Times New Roman" w:hAnsi="Times New Roman" w:hint="default"/>
      </w:rPr>
    </w:lvl>
    <w:lvl w:ilvl="3" w:tplc="0E7C1482" w:tentative="1">
      <w:start w:val="1"/>
      <w:numFmt w:val="bullet"/>
      <w:lvlText w:val="-"/>
      <w:lvlJc w:val="left"/>
      <w:pPr>
        <w:tabs>
          <w:tab w:val="num" w:pos="2880"/>
        </w:tabs>
        <w:ind w:left="2880" w:hanging="360"/>
      </w:pPr>
      <w:rPr>
        <w:rFonts w:ascii="Times New Roman" w:hAnsi="Times New Roman" w:hint="default"/>
      </w:rPr>
    </w:lvl>
    <w:lvl w:ilvl="4" w:tplc="0C06C79A" w:tentative="1">
      <w:start w:val="1"/>
      <w:numFmt w:val="bullet"/>
      <w:lvlText w:val="-"/>
      <w:lvlJc w:val="left"/>
      <w:pPr>
        <w:tabs>
          <w:tab w:val="num" w:pos="3600"/>
        </w:tabs>
        <w:ind w:left="3600" w:hanging="360"/>
      </w:pPr>
      <w:rPr>
        <w:rFonts w:ascii="Times New Roman" w:hAnsi="Times New Roman" w:hint="default"/>
      </w:rPr>
    </w:lvl>
    <w:lvl w:ilvl="5" w:tplc="0CE28446" w:tentative="1">
      <w:start w:val="1"/>
      <w:numFmt w:val="bullet"/>
      <w:lvlText w:val="-"/>
      <w:lvlJc w:val="left"/>
      <w:pPr>
        <w:tabs>
          <w:tab w:val="num" w:pos="4320"/>
        </w:tabs>
        <w:ind w:left="4320" w:hanging="360"/>
      </w:pPr>
      <w:rPr>
        <w:rFonts w:ascii="Times New Roman" w:hAnsi="Times New Roman" w:hint="default"/>
      </w:rPr>
    </w:lvl>
    <w:lvl w:ilvl="6" w:tplc="D706B110" w:tentative="1">
      <w:start w:val="1"/>
      <w:numFmt w:val="bullet"/>
      <w:lvlText w:val="-"/>
      <w:lvlJc w:val="left"/>
      <w:pPr>
        <w:tabs>
          <w:tab w:val="num" w:pos="5040"/>
        </w:tabs>
        <w:ind w:left="5040" w:hanging="360"/>
      </w:pPr>
      <w:rPr>
        <w:rFonts w:ascii="Times New Roman" w:hAnsi="Times New Roman" w:hint="default"/>
      </w:rPr>
    </w:lvl>
    <w:lvl w:ilvl="7" w:tplc="261E99B6" w:tentative="1">
      <w:start w:val="1"/>
      <w:numFmt w:val="bullet"/>
      <w:lvlText w:val="-"/>
      <w:lvlJc w:val="left"/>
      <w:pPr>
        <w:tabs>
          <w:tab w:val="num" w:pos="5760"/>
        </w:tabs>
        <w:ind w:left="5760" w:hanging="360"/>
      </w:pPr>
      <w:rPr>
        <w:rFonts w:ascii="Times New Roman" w:hAnsi="Times New Roman" w:hint="default"/>
      </w:rPr>
    </w:lvl>
    <w:lvl w:ilvl="8" w:tplc="437086DE"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62C1570C"/>
    <w:multiLevelType w:val="hybridMultilevel"/>
    <w:tmpl w:val="6BA298FC"/>
    <w:lvl w:ilvl="0" w:tplc="89389C3C">
      <w:start w:val="1"/>
      <w:numFmt w:val="bullet"/>
      <w:lvlText w:val=""/>
      <w:lvlJc w:val="left"/>
      <w:pPr>
        <w:tabs>
          <w:tab w:val="num" w:pos="720"/>
        </w:tabs>
        <w:ind w:left="720" w:hanging="360"/>
      </w:pPr>
      <w:rPr>
        <w:rFonts w:ascii="Wingdings" w:hAnsi="Wingdings" w:hint="default"/>
      </w:rPr>
    </w:lvl>
    <w:lvl w:ilvl="1" w:tplc="44B083A6" w:tentative="1">
      <w:start w:val="1"/>
      <w:numFmt w:val="bullet"/>
      <w:lvlText w:val=""/>
      <w:lvlJc w:val="left"/>
      <w:pPr>
        <w:tabs>
          <w:tab w:val="num" w:pos="1440"/>
        </w:tabs>
        <w:ind w:left="1440" w:hanging="360"/>
      </w:pPr>
      <w:rPr>
        <w:rFonts w:ascii="Wingdings" w:hAnsi="Wingdings" w:hint="default"/>
      </w:rPr>
    </w:lvl>
    <w:lvl w:ilvl="2" w:tplc="E70AE9C0" w:tentative="1">
      <w:start w:val="1"/>
      <w:numFmt w:val="bullet"/>
      <w:lvlText w:val=""/>
      <w:lvlJc w:val="left"/>
      <w:pPr>
        <w:tabs>
          <w:tab w:val="num" w:pos="2160"/>
        </w:tabs>
        <w:ind w:left="2160" w:hanging="360"/>
      </w:pPr>
      <w:rPr>
        <w:rFonts w:ascii="Wingdings" w:hAnsi="Wingdings" w:hint="default"/>
      </w:rPr>
    </w:lvl>
    <w:lvl w:ilvl="3" w:tplc="17FA3A3C">
      <w:start w:val="1"/>
      <w:numFmt w:val="bullet"/>
      <w:lvlText w:val=""/>
      <w:lvlJc w:val="left"/>
      <w:pPr>
        <w:tabs>
          <w:tab w:val="num" w:pos="2880"/>
        </w:tabs>
        <w:ind w:left="2880" w:hanging="360"/>
      </w:pPr>
      <w:rPr>
        <w:rFonts w:ascii="Wingdings" w:hAnsi="Wingdings" w:hint="default"/>
      </w:rPr>
    </w:lvl>
    <w:lvl w:ilvl="4" w:tplc="6C9E5F52" w:tentative="1">
      <w:start w:val="1"/>
      <w:numFmt w:val="bullet"/>
      <w:lvlText w:val=""/>
      <w:lvlJc w:val="left"/>
      <w:pPr>
        <w:tabs>
          <w:tab w:val="num" w:pos="3600"/>
        </w:tabs>
        <w:ind w:left="3600" w:hanging="360"/>
      </w:pPr>
      <w:rPr>
        <w:rFonts w:ascii="Wingdings" w:hAnsi="Wingdings" w:hint="default"/>
      </w:rPr>
    </w:lvl>
    <w:lvl w:ilvl="5" w:tplc="644408CA" w:tentative="1">
      <w:start w:val="1"/>
      <w:numFmt w:val="bullet"/>
      <w:lvlText w:val=""/>
      <w:lvlJc w:val="left"/>
      <w:pPr>
        <w:tabs>
          <w:tab w:val="num" w:pos="4320"/>
        </w:tabs>
        <w:ind w:left="4320" w:hanging="360"/>
      </w:pPr>
      <w:rPr>
        <w:rFonts w:ascii="Wingdings" w:hAnsi="Wingdings" w:hint="default"/>
      </w:rPr>
    </w:lvl>
    <w:lvl w:ilvl="6" w:tplc="AAAAC842" w:tentative="1">
      <w:start w:val="1"/>
      <w:numFmt w:val="bullet"/>
      <w:lvlText w:val=""/>
      <w:lvlJc w:val="left"/>
      <w:pPr>
        <w:tabs>
          <w:tab w:val="num" w:pos="5040"/>
        </w:tabs>
        <w:ind w:left="5040" w:hanging="360"/>
      </w:pPr>
      <w:rPr>
        <w:rFonts w:ascii="Wingdings" w:hAnsi="Wingdings" w:hint="default"/>
      </w:rPr>
    </w:lvl>
    <w:lvl w:ilvl="7" w:tplc="4866D20A" w:tentative="1">
      <w:start w:val="1"/>
      <w:numFmt w:val="bullet"/>
      <w:lvlText w:val=""/>
      <w:lvlJc w:val="left"/>
      <w:pPr>
        <w:tabs>
          <w:tab w:val="num" w:pos="5760"/>
        </w:tabs>
        <w:ind w:left="5760" w:hanging="360"/>
      </w:pPr>
      <w:rPr>
        <w:rFonts w:ascii="Wingdings" w:hAnsi="Wingdings" w:hint="default"/>
      </w:rPr>
    </w:lvl>
    <w:lvl w:ilvl="8" w:tplc="4B5A124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6663686"/>
    <w:multiLevelType w:val="multilevel"/>
    <w:tmpl w:val="F95C034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upperLetter"/>
      <w:lvlText w:val="%1.%2.%3.%4"/>
      <w:lvlJc w:val="left"/>
      <w:pPr>
        <w:tabs>
          <w:tab w:val="num" w:pos="1080"/>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15:restartNumberingAfterBreak="0">
    <w:nsid w:val="68025E0B"/>
    <w:multiLevelType w:val="hybridMultilevel"/>
    <w:tmpl w:val="437AF5D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84917DB"/>
    <w:multiLevelType w:val="multilevel"/>
    <w:tmpl w:val="B11896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8E72477"/>
    <w:multiLevelType w:val="hybridMultilevel"/>
    <w:tmpl w:val="BD8E739E"/>
    <w:lvl w:ilvl="0" w:tplc="FFFFFFFF">
      <w:start w:val="7"/>
      <w:numFmt w:val="bullet"/>
      <w:lvlText w:val="-"/>
      <w:lvlJc w:val="left"/>
      <w:pPr>
        <w:ind w:left="644" w:hanging="360"/>
      </w:pPr>
      <w:rPr>
        <w:rFonts w:ascii="Calibri" w:eastAsia="Calibri" w:hAnsi="Calibri" w:cs="Calibri"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36" w15:restartNumberingAfterBreak="0">
    <w:nsid w:val="6BE9164E"/>
    <w:multiLevelType w:val="hybridMultilevel"/>
    <w:tmpl w:val="D812CD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72B1396C"/>
    <w:multiLevelType w:val="hybridMultilevel"/>
    <w:tmpl w:val="411C33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68F1F01"/>
    <w:multiLevelType w:val="hybridMultilevel"/>
    <w:tmpl w:val="4F8AF084"/>
    <w:lvl w:ilvl="0" w:tplc="3C52A130">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9" w15:restartNumberingAfterBreak="0">
    <w:nsid w:val="7F815773"/>
    <w:multiLevelType w:val="hybridMultilevel"/>
    <w:tmpl w:val="2C062D28"/>
    <w:lvl w:ilvl="0" w:tplc="20FA73EE">
      <w:start w:val="1"/>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2"/>
  </w:num>
  <w:num w:numId="4">
    <w:abstractNumId w:val="8"/>
  </w:num>
  <w:num w:numId="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8"/>
  </w:num>
  <w:num w:numId="7">
    <w:abstractNumId w:val="21"/>
  </w:num>
  <w:num w:numId="8">
    <w:abstractNumId w:val="5"/>
  </w:num>
  <w:num w:numId="9">
    <w:abstractNumId w:val="18"/>
  </w:num>
  <w:num w:numId="10">
    <w:abstractNumId w:val="32"/>
  </w:num>
  <w:num w:numId="11">
    <w:abstractNumId w:val="23"/>
  </w:num>
  <w:num w:numId="12">
    <w:abstractNumId w:val="35"/>
  </w:num>
  <w:num w:numId="13">
    <w:abstractNumId w:val="33"/>
  </w:num>
  <w:num w:numId="14">
    <w:abstractNumId w:val="11"/>
  </w:num>
  <w:num w:numId="15">
    <w:abstractNumId w:val="37"/>
  </w:num>
  <w:num w:numId="16">
    <w:abstractNumId w:val="7"/>
  </w:num>
  <w:num w:numId="17">
    <w:abstractNumId w:val="38"/>
  </w:num>
  <w:num w:numId="18">
    <w:abstractNumId w:val="15"/>
  </w:num>
  <w:num w:numId="19">
    <w:abstractNumId w:val="36"/>
  </w:num>
  <w:num w:numId="20">
    <w:abstractNumId w:val="4"/>
  </w:num>
  <w:num w:numId="21">
    <w:abstractNumId w:val="34"/>
  </w:num>
  <w:num w:numId="22">
    <w:abstractNumId w:val="25"/>
  </w:num>
  <w:num w:numId="23">
    <w:abstractNumId w:val="27"/>
  </w:num>
  <w:num w:numId="24">
    <w:abstractNumId w:val="13"/>
  </w:num>
  <w:num w:numId="25">
    <w:abstractNumId w:val="14"/>
  </w:num>
  <w:num w:numId="26">
    <w:abstractNumId w:val="39"/>
  </w:num>
  <w:num w:numId="27">
    <w:abstractNumId w:val="16"/>
  </w:num>
  <w:num w:numId="28">
    <w:abstractNumId w:val="10"/>
  </w:num>
  <w:num w:numId="29">
    <w:abstractNumId w:val="9"/>
  </w:num>
  <w:num w:numId="30">
    <w:abstractNumId w:val="2"/>
  </w:num>
  <w:num w:numId="31">
    <w:abstractNumId w:val="26"/>
  </w:num>
  <w:num w:numId="32">
    <w:abstractNumId w:val="1"/>
  </w:num>
  <w:num w:numId="33">
    <w:abstractNumId w:val="29"/>
  </w:num>
  <w:num w:numId="34">
    <w:abstractNumId w:val="24"/>
  </w:num>
  <w:num w:numId="35">
    <w:abstractNumId w:val="3"/>
  </w:num>
  <w:num w:numId="36">
    <w:abstractNumId w:val="17"/>
  </w:num>
  <w:num w:numId="37">
    <w:abstractNumId w:val="20"/>
  </w:num>
  <w:num w:numId="38">
    <w:abstractNumId w:val="12"/>
  </w:num>
  <w:num w:numId="39">
    <w:abstractNumId w:val="30"/>
  </w:num>
  <w:num w:numId="40">
    <w:abstractNumId w:val="0"/>
  </w:num>
  <w:num w:numId="41">
    <w:abstractNumId w:val="19"/>
  </w:num>
  <w:num w:numId="42">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2497"/>
    <w:rsid w:val="00007D3A"/>
    <w:rsid w:val="00010582"/>
    <w:rsid w:val="0001494D"/>
    <w:rsid w:val="00022CBC"/>
    <w:rsid w:val="000236EA"/>
    <w:rsid w:val="00026967"/>
    <w:rsid w:val="00072497"/>
    <w:rsid w:val="00080670"/>
    <w:rsid w:val="00096569"/>
    <w:rsid w:val="000A1B9C"/>
    <w:rsid w:val="000E4D65"/>
    <w:rsid w:val="000E4E8D"/>
    <w:rsid w:val="001158F0"/>
    <w:rsid w:val="00131C63"/>
    <w:rsid w:val="00132787"/>
    <w:rsid w:val="00137666"/>
    <w:rsid w:val="00155991"/>
    <w:rsid w:val="00157A3C"/>
    <w:rsid w:val="001728ED"/>
    <w:rsid w:val="0019048A"/>
    <w:rsid w:val="001C4829"/>
    <w:rsid w:val="001C59C8"/>
    <w:rsid w:val="001C6014"/>
    <w:rsid w:val="00231A82"/>
    <w:rsid w:val="00241A18"/>
    <w:rsid w:val="00244710"/>
    <w:rsid w:val="00252F5B"/>
    <w:rsid w:val="00277C81"/>
    <w:rsid w:val="00281A98"/>
    <w:rsid w:val="002D199A"/>
    <w:rsid w:val="002E4017"/>
    <w:rsid w:val="00301F3A"/>
    <w:rsid w:val="0030262D"/>
    <w:rsid w:val="00305345"/>
    <w:rsid w:val="00312807"/>
    <w:rsid w:val="0032416C"/>
    <w:rsid w:val="00330A77"/>
    <w:rsid w:val="00353BF8"/>
    <w:rsid w:val="00392371"/>
    <w:rsid w:val="003D6844"/>
    <w:rsid w:val="00432F05"/>
    <w:rsid w:val="00435582"/>
    <w:rsid w:val="00464C29"/>
    <w:rsid w:val="00470955"/>
    <w:rsid w:val="004762D7"/>
    <w:rsid w:val="00481235"/>
    <w:rsid w:val="0049748F"/>
    <w:rsid w:val="004A6518"/>
    <w:rsid w:val="004C4254"/>
    <w:rsid w:val="004D57C9"/>
    <w:rsid w:val="00507C7B"/>
    <w:rsid w:val="00521F84"/>
    <w:rsid w:val="0052344B"/>
    <w:rsid w:val="0054780B"/>
    <w:rsid w:val="00561147"/>
    <w:rsid w:val="00566AF6"/>
    <w:rsid w:val="005A6C31"/>
    <w:rsid w:val="005E06FF"/>
    <w:rsid w:val="005F45B7"/>
    <w:rsid w:val="00604A36"/>
    <w:rsid w:val="006507A3"/>
    <w:rsid w:val="0065159F"/>
    <w:rsid w:val="0068321E"/>
    <w:rsid w:val="006C12E9"/>
    <w:rsid w:val="006C278E"/>
    <w:rsid w:val="006D1484"/>
    <w:rsid w:val="006F242E"/>
    <w:rsid w:val="006F32E8"/>
    <w:rsid w:val="00701D0A"/>
    <w:rsid w:val="00705C7F"/>
    <w:rsid w:val="00741FA1"/>
    <w:rsid w:val="007424F0"/>
    <w:rsid w:val="0075678E"/>
    <w:rsid w:val="00780930"/>
    <w:rsid w:val="007C1DB6"/>
    <w:rsid w:val="007C5857"/>
    <w:rsid w:val="007D2779"/>
    <w:rsid w:val="007F4B3A"/>
    <w:rsid w:val="007F54C5"/>
    <w:rsid w:val="007F6CA2"/>
    <w:rsid w:val="00806D98"/>
    <w:rsid w:val="008206D2"/>
    <w:rsid w:val="00842485"/>
    <w:rsid w:val="008515B7"/>
    <w:rsid w:val="00865E17"/>
    <w:rsid w:val="00867183"/>
    <w:rsid w:val="00871F2F"/>
    <w:rsid w:val="008741B8"/>
    <w:rsid w:val="00892AEF"/>
    <w:rsid w:val="00895819"/>
    <w:rsid w:val="008B3693"/>
    <w:rsid w:val="008E2F2E"/>
    <w:rsid w:val="008F577D"/>
    <w:rsid w:val="00904F22"/>
    <w:rsid w:val="0091479B"/>
    <w:rsid w:val="009151F8"/>
    <w:rsid w:val="009244CB"/>
    <w:rsid w:val="00976055"/>
    <w:rsid w:val="009801EB"/>
    <w:rsid w:val="00984CAC"/>
    <w:rsid w:val="009864B3"/>
    <w:rsid w:val="0098681C"/>
    <w:rsid w:val="00986DC5"/>
    <w:rsid w:val="009A02D2"/>
    <w:rsid w:val="009A70F6"/>
    <w:rsid w:val="009C2667"/>
    <w:rsid w:val="009E34EE"/>
    <w:rsid w:val="009F679B"/>
    <w:rsid w:val="00A03361"/>
    <w:rsid w:val="00A52258"/>
    <w:rsid w:val="00A62748"/>
    <w:rsid w:val="00A97925"/>
    <w:rsid w:val="00AB45D9"/>
    <w:rsid w:val="00AC4636"/>
    <w:rsid w:val="00AD5539"/>
    <w:rsid w:val="00AE572A"/>
    <w:rsid w:val="00AF0112"/>
    <w:rsid w:val="00AF7330"/>
    <w:rsid w:val="00B07C61"/>
    <w:rsid w:val="00B110C2"/>
    <w:rsid w:val="00B26C84"/>
    <w:rsid w:val="00B5472D"/>
    <w:rsid w:val="00B56DF7"/>
    <w:rsid w:val="00B91F53"/>
    <w:rsid w:val="00B97AAE"/>
    <w:rsid w:val="00BA2155"/>
    <w:rsid w:val="00BD308E"/>
    <w:rsid w:val="00BE353B"/>
    <w:rsid w:val="00C03E2E"/>
    <w:rsid w:val="00C06A48"/>
    <w:rsid w:val="00C135D4"/>
    <w:rsid w:val="00C22ACB"/>
    <w:rsid w:val="00C47478"/>
    <w:rsid w:val="00C7247E"/>
    <w:rsid w:val="00C866AD"/>
    <w:rsid w:val="00C9021F"/>
    <w:rsid w:val="00CA1519"/>
    <w:rsid w:val="00CB2311"/>
    <w:rsid w:val="00CC7E37"/>
    <w:rsid w:val="00CD447F"/>
    <w:rsid w:val="00D13D23"/>
    <w:rsid w:val="00D23D54"/>
    <w:rsid w:val="00D349EF"/>
    <w:rsid w:val="00D363FD"/>
    <w:rsid w:val="00D559B8"/>
    <w:rsid w:val="00DB2642"/>
    <w:rsid w:val="00DB54C3"/>
    <w:rsid w:val="00E04C68"/>
    <w:rsid w:val="00E87904"/>
    <w:rsid w:val="00E87A96"/>
    <w:rsid w:val="00ED6276"/>
    <w:rsid w:val="00EF202D"/>
    <w:rsid w:val="00F05472"/>
    <w:rsid w:val="00F207BB"/>
    <w:rsid w:val="00F50695"/>
    <w:rsid w:val="00F84BA4"/>
    <w:rsid w:val="00F945C5"/>
    <w:rsid w:val="00FC21C6"/>
    <w:rsid w:val="00FF2D6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D1A4D5"/>
  <w15:docId w15:val="{B0E4B90E-E86F-4EB2-B6A6-D3594F7587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03E2E"/>
    <w:pPr>
      <w:jc w:val="both"/>
    </w:pPr>
    <w:rPr>
      <w:rFonts w:ascii="Arial" w:hAnsi="Arial"/>
      <w:sz w:val="20"/>
    </w:rPr>
  </w:style>
  <w:style w:type="paragraph" w:styleId="Titre1">
    <w:name w:val="heading 1"/>
    <w:basedOn w:val="Normal"/>
    <w:next w:val="Normal"/>
    <w:link w:val="Titre1Car"/>
    <w:autoRedefine/>
    <w:qFormat/>
    <w:rsid w:val="008B3693"/>
    <w:pPr>
      <w:keepNext/>
      <w:keepLines/>
      <w:numPr>
        <w:numId w:val="6"/>
      </w:numPr>
      <w:spacing w:before="480" w:after="240"/>
      <w:ind w:left="431" w:hanging="431"/>
      <w:jc w:val="left"/>
      <w:outlineLvl w:val="0"/>
    </w:pPr>
    <w:rPr>
      <w:rFonts w:eastAsiaTheme="majorEastAsia" w:cstheme="majorBidi"/>
      <w:b/>
      <w:bCs/>
      <w:caps/>
      <w:sz w:val="32"/>
      <w:szCs w:val="28"/>
      <w:u w:val="single"/>
    </w:rPr>
  </w:style>
  <w:style w:type="paragraph" w:styleId="Titre2">
    <w:name w:val="heading 2"/>
    <w:basedOn w:val="Normal"/>
    <w:next w:val="Normal"/>
    <w:link w:val="Titre2Car"/>
    <w:autoRedefine/>
    <w:qFormat/>
    <w:rsid w:val="008B3693"/>
    <w:pPr>
      <w:keepNext/>
      <w:keepLines/>
      <w:numPr>
        <w:ilvl w:val="1"/>
        <w:numId w:val="6"/>
      </w:numPr>
      <w:spacing w:before="200" w:after="120"/>
      <w:ind w:left="578" w:hanging="578"/>
      <w:jc w:val="left"/>
      <w:outlineLvl w:val="1"/>
    </w:pPr>
    <w:rPr>
      <w:rFonts w:eastAsiaTheme="majorEastAsia" w:cstheme="majorBidi"/>
      <w:b/>
      <w:bCs/>
      <w:sz w:val="28"/>
      <w:szCs w:val="26"/>
      <w:u w:val="single"/>
    </w:rPr>
  </w:style>
  <w:style w:type="paragraph" w:styleId="Titre3">
    <w:name w:val="heading 3"/>
    <w:basedOn w:val="Normal"/>
    <w:next w:val="Normal"/>
    <w:link w:val="Titre3Car"/>
    <w:autoRedefine/>
    <w:qFormat/>
    <w:rsid w:val="008B3693"/>
    <w:pPr>
      <w:keepNext/>
      <w:keepLines/>
      <w:numPr>
        <w:ilvl w:val="2"/>
        <w:numId w:val="6"/>
      </w:numPr>
      <w:spacing w:before="200" w:after="120"/>
      <w:jc w:val="left"/>
      <w:outlineLvl w:val="2"/>
    </w:pPr>
    <w:rPr>
      <w:rFonts w:eastAsiaTheme="majorEastAsia" w:cstheme="majorBidi"/>
      <w:bCs/>
      <w:sz w:val="24"/>
    </w:rPr>
  </w:style>
  <w:style w:type="paragraph" w:styleId="Titre4">
    <w:name w:val="heading 4"/>
    <w:basedOn w:val="Normal"/>
    <w:next w:val="Normal"/>
    <w:link w:val="Titre4Car"/>
    <w:autoRedefine/>
    <w:qFormat/>
    <w:rsid w:val="008B3693"/>
    <w:pPr>
      <w:keepNext/>
      <w:keepLines/>
      <w:numPr>
        <w:ilvl w:val="3"/>
        <w:numId w:val="6"/>
      </w:numPr>
      <w:spacing w:before="200" w:after="120"/>
      <w:ind w:left="862" w:hanging="862"/>
      <w:jc w:val="left"/>
      <w:outlineLvl w:val="3"/>
    </w:pPr>
    <w:rPr>
      <w:rFonts w:eastAsiaTheme="majorEastAsia" w:cstheme="majorBidi"/>
      <w:bCs/>
      <w:iCs/>
    </w:rPr>
  </w:style>
  <w:style w:type="paragraph" w:styleId="Titre5">
    <w:name w:val="heading 5"/>
    <w:basedOn w:val="Normal"/>
    <w:next w:val="Normal"/>
    <w:link w:val="Titre5Car"/>
    <w:autoRedefine/>
    <w:qFormat/>
    <w:rsid w:val="008B3693"/>
    <w:pPr>
      <w:keepNext/>
      <w:keepLines/>
      <w:numPr>
        <w:ilvl w:val="4"/>
        <w:numId w:val="6"/>
      </w:numPr>
      <w:spacing w:before="200" w:after="120"/>
      <w:ind w:left="1009" w:hanging="1009"/>
      <w:jc w:val="left"/>
      <w:outlineLvl w:val="4"/>
    </w:pPr>
    <w:rPr>
      <w:rFonts w:eastAsiaTheme="majorEastAsia" w:cstheme="majorBidi"/>
      <w:i/>
    </w:rPr>
  </w:style>
  <w:style w:type="paragraph" w:styleId="Titre6">
    <w:name w:val="heading 6"/>
    <w:basedOn w:val="Normal"/>
    <w:next w:val="Normal"/>
    <w:link w:val="Titre6Car"/>
    <w:unhideWhenUsed/>
    <w:qFormat/>
    <w:rsid w:val="008741B8"/>
    <w:pPr>
      <w:keepNext/>
      <w:keepLines/>
      <w:numPr>
        <w:ilvl w:val="5"/>
        <w:numId w:val="6"/>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nhideWhenUsed/>
    <w:qFormat/>
    <w:rsid w:val="008741B8"/>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nhideWhenUsed/>
    <w:qFormat/>
    <w:rsid w:val="008741B8"/>
    <w:pPr>
      <w:keepNext/>
      <w:keepLines/>
      <w:numPr>
        <w:ilvl w:val="7"/>
        <w:numId w:val="6"/>
      </w:numPr>
      <w:spacing w:before="200" w:after="0"/>
      <w:outlineLvl w:val="7"/>
    </w:pPr>
    <w:rPr>
      <w:rFonts w:asciiTheme="majorHAnsi" w:eastAsiaTheme="majorEastAsia" w:hAnsiTheme="majorHAnsi" w:cstheme="majorBidi"/>
      <w:color w:val="404040" w:themeColor="text1" w:themeTint="BF"/>
      <w:szCs w:val="20"/>
    </w:rPr>
  </w:style>
  <w:style w:type="paragraph" w:styleId="Titre9">
    <w:name w:val="heading 9"/>
    <w:basedOn w:val="Normal"/>
    <w:next w:val="Normal"/>
    <w:link w:val="Titre9Car"/>
    <w:unhideWhenUsed/>
    <w:qFormat/>
    <w:rsid w:val="008741B8"/>
    <w:pPr>
      <w:keepNext/>
      <w:keepLines/>
      <w:numPr>
        <w:ilvl w:val="8"/>
        <w:numId w:val="6"/>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8B3693"/>
    <w:rPr>
      <w:rFonts w:ascii="Arial" w:eastAsiaTheme="majorEastAsia" w:hAnsi="Arial" w:cstheme="majorBidi"/>
      <w:b/>
      <w:bCs/>
      <w:caps/>
      <w:sz w:val="32"/>
      <w:szCs w:val="28"/>
      <w:u w:val="single"/>
    </w:rPr>
  </w:style>
  <w:style w:type="character" w:customStyle="1" w:styleId="Titre2Car">
    <w:name w:val="Titre 2 Car"/>
    <w:basedOn w:val="Policepardfaut"/>
    <w:link w:val="Titre2"/>
    <w:rsid w:val="008B3693"/>
    <w:rPr>
      <w:rFonts w:ascii="Arial" w:eastAsiaTheme="majorEastAsia" w:hAnsi="Arial" w:cstheme="majorBidi"/>
      <w:b/>
      <w:bCs/>
      <w:sz w:val="28"/>
      <w:szCs w:val="26"/>
      <w:u w:val="single"/>
    </w:rPr>
  </w:style>
  <w:style w:type="character" w:customStyle="1" w:styleId="Titre3Car">
    <w:name w:val="Titre 3 Car"/>
    <w:basedOn w:val="Policepardfaut"/>
    <w:link w:val="Titre3"/>
    <w:rsid w:val="008B3693"/>
    <w:rPr>
      <w:rFonts w:ascii="Arial" w:eastAsiaTheme="majorEastAsia" w:hAnsi="Arial" w:cstheme="majorBidi"/>
      <w:bCs/>
      <w:sz w:val="24"/>
    </w:rPr>
  </w:style>
  <w:style w:type="paragraph" w:styleId="Paragraphedeliste">
    <w:name w:val="List Paragraph"/>
    <w:basedOn w:val="Normal"/>
    <w:uiPriority w:val="34"/>
    <w:qFormat/>
    <w:rsid w:val="0065159F"/>
    <w:pPr>
      <w:ind w:left="720"/>
      <w:contextualSpacing/>
    </w:pPr>
  </w:style>
  <w:style w:type="character" w:customStyle="1" w:styleId="Titre4Car">
    <w:name w:val="Titre 4 Car"/>
    <w:basedOn w:val="Policepardfaut"/>
    <w:link w:val="Titre4"/>
    <w:rsid w:val="008B3693"/>
    <w:rPr>
      <w:rFonts w:ascii="Arial" w:eastAsiaTheme="majorEastAsia" w:hAnsi="Arial" w:cstheme="majorBidi"/>
      <w:bCs/>
      <w:iCs/>
      <w:sz w:val="20"/>
    </w:rPr>
  </w:style>
  <w:style w:type="character" w:customStyle="1" w:styleId="Titre5Car">
    <w:name w:val="Titre 5 Car"/>
    <w:basedOn w:val="Policepardfaut"/>
    <w:link w:val="Titre5"/>
    <w:rsid w:val="008B3693"/>
    <w:rPr>
      <w:rFonts w:ascii="Arial" w:eastAsiaTheme="majorEastAsia" w:hAnsi="Arial" w:cstheme="majorBidi"/>
      <w:i/>
      <w:sz w:val="20"/>
    </w:rPr>
  </w:style>
  <w:style w:type="character" w:customStyle="1" w:styleId="Titre6Car">
    <w:name w:val="Titre 6 Car"/>
    <w:basedOn w:val="Policepardfaut"/>
    <w:link w:val="Titre6"/>
    <w:rsid w:val="008741B8"/>
    <w:rPr>
      <w:rFonts w:asciiTheme="majorHAnsi" w:eastAsiaTheme="majorEastAsia" w:hAnsiTheme="majorHAnsi" w:cstheme="majorBidi"/>
      <w:i/>
      <w:iCs/>
      <w:color w:val="243F60" w:themeColor="accent1" w:themeShade="7F"/>
      <w:sz w:val="20"/>
    </w:rPr>
  </w:style>
  <w:style w:type="character" w:customStyle="1" w:styleId="Titre7Car">
    <w:name w:val="Titre 7 Car"/>
    <w:basedOn w:val="Policepardfaut"/>
    <w:link w:val="Titre7"/>
    <w:rsid w:val="008741B8"/>
    <w:rPr>
      <w:rFonts w:asciiTheme="majorHAnsi" w:eastAsiaTheme="majorEastAsia" w:hAnsiTheme="majorHAnsi" w:cstheme="majorBidi"/>
      <w:i/>
      <w:iCs/>
      <w:color w:val="404040" w:themeColor="text1" w:themeTint="BF"/>
      <w:sz w:val="20"/>
    </w:rPr>
  </w:style>
  <w:style w:type="character" w:customStyle="1" w:styleId="Titre8Car">
    <w:name w:val="Titre 8 Car"/>
    <w:basedOn w:val="Policepardfaut"/>
    <w:link w:val="Titre8"/>
    <w:rsid w:val="008741B8"/>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rsid w:val="008741B8"/>
    <w:rPr>
      <w:rFonts w:asciiTheme="majorHAnsi" w:eastAsiaTheme="majorEastAsia" w:hAnsiTheme="majorHAnsi" w:cstheme="majorBidi"/>
      <w:i/>
      <w:iCs/>
      <w:color w:val="404040" w:themeColor="text1" w:themeTint="BF"/>
      <w:sz w:val="20"/>
      <w:szCs w:val="20"/>
    </w:rPr>
  </w:style>
  <w:style w:type="paragraph" w:styleId="TM1">
    <w:name w:val="toc 1"/>
    <w:basedOn w:val="Normal"/>
    <w:next w:val="Normal"/>
    <w:autoRedefine/>
    <w:uiPriority w:val="39"/>
    <w:unhideWhenUsed/>
    <w:qFormat/>
    <w:rsid w:val="0030262D"/>
    <w:pPr>
      <w:spacing w:before="120" w:after="0"/>
      <w:ind w:left="1418"/>
      <w:jc w:val="left"/>
    </w:pPr>
    <w:rPr>
      <w:b/>
      <w:bCs/>
      <w:caps/>
      <w:sz w:val="24"/>
      <w:szCs w:val="24"/>
    </w:rPr>
  </w:style>
  <w:style w:type="paragraph" w:styleId="TM2">
    <w:name w:val="toc 2"/>
    <w:basedOn w:val="Normal"/>
    <w:next w:val="Normal"/>
    <w:autoRedefine/>
    <w:uiPriority w:val="39"/>
    <w:unhideWhenUsed/>
    <w:qFormat/>
    <w:rsid w:val="0030262D"/>
    <w:pPr>
      <w:tabs>
        <w:tab w:val="left" w:pos="2058"/>
        <w:tab w:val="right" w:leader="dot" w:pos="10762"/>
      </w:tabs>
      <w:spacing w:after="0"/>
      <w:ind w:left="1418" w:firstLine="142"/>
      <w:jc w:val="left"/>
    </w:pPr>
    <w:rPr>
      <w:b/>
      <w:bCs/>
      <w:szCs w:val="20"/>
    </w:rPr>
  </w:style>
  <w:style w:type="paragraph" w:styleId="TM3">
    <w:name w:val="toc 3"/>
    <w:basedOn w:val="Normal"/>
    <w:next w:val="Normal"/>
    <w:autoRedefine/>
    <w:uiPriority w:val="39"/>
    <w:unhideWhenUsed/>
    <w:qFormat/>
    <w:rsid w:val="007F4B3A"/>
    <w:pPr>
      <w:spacing w:after="0"/>
      <w:ind w:left="1418" w:firstLine="284"/>
      <w:jc w:val="left"/>
    </w:pPr>
    <w:rPr>
      <w:sz w:val="16"/>
      <w:szCs w:val="20"/>
    </w:rPr>
  </w:style>
  <w:style w:type="paragraph" w:styleId="TM4">
    <w:name w:val="toc 4"/>
    <w:basedOn w:val="Normal"/>
    <w:next w:val="Normal"/>
    <w:autoRedefine/>
    <w:uiPriority w:val="39"/>
    <w:unhideWhenUsed/>
    <w:qFormat/>
    <w:rsid w:val="007F4B3A"/>
    <w:pPr>
      <w:spacing w:after="0"/>
      <w:ind w:left="1418" w:firstLine="425"/>
      <w:jc w:val="left"/>
    </w:pPr>
    <w:rPr>
      <w:sz w:val="16"/>
      <w:szCs w:val="20"/>
    </w:rPr>
  </w:style>
  <w:style w:type="paragraph" w:styleId="TM5">
    <w:name w:val="toc 5"/>
    <w:basedOn w:val="Normal"/>
    <w:next w:val="Normal"/>
    <w:autoRedefine/>
    <w:uiPriority w:val="39"/>
    <w:unhideWhenUsed/>
    <w:qFormat/>
    <w:rsid w:val="007F4B3A"/>
    <w:pPr>
      <w:spacing w:after="0"/>
      <w:ind w:left="1418" w:firstLine="567"/>
      <w:jc w:val="left"/>
    </w:pPr>
    <w:rPr>
      <w:sz w:val="16"/>
      <w:szCs w:val="20"/>
    </w:rPr>
  </w:style>
  <w:style w:type="character" w:styleId="Lienhypertexte">
    <w:name w:val="Hyperlink"/>
    <w:basedOn w:val="Policepardfaut"/>
    <w:uiPriority w:val="99"/>
    <w:unhideWhenUsed/>
    <w:rsid w:val="007F54C5"/>
    <w:rPr>
      <w:color w:val="0000FF" w:themeColor="hyperlink"/>
      <w:u w:val="single"/>
    </w:rPr>
  </w:style>
  <w:style w:type="paragraph" w:styleId="En-tte">
    <w:name w:val="header"/>
    <w:basedOn w:val="Normal"/>
    <w:link w:val="En-tteCar"/>
    <w:uiPriority w:val="99"/>
    <w:unhideWhenUsed/>
    <w:rsid w:val="00CD447F"/>
    <w:pPr>
      <w:tabs>
        <w:tab w:val="center" w:pos="4536"/>
        <w:tab w:val="right" w:pos="9072"/>
      </w:tabs>
      <w:spacing w:after="0"/>
    </w:pPr>
  </w:style>
  <w:style w:type="character" w:customStyle="1" w:styleId="En-tteCar">
    <w:name w:val="En-tête Car"/>
    <w:basedOn w:val="Policepardfaut"/>
    <w:link w:val="En-tte"/>
    <w:uiPriority w:val="99"/>
    <w:rsid w:val="00CD447F"/>
    <w:rPr>
      <w:rFonts w:ascii="Arial" w:hAnsi="Arial"/>
      <w:sz w:val="20"/>
    </w:rPr>
  </w:style>
  <w:style w:type="paragraph" w:styleId="Pieddepage">
    <w:name w:val="footer"/>
    <w:basedOn w:val="Normal"/>
    <w:link w:val="PieddepageCar"/>
    <w:uiPriority w:val="99"/>
    <w:unhideWhenUsed/>
    <w:rsid w:val="00CD447F"/>
    <w:pPr>
      <w:tabs>
        <w:tab w:val="center" w:pos="4536"/>
        <w:tab w:val="right" w:pos="9072"/>
      </w:tabs>
      <w:spacing w:after="0"/>
    </w:pPr>
  </w:style>
  <w:style w:type="character" w:customStyle="1" w:styleId="PieddepageCar">
    <w:name w:val="Pied de page Car"/>
    <w:basedOn w:val="Policepardfaut"/>
    <w:link w:val="Pieddepage"/>
    <w:uiPriority w:val="99"/>
    <w:rsid w:val="00CD447F"/>
    <w:rPr>
      <w:rFonts w:ascii="Arial" w:hAnsi="Arial"/>
      <w:sz w:val="20"/>
    </w:rPr>
  </w:style>
  <w:style w:type="paragraph" w:styleId="Textedebulles">
    <w:name w:val="Balloon Text"/>
    <w:basedOn w:val="Normal"/>
    <w:link w:val="TextedebullesCar"/>
    <w:uiPriority w:val="99"/>
    <w:semiHidden/>
    <w:unhideWhenUsed/>
    <w:rsid w:val="00CD447F"/>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CD447F"/>
    <w:rPr>
      <w:rFonts w:ascii="Tahoma" w:hAnsi="Tahoma" w:cs="Tahoma"/>
      <w:sz w:val="16"/>
      <w:szCs w:val="16"/>
    </w:rPr>
  </w:style>
  <w:style w:type="character" w:styleId="Textedelespacerserv">
    <w:name w:val="Placeholder Text"/>
    <w:basedOn w:val="Policepardfaut"/>
    <w:uiPriority w:val="99"/>
    <w:semiHidden/>
    <w:rsid w:val="00392371"/>
    <w:rPr>
      <w:color w:val="808080"/>
    </w:rPr>
  </w:style>
  <w:style w:type="paragraph" w:customStyle="1" w:styleId="Remarque">
    <w:name w:val="Remarque"/>
    <w:basedOn w:val="Normal"/>
    <w:link w:val="RemarqueCar"/>
    <w:qFormat/>
    <w:rsid w:val="00984CAC"/>
    <w:pPr>
      <w:numPr>
        <w:numId w:val="9"/>
      </w:numPr>
    </w:pPr>
    <w:rPr>
      <w:color w:val="00B050"/>
    </w:rPr>
  </w:style>
  <w:style w:type="paragraph" w:customStyle="1" w:styleId="Annotationimportante">
    <w:name w:val="Annotation importante"/>
    <w:basedOn w:val="Normal"/>
    <w:link w:val="AnnotationimportanteCar"/>
    <w:qFormat/>
    <w:rsid w:val="00984CAC"/>
    <w:pPr>
      <w:numPr>
        <w:numId w:val="7"/>
      </w:numPr>
      <w:spacing w:after="0"/>
    </w:pPr>
    <w:rPr>
      <w:b/>
      <w:color w:val="FF0000"/>
    </w:rPr>
  </w:style>
  <w:style w:type="character" w:customStyle="1" w:styleId="RemarqueCar">
    <w:name w:val="Remarque Car"/>
    <w:basedOn w:val="Policepardfaut"/>
    <w:link w:val="Remarque"/>
    <w:rsid w:val="00984CAC"/>
    <w:rPr>
      <w:rFonts w:ascii="Arial" w:hAnsi="Arial"/>
      <w:color w:val="00B050"/>
      <w:sz w:val="20"/>
    </w:rPr>
  </w:style>
  <w:style w:type="character" w:customStyle="1" w:styleId="AnnotationimportanteCar">
    <w:name w:val="Annotation importante Car"/>
    <w:basedOn w:val="Policepardfaut"/>
    <w:link w:val="Annotationimportante"/>
    <w:rsid w:val="00984CAC"/>
    <w:rPr>
      <w:rFonts w:ascii="Arial" w:hAnsi="Arial"/>
      <w:b/>
      <w:color w:val="FF0000"/>
      <w:sz w:val="20"/>
    </w:rPr>
  </w:style>
  <w:style w:type="paragraph" w:styleId="En-ttedetabledesmatires">
    <w:name w:val="TOC Heading"/>
    <w:basedOn w:val="Titre1"/>
    <w:next w:val="Normal"/>
    <w:uiPriority w:val="39"/>
    <w:unhideWhenUsed/>
    <w:qFormat/>
    <w:rsid w:val="00C47478"/>
    <w:pPr>
      <w:numPr>
        <w:numId w:val="0"/>
      </w:numPr>
      <w:outlineLvl w:val="9"/>
    </w:pPr>
    <w:rPr>
      <w:rFonts w:asciiTheme="majorHAnsi" w:hAnsiTheme="majorHAnsi"/>
      <w:caps w:val="0"/>
      <w:color w:val="365F91" w:themeColor="accent1" w:themeShade="BF"/>
      <w:sz w:val="28"/>
      <w:u w:val="none"/>
    </w:rPr>
  </w:style>
  <w:style w:type="table" w:styleId="Grilledutableau">
    <w:name w:val="Table Grid"/>
    <w:basedOn w:val="TableauNormal"/>
    <w:uiPriority w:val="59"/>
    <w:rsid w:val="007567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de">
    <w:name w:val="code"/>
    <w:basedOn w:val="Normal"/>
    <w:autoRedefine/>
    <w:qFormat/>
    <w:rsid w:val="00705C7F"/>
    <w:pPr>
      <w:pBdr>
        <w:top w:val="single" w:sz="4" w:space="0" w:color="auto"/>
        <w:left w:val="single" w:sz="4" w:space="0" w:color="auto"/>
        <w:bottom w:val="single" w:sz="4" w:space="0" w:color="auto"/>
        <w:right w:val="single" w:sz="4" w:space="0" w:color="auto"/>
      </w:pBdr>
      <w:spacing w:after="120"/>
      <w:contextualSpacing/>
      <w:jc w:val="left"/>
    </w:pPr>
    <w:rPr>
      <w:rFonts w:ascii="Consolas" w:hAnsi="Consolas" w:cs="Courier New"/>
      <w:lang w:val="en-US"/>
    </w:rPr>
  </w:style>
  <w:style w:type="paragraph" w:customStyle="1" w:styleId="Fxpagedegarde">
    <w:name w:val="Fx page de garde"/>
    <w:basedOn w:val="Normal"/>
    <w:link w:val="FxpagedegardeCar"/>
    <w:qFormat/>
    <w:rsid w:val="00AF7330"/>
    <w:pPr>
      <w:spacing w:after="0"/>
      <w:jc w:val="center"/>
    </w:pPr>
    <w:rPr>
      <w:rFonts w:eastAsia="Times New Roman" w:cs="Arial"/>
      <w:b/>
      <w:sz w:val="28"/>
      <w:szCs w:val="28"/>
    </w:rPr>
  </w:style>
  <w:style w:type="character" w:customStyle="1" w:styleId="FxpagedegardeCar">
    <w:name w:val="Fx page de garde Car"/>
    <w:basedOn w:val="Policepardfaut"/>
    <w:link w:val="Fxpagedegarde"/>
    <w:rsid w:val="00AF7330"/>
    <w:rPr>
      <w:rFonts w:ascii="Arial" w:eastAsia="Times New Roman" w:hAnsi="Arial" w:cs="Arial"/>
      <w:b/>
      <w:sz w:val="28"/>
      <w:szCs w:val="28"/>
    </w:rPr>
  </w:style>
  <w:style w:type="paragraph" w:styleId="NormalWeb">
    <w:name w:val="Normal (Web)"/>
    <w:basedOn w:val="Normal"/>
    <w:uiPriority w:val="99"/>
    <w:unhideWhenUsed/>
    <w:rsid w:val="00FC21C6"/>
    <w:pPr>
      <w:spacing w:before="100" w:beforeAutospacing="1" w:after="100" w:afterAutospacing="1" w:line="240" w:lineRule="auto"/>
      <w:jc w:val="left"/>
    </w:pPr>
    <w:rPr>
      <w:rFonts w:ascii="Times New Roman" w:hAnsi="Times New Roman" w:cs="Times New Roman"/>
      <w:sz w:val="24"/>
      <w:szCs w:val="24"/>
    </w:rPr>
  </w:style>
  <w:style w:type="paragraph" w:styleId="TM6">
    <w:name w:val="toc 6"/>
    <w:basedOn w:val="Normal"/>
    <w:next w:val="Normal"/>
    <w:autoRedefine/>
    <w:uiPriority w:val="39"/>
    <w:unhideWhenUsed/>
    <w:rsid w:val="00AF0112"/>
    <w:pPr>
      <w:spacing w:after="0"/>
      <w:ind w:left="800"/>
      <w:jc w:val="left"/>
    </w:pPr>
    <w:rPr>
      <w:rFonts w:asciiTheme="minorHAnsi" w:hAnsiTheme="minorHAnsi"/>
      <w:szCs w:val="20"/>
    </w:rPr>
  </w:style>
  <w:style w:type="paragraph" w:styleId="TM7">
    <w:name w:val="toc 7"/>
    <w:basedOn w:val="Normal"/>
    <w:next w:val="Normal"/>
    <w:autoRedefine/>
    <w:uiPriority w:val="39"/>
    <w:unhideWhenUsed/>
    <w:rsid w:val="00AF0112"/>
    <w:pPr>
      <w:spacing w:after="0"/>
      <w:ind w:left="1000"/>
      <w:jc w:val="left"/>
    </w:pPr>
    <w:rPr>
      <w:rFonts w:asciiTheme="minorHAnsi" w:hAnsiTheme="minorHAnsi"/>
      <w:szCs w:val="20"/>
    </w:rPr>
  </w:style>
  <w:style w:type="paragraph" w:styleId="TM8">
    <w:name w:val="toc 8"/>
    <w:basedOn w:val="Normal"/>
    <w:next w:val="Normal"/>
    <w:autoRedefine/>
    <w:uiPriority w:val="39"/>
    <w:unhideWhenUsed/>
    <w:rsid w:val="00AF0112"/>
    <w:pPr>
      <w:spacing w:after="0"/>
      <w:ind w:left="1200"/>
      <w:jc w:val="left"/>
    </w:pPr>
    <w:rPr>
      <w:rFonts w:asciiTheme="minorHAnsi" w:hAnsiTheme="minorHAnsi"/>
      <w:szCs w:val="20"/>
    </w:rPr>
  </w:style>
  <w:style w:type="paragraph" w:styleId="TM9">
    <w:name w:val="toc 9"/>
    <w:basedOn w:val="Normal"/>
    <w:next w:val="Normal"/>
    <w:autoRedefine/>
    <w:uiPriority w:val="39"/>
    <w:unhideWhenUsed/>
    <w:rsid w:val="00AF0112"/>
    <w:pPr>
      <w:spacing w:after="0"/>
      <w:ind w:left="1400"/>
      <w:jc w:val="left"/>
    </w:pPr>
    <w:rPr>
      <w:rFonts w:asciiTheme="minorHAnsi" w:hAnsiTheme="minorHAnsi"/>
      <w:szCs w:val="20"/>
    </w:rPr>
  </w:style>
  <w:style w:type="character" w:styleId="Accentuationlgre">
    <w:name w:val="Subtle Emphasis"/>
    <w:aliases w:val="win term"/>
    <w:uiPriority w:val="19"/>
    <w:qFormat/>
    <w:rsid w:val="00AF0112"/>
    <w:rPr>
      <w:rFonts w:ascii="DejaVu Sans Mono" w:hAnsi="DejaVu Sans Mono"/>
      <w:i w:val="0"/>
      <w:iCs/>
      <w:color w:val="FFFFFF"/>
      <w:sz w:val="20"/>
      <w:bdr w:val="none" w:sz="0" w:space="0" w:color="auto"/>
      <w:shd w:val="solid" w:color="auto" w:fill="000000"/>
    </w:rPr>
  </w:style>
  <w:style w:type="paragraph" w:styleId="Sansinterligne">
    <w:name w:val="No Spacing"/>
    <w:uiPriority w:val="1"/>
    <w:qFormat/>
    <w:rsid w:val="00AF0112"/>
    <w:pPr>
      <w:spacing w:after="0" w:line="240" w:lineRule="auto"/>
      <w:ind w:firstLine="284"/>
      <w:jc w:val="both"/>
    </w:pPr>
    <w:rPr>
      <w:rFonts w:ascii="Calibri" w:eastAsia="Calibri" w:hAnsi="Calibri" w:cs="Times New Roman"/>
      <w:lang w:eastAsia="en-US"/>
    </w:rPr>
  </w:style>
  <w:style w:type="character" w:styleId="Lienhypertextesuivivisit">
    <w:name w:val="FollowedHyperlink"/>
    <w:basedOn w:val="Policepardfaut"/>
    <w:uiPriority w:val="99"/>
    <w:semiHidden/>
    <w:unhideWhenUsed/>
    <w:rsid w:val="00AF0112"/>
    <w:rPr>
      <w:color w:val="800080" w:themeColor="followedHyperlink"/>
      <w:u w:val="single"/>
    </w:rPr>
  </w:style>
  <w:style w:type="paragraph" w:customStyle="1" w:styleId="p1">
    <w:name w:val="p1"/>
    <w:basedOn w:val="Normal"/>
    <w:rsid w:val="00AF0112"/>
    <w:pPr>
      <w:spacing w:after="0" w:line="240" w:lineRule="auto"/>
      <w:jc w:val="left"/>
    </w:pPr>
    <w:rPr>
      <w:rFonts w:cs="Arial"/>
      <w:sz w:val="17"/>
      <w:szCs w:val="17"/>
    </w:rPr>
  </w:style>
  <w:style w:type="character" w:customStyle="1" w:styleId="apple-converted-space">
    <w:name w:val="apple-converted-space"/>
    <w:basedOn w:val="Policepardfaut"/>
    <w:rsid w:val="00AF0112"/>
  </w:style>
  <w:style w:type="paragraph" w:customStyle="1" w:styleId="p2">
    <w:name w:val="p2"/>
    <w:basedOn w:val="Normal"/>
    <w:rsid w:val="00AF0112"/>
    <w:pPr>
      <w:spacing w:after="0" w:line="240" w:lineRule="auto"/>
      <w:jc w:val="left"/>
    </w:pPr>
    <w:rPr>
      <w:rFonts w:cs="Arial"/>
      <w:sz w:val="17"/>
      <w:szCs w:val="17"/>
    </w:rPr>
  </w:style>
  <w:style w:type="character" w:customStyle="1" w:styleId="s3">
    <w:name w:val="s3"/>
    <w:basedOn w:val="Policepardfaut"/>
    <w:rsid w:val="00AF0112"/>
    <w:rPr>
      <w:rFonts w:ascii="Myriad Pro" w:hAnsi="Myriad Pro" w:hint="default"/>
      <w:sz w:val="17"/>
      <w:szCs w:val="17"/>
    </w:rPr>
  </w:style>
  <w:style w:type="table" w:styleId="TableauGrille5Fonc-Accentuation3">
    <w:name w:val="Grid Table 5 Dark Accent 3"/>
    <w:basedOn w:val="TableauNormal"/>
    <w:uiPriority w:val="50"/>
    <w:rsid w:val="00AF011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TableauGrille6Couleur-Accentuation3">
    <w:name w:val="Grid Table 6 Colorful Accent 3"/>
    <w:basedOn w:val="TableauNormal"/>
    <w:uiPriority w:val="51"/>
    <w:rsid w:val="00AF0112"/>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lev">
    <w:name w:val="Strong"/>
    <w:basedOn w:val="Policepardfaut"/>
    <w:uiPriority w:val="22"/>
    <w:qFormat/>
    <w:rsid w:val="00AF0112"/>
    <w:rPr>
      <w:b/>
      <w:bCs/>
    </w:rPr>
  </w:style>
  <w:style w:type="character" w:styleId="Mentionnonrsolue">
    <w:name w:val="Unresolved Mention"/>
    <w:basedOn w:val="Policepardfaut"/>
    <w:uiPriority w:val="99"/>
    <w:rsid w:val="00AF01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0.png"/><Relationship Id="rId21" Type="http://schemas.openxmlformats.org/officeDocument/2006/relationships/image" Target="media/image16.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jpeg"/><Relationship Id="rId133" Type="http://schemas.openxmlformats.org/officeDocument/2006/relationships/image" Target="media/image123.png"/><Relationship Id="rId138" Type="http://schemas.openxmlformats.org/officeDocument/2006/relationships/header" Target="header5.xml"/><Relationship Id="rId16" Type="http://schemas.openxmlformats.org/officeDocument/2006/relationships/image" Target="media/image9.png"/><Relationship Id="rId107" Type="http://schemas.openxmlformats.org/officeDocument/2006/relationships/image" Target="media/image100.jpe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jpg"/><Relationship Id="rId123" Type="http://schemas.openxmlformats.org/officeDocument/2006/relationships/image" Target="media/image1150.png"/><Relationship Id="rId128" Type="http://schemas.openxmlformats.org/officeDocument/2006/relationships/image" Target="media/image120.pn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7.png"/><Relationship Id="rId48" Type="http://schemas.openxmlformats.org/officeDocument/2006/relationships/image" Target="media/image410.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4.png"/><Relationship Id="rId139" Type="http://schemas.openxmlformats.org/officeDocument/2006/relationships/footer" Target="footer3.xml"/><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hyperlink" Target="http://opepa.ademe.fr/outil-de-prediagnostic" TargetMode="External"/><Relationship Id="rId46" Type="http://schemas.openxmlformats.org/officeDocument/2006/relationships/image" Target="media/image40.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jpg"/><Relationship Id="rId108" Type="http://schemas.openxmlformats.org/officeDocument/2006/relationships/image" Target="media/image101.png"/><Relationship Id="rId116" Type="http://schemas.openxmlformats.org/officeDocument/2006/relationships/image" Target="media/image109.png"/><Relationship Id="rId124" Type="http://schemas.openxmlformats.org/officeDocument/2006/relationships/image" Target="media/image116.png"/><Relationship Id="rId129" Type="http://schemas.openxmlformats.org/officeDocument/2006/relationships/image" Target="media/image121.png"/><Relationship Id="rId137" Type="http://schemas.openxmlformats.org/officeDocument/2006/relationships/image" Target="media/image127.png"/><Relationship Id="rId20" Type="http://schemas.openxmlformats.org/officeDocument/2006/relationships/image" Target="media/image15.png"/><Relationship Id="rId41" Type="http://schemas.openxmlformats.org/officeDocument/2006/relationships/image" Target="media/image35.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image" Target="media/image122.png"/><Relationship Id="rId140" Type="http://schemas.openxmlformats.org/officeDocument/2006/relationships/image" Target="media/image128.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19.png"/><Relationship Id="rId10" Type="http://schemas.openxmlformats.org/officeDocument/2006/relationships/image" Target="media/image5.jpeg"/><Relationship Id="rId31" Type="http://schemas.openxmlformats.org/officeDocument/2006/relationships/image" Target="media/image26.png"/><Relationship Id="rId44" Type="http://schemas.openxmlformats.org/officeDocument/2006/relationships/image" Target="media/image38.tiff"/><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jpg"/><Relationship Id="rId122" Type="http://schemas.openxmlformats.org/officeDocument/2006/relationships/image" Target="media/image115.png"/><Relationship Id="rId130" Type="http://schemas.openxmlformats.org/officeDocument/2006/relationships/header" Target="header4.xml"/><Relationship Id="rId135" Type="http://schemas.openxmlformats.org/officeDocument/2006/relationships/image" Target="media/image125.png"/><Relationship Id="rId143"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footer" Target="footer1.xml"/><Relationship Id="rId18" Type="http://schemas.openxmlformats.org/officeDocument/2006/relationships/image" Target="media/image13.png"/><Relationship Id="rId39" Type="http://schemas.openxmlformats.org/officeDocument/2006/relationships/image" Target="media/image33.png"/><Relationship Id="rId109" Type="http://schemas.openxmlformats.org/officeDocument/2006/relationships/image" Target="media/image102.png"/><Relationship Id="rId34" Type="http://schemas.openxmlformats.org/officeDocument/2006/relationships/image" Target="media/image29.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7.png"/><Relationship Id="rId141" Type="http://schemas.openxmlformats.org/officeDocument/2006/relationships/image" Target="media/image129.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footer" Target="footer2.xml"/><Relationship Id="rId136" Type="http://schemas.openxmlformats.org/officeDocument/2006/relationships/image" Target="media/image126.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4.png"/><Relationship Id="rId14" Type="http://schemas.openxmlformats.org/officeDocument/2006/relationships/header" Target="header2.xml"/><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8.png"/><Relationship Id="rId8" Type="http://schemas.openxmlformats.org/officeDocument/2006/relationships/image" Target="media/image3.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header" Target="header6.xml"/></Relationships>
</file>

<file path=word/_rels/footer1.xml.rels><?xml version="1.0" encoding="UTF-8" standalone="yes"?>
<Relationships xmlns="http://schemas.openxmlformats.org/package/2006/relationships"><Relationship Id="rId1" Type="http://schemas.openxmlformats.org/officeDocument/2006/relationships/image" Target="media/image5.em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footer3.xml.rels><?xml version="1.0" encoding="UTF-8" standalone="yes"?>
<Relationships xmlns="http://schemas.openxmlformats.org/package/2006/relationships"><Relationship Id="rId1" Type="http://schemas.openxmlformats.org/officeDocument/2006/relationships/image" Target="media/image5.emf"/></Relationships>
</file>

<file path=word/_rels/footer4.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hyperlink" Target="mailto:contact@erm-automatismes.com" TargetMode="External"/><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hyperlink" Target="mailto:contact@erm-automatismes.com"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P\AppData\Roaming\Microsoft\Templates\ERM_Generique_B.dot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w="19050">
          <a:solidFill>
            <a:srgbClr val="FF0000"/>
          </a:solidFill>
        </a:ln>
      </a:spPr>
      <a:bodyPr rtlCol="0" anchor="ctr"/>
      <a:lstStyle/>
      <a:style>
        <a:lnRef idx="2">
          <a:schemeClr val="dk1"/>
        </a:lnRef>
        <a:fillRef idx="1">
          <a:schemeClr val="lt1"/>
        </a:fillRef>
        <a:effectRef idx="0">
          <a:schemeClr val="dk1"/>
        </a:effectRef>
        <a:fontRef idx="minor">
          <a:schemeClr val="dk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84C845-2179-433D-AF95-70190440B4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ERM_Generique_B</Template>
  <TotalTime>48</TotalTime>
  <Pages>9</Pages>
  <Words>3776</Words>
  <Characters>20769</Characters>
  <Application>Microsoft Office Word</Application>
  <DocSecurity>0</DocSecurity>
  <Lines>173</Lines>
  <Paragraphs>48</Paragraphs>
  <ScaleCrop>false</ScaleCrop>
  <HeadingPairs>
    <vt:vector size="2" baseType="variant">
      <vt:variant>
        <vt:lpstr>Titre</vt:lpstr>
      </vt:variant>
      <vt:variant>
        <vt:i4>1</vt:i4>
      </vt:variant>
    </vt:vector>
  </HeadingPairs>
  <TitlesOfParts>
    <vt:vector size="1" baseType="lpstr">
      <vt:lpstr>DTXX100000XAGenerique</vt:lpstr>
    </vt:vector>
  </TitlesOfParts>
  <Company>Microsoft</Company>
  <LinksUpToDate>false</LinksUpToDate>
  <CharactersWithSpaces>24497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DTXX100000XAGenerique</dc:title>
  <dc:creator>ba</dc:creator>
  <cp:keywords>SMART STREET CY10</cp:keywords>
  <cp:lastModifiedBy>RP</cp:lastModifiedBy>
  <cp:revision>11</cp:revision>
  <cp:lastPrinted>2019-03-22T10:57:00Z</cp:lastPrinted>
  <dcterms:created xsi:type="dcterms:W3CDTF">2018-10-31T15:09:00Z</dcterms:created>
  <dcterms:modified xsi:type="dcterms:W3CDTF">2019-03-22T10:57:00Z</dcterms:modified>
  <cp:category>Dossier Technique</cp:category>
</cp:coreProperties>
</file>