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993" w:rsidRDefault="00981993">
      <w:r w:rsidRPr="00981993">
        <w:rPr>
          <w:noProof/>
          <w:lang w:eastAsia="fr-FR"/>
        </w:rPr>
        <mc:AlternateContent>
          <mc:Choice Requires="wps">
            <w:drawing>
              <wp:anchor distT="0" distB="0" distL="114300" distR="114300" simplePos="0" relativeHeight="251659264" behindDoc="0" locked="0" layoutInCell="1" allowOverlap="1" wp14:anchorId="37D64B27" wp14:editId="330DF14F">
                <wp:simplePos x="0" y="0"/>
                <wp:positionH relativeFrom="column">
                  <wp:posOffset>-540385</wp:posOffset>
                </wp:positionH>
                <wp:positionV relativeFrom="paragraph">
                  <wp:posOffset>32888</wp:posOffset>
                </wp:positionV>
                <wp:extent cx="7559675" cy="3265714"/>
                <wp:effectExtent l="0" t="0" r="0" b="0"/>
                <wp:wrapNone/>
                <wp:docPr id="84" name="Shape 8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7559675" cy="3265714"/>
                        </a:xfrm>
                        <a:prstGeom prst="rect">
                          <a:avLst/>
                        </a:prstGeom>
                        <a:noFill/>
                        <a:ln>
                          <a:noFill/>
                        </a:ln>
                      </wps:spPr>
                      <wps:txbx>
                        <w:txbxContent>
                          <w:p w:rsidR="005F148B" w:rsidRDefault="00EF4EF6" w:rsidP="00557507">
                            <w:pPr>
                              <w:jc w:val="center"/>
                              <w:rPr>
                                <w:b/>
                                <w:sz w:val="96"/>
                                <w:szCs w:val="96"/>
                              </w:rPr>
                            </w:pPr>
                            <w:r>
                              <w:rPr>
                                <w:b/>
                                <w:sz w:val="96"/>
                                <w:szCs w:val="96"/>
                              </w:rPr>
                              <w:t>TP</w:t>
                            </w:r>
                            <w:r w:rsidR="00117221">
                              <w:rPr>
                                <w:b/>
                                <w:sz w:val="96"/>
                                <w:szCs w:val="96"/>
                              </w:rPr>
                              <w:t>3</w:t>
                            </w:r>
                            <w:r>
                              <w:rPr>
                                <w:b/>
                                <w:sz w:val="96"/>
                                <w:szCs w:val="96"/>
                              </w:rPr>
                              <w:t xml:space="preserve"> </w:t>
                            </w:r>
                          </w:p>
                          <w:p w:rsidR="0025663F" w:rsidRDefault="0025663F" w:rsidP="00557507">
                            <w:pPr>
                              <w:jc w:val="center"/>
                              <w:rPr>
                                <w:b/>
                                <w:sz w:val="56"/>
                                <w:szCs w:val="96"/>
                              </w:rPr>
                            </w:pPr>
                            <w:r>
                              <w:rPr>
                                <w:b/>
                                <w:sz w:val="56"/>
                                <w:szCs w:val="96"/>
                              </w:rPr>
                              <w:t xml:space="preserve">INSTALLATION DES </w:t>
                            </w:r>
                            <w:r w:rsidR="00117221">
                              <w:rPr>
                                <w:b/>
                                <w:sz w:val="56"/>
                                <w:szCs w:val="96"/>
                              </w:rPr>
                              <w:t>LOGICIELS</w:t>
                            </w:r>
                          </w:p>
                          <w:p w:rsidR="00981993" w:rsidRDefault="00981993" w:rsidP="00557507">
                            <w:pPr>
                              <w:jc w:val="center"/>
                              <w:rPr>
                                <w:rFonts w:eastAsia="Arimo" w:cs="Arimo"/>
                                <w:color w:val="000000" w:themeColor="dark1"/>
                                <w:position w:val="1"/>
                                <w:sz w:val="72"/>
                                <w:szCs w:val="72"/>
                              </w:rPr>
                            </w:pPr>
                            <w:r w:rsidRPr="00981993">
                              <w:rPr>
                                <w:rFonts w:eastAsia="Arimo" w:cs="Arimo"/>
                                <w:color w:val="000000" w:themeColor="dark1"/>
                                <w:position w:val="1"/>
                                <w:sz w:val="72"/>
                                <w:szCs w:val="72"/>
                                <w:lang w:val="ru-RU"/>
                              </w:rPr>
                              <w:t>Vidéo protection embarquée</w:t>
                            </w:r>
                            <w:r>
                              <w:rPr>
                                <w:rFonts w:eastAsia="Arimo" w:cs="Arimo"/>
                                <w:color w:val="000000" w:themeColor="dark1"/>
                                <w:position w:val="1"/>
                                <w:sz w:val="72"/>
                                <w:szCs w:val="72"/>
                              </w:rPr>
                              <w:t xml:space="preserve"> </w:t>
                            </w:r>
                          </w:p>
                          <w:p w:rsidR="00981993" w:rsidRPr="00981993" w:rsidRDefault="00981993" w:rsidP="00981993">
                            <w:pPr>
                              <w:pStyle w:val="NormalWeb"/>
                              <w:spacing w:before="0" w:beforeAutospacing="0" w:after="0" w:afterAutospacing="0"/>
                              <w:jc w:val="center"/>
                              <w:textAlignment w:val="baseline"/>
                              <w:rPr>
                                <w:rFonts w:asciiTheme="minorHAnsi" w:hAnsiTheme="minorHAnsi"/>
                              </w:rPr>
                            </w:pPr>
                            <w:r w:rsidRPr="00981993">
                              <w:rPr>
                                <w:rFonts w:asciiTheme="minorHAnsi" w:eastAsia="Arimo" w:hAnsiTheme="minorHAnsi" w:cs="Arimo"/>
                                <w:color w:val="888888"/>
                                <w:position w:val="1"/>
                                <w:sz w:val="64"/>
                                <w:szCs w:val="64"/>
                                <w:lang w:val="ru-RU"/>
                              </w:rPr>
                              <w:t>VPE 500</w:t>
                            </w:r>
                          </w:p>
                          <w:p w:rsidR="00981993" w:rsidRPr="00981993" w:rsidRDefault="00981993" w:rsidP="00981993">
                            <w:pPr>
                              <w:pStyle w:val="NormalWeb"/>
                              <w:spacing w:before="0" w:beforeAutospacing="0" w:after="0" w:afterAutospacing="0"/>
                              <w:jc w:val="center"/>
                              <w:textAlignment w:val="baseline"/>
                              <w:rPr>
                                <w:rFonts w:asciiTheme="minorHAnsi" w:hAnsiTheme="minorHAnsi"/>
                                <w:sz w:val="72"/>
                                <w:szCs w:val="72"/>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hape 84" o:spid="_x0000_s1026" type="#_x0000_t202" style="position:absolute;margin-left:-42.55pt;margin-top:2.6pt;width:595.25pt;height:25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" filled="f" stroked="f">
                <v:path arrowok="t"/>
                <o:lock v:ext="edit" grouping="t"/>
                <v:textbox inset="2.53958mm,1.2694mm,2.53958mm,1.2694mm">
                  <w:txbxContent>
                    <w:p w:rsidR="005F148B" w:rsidRDefault="00EF4EF6" w:rsidP="00557507">
                      <w:pPr>
                        <w:jc w:val="center"/>
                        <w:rPr>
                          <w:b/>
                          <w:sz w:val="96"/>
                          <w:szCs w:val="96"/>
                        </w:rPr>
                      </w:pPr>
                      <w:r>
                        <w:rPr>
                          <w:b/>
                          <w:sz w:val="96"/>
                          <w:szCs w:val="96"/>
                        </w:rPr>
                        <w:t>TP</w:t>
                      </w:r>
                      <w:r w:rsidR="00117221">
                        <w:rPr>
                          <w:b/>
                          <w:sz w:val="96"/>
                          <w:szCs w:val="96"/>
                        </w:rPr>
                        <w:t>3</w:t>
                      </w:r>
                      <w:r>
                        <w:rPr>
                          <w:b/>
                          <w:sz w:val="96"/>
                          <w:szCs w:val="96"/>
                        </w:rPr>
                        <w:t xml:space="preserve"> </w:t>
                      </w:r>
                    </w:p>
                    <w:p w:rsidR="0025663F" w:rsidRDefault="0025663F" w:rsidP="00557507">
                      <w:pPr>
                        <w:jc w:val="center"/>
                        <w:rPr>
                          <w:b/>
                          <w:sz w:val="56"/>
                          <w:szCs w:val="96"/>
                        </w:rPr>
                      </w:pPr>
                      <w:r>
                        <w:rPr>
                          <w:b/>
                          <w:sz w:val="56"/>
                          <w:szCs w:val="96"/>
                        </w:rPr>
                        <w:t xml:space="preserve">INSTALLATION DES </w:t>
                      </w:r>
                      <w:r w:rsidR="00117221">
                        <w:rPr>
                          <w:b/>
                          <w:sz w:val="56"/>
                          <w:szCs w:val="96"/>
                        </w:rPr>
                        <w:t>LOGICIELS</w:t>
                      </w:r>
                    </w:p>
                    <w:p w:rsidR="00981993" w:rsidRDefault="00981993" w:rsidP="00557507">
                      <w:pPr>
                        <w:jc w:val="center"/>
                        <w:rPr>
                          <w:rFonts w:eastAsia="Arimo" w:cs="Arimo"/>
                          <w:color w:val="000000" w:themeColor="dark1"/>
                          <w:position w:val="1"/>
                          <w:sz w:val="72"/>
                          <w:szCs w:val="72"/>
                        </w:rPr>
                      </w:pPr>
                      <w:r w:rsidRPr="00981993">
                        <w:rPr>
                          <w:rFonts w:eastAsia="Arimo" w:cs="Arimo"/>
                          <w:color w:val="000000" w:themeColor="dark1"/>
                          <w:position w:val="1"/>
                          <w:sz w:val="72"/>
                          <w:szCs w:val="72"/>
                          <w:lang w:val="ru-RU"/>
                        </w:rPr>
                        <w:t>Vidéo protection embarquée</w:t>
                      </w:r>
                      <w:r>
                        <w:rPr>
                          <w:rFonts w:eastAsia="Arimo" w:cs="Arimo"/>
                          <w:color w:val="000000" w:themeColor="dark1"/>
                          <w:position w:val="1"/>
                          <w:sz w:val="72"/>
                          <w:szCs w:val="72"/>
                        </w:rPr>
                        <w:t xml:space="preserve"> </w:t>
                      </w:r>
                    </w:p>
                    <w:p w:rsidR="00981993" w:rsidRPr="00981993" w:rsidRDefault="00981993" w:rsidP="00981993">
                      <w:pPr>
                        <w:pStyle w:val="NormalWeb"/>
                        <w:spacing w:before="0" w:beforeAutospacing="0" w:after="0" w:afterAutospacing="0"/>
                        <w:jc w:val="center"/>
                        <w:textAlignment w:val="baseline"/>
                        <w:rPr>
                          <w:rFonts w:asciiTheme="minorHAnsi" w:hAnsiTheme="minorHAnsi"/>
                        </w:rPr>
                      </w:pPr>
                      <w:r w:rsidRPr="00981993">
                        <w:rPr>
                          <w:rFonts w:asciiTheme="minorHAnsi" w:eastAsia="Arimo" w:hAnsiTheme="minorHAnsi" w:cs="Arimo"/>
                          <w:color w:val="888888"/>
                          <w:position w:val="1"/>
                          <w:sz w:val="64"/>
                          <w:szCs w:val="64"/>
                          <w:lang w:val="ru-RU"/>
                        </w:rPr>
                        <w:t>VPE 500</w:t>
                      </w:r>
                    </w:p>
                    <w:p w:rsidR="00981993" w:rsidRPr="00981993" w:rsidRDefault="00981993" w:rsidP="00981993">
                      <w:pPr>
                        <w:pStyle w:val="NormalWeb"/>
                        <w:spacing w:before="0" w:beforeAutospacing="0" w:after="0" w:afterAutospacing="0"/>
                        <w:jc w:val="center"/>
                        <w:textAlignment w:val="baseline"/>
                        <w:rPr>
                          <w:rFonts w:asciiTheme="minorHAnsi" w:hAnsiTheme="minorHAnsi"/>
                          <w:sz w:val="72"/>
                          <w:szCs w:val="72"/>
                        </w:rPr>
                      </w:pPr>
                    </w:p>
                  </w:txbxContent>
                </v:textbox>
              </v:shape>
            </w:pict>
          </mc:Fallback>
        </mc:AlternateContent>
      </w:r>
    </w:p>
    <w:p w:rsidR="00981993" w:rsidRDefault="00981993"/>
    <w:p w:rsidR="00981993" w:rsidRDefault="00981993"/>
    <w:p w:rsidR="00981993" w:rsidRDefault="00981993"/>
    <w:p w:rsidR="00981993" w:rsidRDefault="00981993"/>
    <w:p w:rsidR="00981993" w:rsidRDefault="00981993"/>
    <w:p w:rsidR="00981993" w:rsidRDefault="00981993"/>
    <w:p w:rsidR="00981993" w:rsidRDefault="00981993"/>
    <w:p w:rsidR="00981993" w:rsidRDefault="00981993"/>
    <w:p w:rsidR="00981993" w:rsidRDefault="00981993"/>
    <w:p w:rsidR="00981993" w:rsidRDefault="005F148B">
      <w:r w:rsidRPr="00981993">
        <w:rPr>
          <w:noProof/>
          <w:lang w:eastAsia="fr-FR"/>
        </w:rPr>
        <w:drawing>
          <wp:anchor distT="0" distB="0" distL="114300" distR="114300" simplePos="0" relativeHeight="251661312" behindDoc="0" locked="0" layoutInCell="1" allowOverlap="1" wp14:anchorId="54BB1E71" wp14:editId="298BB2DD">
            <wp:simplePos x="0" y="0"/>
            <wp:positionH relativeFrom="column">
              <wp:posOffset>201295</wp:posOffset>
            </wp:positionH>
            <wp:positionV relativeFrom="paragraph">
              <wp:posOffset>73470</wp:posOffset>
            </wp:positionV>
            <wp:extent cx="5972810" cy="2317115"/>
            <wp:effectExtent l="0" t="0" r="8890" b="6985"/>
            <wp:wrapNone/>
            <wp:docPr id="14338" name="Picture 2" descr="securi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security1"/>
                    <pic:cNvPicPr>
                      <a:picLocks noChangeAspect="1" noChangeArrowheads="1"/>
                    </pic:cNvPicPr>
                  </pic:nvPicPr>
                  <pic:blipFill>
                    <a:blip r:embed="rId8"/>
                    <a:srcRect/>
                    <a:stretch>
                      <a:fillRect/>
                    </a:stretch>
                  </pic:blipFill>
                  <pic:spPr bwMode="auto">
                    <a:xfrm>
                      <a:off x="0" y="0"/>
                      <a:ext cx="5972810" cy="2317115"/>
                    </a:xfrm>
                    <a:prstGeom prst="rect">
                      <a:avLst/>
                    </a:prstGeom>
                    <a:noFill/>
                  </pic:spPr>
                </pic:pic>
              </a:graphicData>
            </a:graphic>
          </wp:anchor>
        </w:drawing>
      </w:r>
    </w:p>
    <w:p w:rsidR="00981993" w:rsidRDefault="00981993"/>
    <w:p w:rsidR="00981993" w:rsidRDefault="00981993"/>
    <w:p w:rsidR="00981993" w:rsidRDefault="00981993"/>
    <w:p w:rsidR="00981993" w:rsidRDefault="00981993"/>
    <w:p w:rsidR="00981993" w:rsidRDefault="00981993"/>
    <w:p w:rsidR="00981993" w:rsidRDefault="00981993"/>
    <w:p w:rsidR="00981993" w:rsidRDefault="00981993"/>
    <w:p w:rsidR="00981993" w:rsidRDefault="00981993"/>
    <w:p w:rsidR="00981993" w:rsidRDefault="00981993"/>
    <w:p w:rsidR="00981993" w:rsidRDefault="00981993"/>
    <w:p w:rsidR="00981993" w:rsidRDefault="00981993"/>
    <w:p w:rsidR="00981993" w:rsidRDefault="00981993"/>
    <w:p w:rsidR="00981993" w:rsidRDefault="00981993"/>
    <w:p w:rsidR="00981993" w:rsidRDefault="00981993"/>
    <w:p w:rsidR="00981993" w:rsidRDefault="00981993"/>
    <w:p w:rsidR="00981993" w:rsidRDefault="00981993"/>
    <w:p w:rsidR="00EF4EF6" w:rsidRDefault="00EF4EF6"/>
    <w:p w:rsidR="00981993" w:rsidRDefault="00981993"/>
    <w:p w:rsidR="00117221" w:rsidRPr="00E875CD" w:rsidRDefault="00117221" w:rsidP="00117221">
      <w:pPr>
        <w:pStyle w:val="Paragraphedeliste"/>
        <w:numPr>
          <w:ilvl w:val="0"/>
          <w:numId w:val="5"/>
        </w:numPr>
        <w:rPr>
          <w:rFonts w:cs="Arial"/>
        </w:rPr>
      </w:pPr>
      <w:r w:rsidRPr="00E875CD">
        <w:rPr>
          <w:rFonts w:cs="Arial"/>
          <w:b/>
        </w:rPr>
        <w:lastRenderedPageBreak/>
        <w:t>Vérifier</w:t>
      </w:r>
      <w:r w:rsidRPr="00E875CD">
        <w:rPr>
          <w:rFonts w:cs="Arial"/>
        </w:rPr>
        <w:t xml:space="preserve"> la configuration du PC pour pouvoir installer le logiciel d’exploitation </w:t>
      </w:r>
      <w:proofErr w:type="spellStart"/>
      <w:r w:rsidRPr="00E875CD">
        <w:rPr>
          <w:rFonts w:cs="Arial"/>
        </w:rPr>
        <w:t>éolane</w:t>
      </w:r>
      <w:proofErr w:type="spellEnd"/>
      <w:r w:rsidRPr="00E875CD">
        <w:rPr>
          <w:rFonts w:cs="Arial"/>
        </w:rPr>
        <w:t>.</w:t>
      </w:r>
    </w:p>
    <w:p w:rsidR="00117221" w:rsidRPr="00E875CD" w:rsidRDefault="00117221" w:rsidP="00117221">
      <w:pPr>
        <w:pStyle w:val="Paragraphedeliste"/>
        <w:ind w:left="1080"/>
        <w:jc w:val="center"/>
        <w:rPr>
          <w:rFonts w:cs="Arial"/>
        </w:rPr>
      </w:pPr>
    </w:p>
    <w:tbl>
      <w:tblPr>
        <w:tblW w:w="0" w:type="auto"/>
        <w:tblInd w:w="2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1"/>
        <w:gridCol w:w="1395"/>
        <w:gridCol w:w="1276"/>
      </w:tblGrid>
      <w:tr w:rsidR="00117221" w:rsidRPr="00E875CD" w:rsidTr="00276A7A">
        <w:tc>
          <w:tcPr>
            <w:tcW w:w="4131" w:type="dxa"/>
            <w:tcBorders>
              <w:top w:val="nil"/>
              <w:left w:val="nil"/>
              <w:bottom w:val="nil"/>
            </w:tcBorders>
          </w:tcPr>
          <w:p w:rsidR="00117221" w:rsidRPr="00E875CD" w:rsidRDefault="00117221" w:rsidP="00276A7A">
            <w:pPr>
              <w:pStyle w:val="Paragraphedeliste"/>
              <w:ind w:left="0"/>
              <w:jc w:val="center"/>
              <w:rPr>
                <w:rFonts w:cs="Arial"/>
              </w:rPr>
            </w:pPr>
          </w:p>
        </w:tc>
        <w:tc>
          <w:tcPr>
            <w:tcW w:w="2671" w:type="dxa"/>
            <w:gridSpan w:val="2"/>
            <w:shd w:val="pct12" w:color="auto" w:fill="auto"/>
            <w:vAlign w:val="center"/>
          </w:tcPr>
          <w:p w:rsidR="00117221" w:rsidRPr="00E875CD" w:rsidRDefault="00117221" w:rsidP="00276A7A">
            <w:pPr>
              <w:pStyle w:val="Paragraphedeliste"/>
              <w:ind w:left="0"/>
              <w:jc w:val="center"/>
              <w:rPr>
                <w:rFonts w:cs="Arial"/>
                <w:b/>
              </w:rPr>
            </w:pPr>
            <w:r w:rsidRPr="00E875CD">
              <w:rPr>
                <w:rFonts w:cs="Arial"/>
                <w:b/>
              </w:rPr>
              <w:t>Conforme</w:t>
            </w:r>
          </w:p>
        </w:tc>
      </w:tr>
      <w:tr w:rsidR="00117221" w:rsidRPr="00E875CD" w:rsidTr="00276A7A">
        <w:tc>
          <w:tcPr>
            <w:tcW w:w="4131" w:type="dxa"/>
            <w:tcBorders>
              <w:top w:val="nil"/>
              <w:left w:val="nil"/>
              <w:bottom w:val="single" w:sz="4" w:space="0" w:color="auto"/>
            </w:tcBorders>
          </w:tcPr>
          <w:p w:rsidR="00117221" w:rsidRPr="00E875CD" w:rsidRDefault="00117221" w:rsidP="00276A7A">
            <w:pPr>
              <w:pStyle w:val="Paragraphedeliste"/>
              <w:ind w:left="0"/>
              <w:jc w:val="center"/>
              <w:rPr>
                <w:rFonts w:cs="Arial"/>
              </w:rPr>
            </w:pPr>
          </w:p>
        </w:tc>
        <w:tc>
          <w:tcPr>
            <w:tcW w:w="1395" w:type="dxa"/>
            <w:shd w:val="pct12" w:color="auto" w:fill="auto"/>
            <w:vAlign w:val="center"/>
          </w:tcPr>
          <w:p w:rsidR="00117221" w:rsidRPr="00E875CD" w:rsidRDefault="00117221" w:rsidP="00276A7A">
            <w:pPr>
              <w:pStyle w:val="Paragraphedeliste"/>
              <w:ind w:left="0"/>
              <w:jc w:val="center"/>
              <w:rPr>
                <w:rFonts w:cs="Arial"/>
                <w:b/>
              </w:rPr>
            </w:pPr>
            <w:r w:rsidRPr="00E875CD">
              <w:rPr>
                <w:rFonts w:cs="Arial"/>
                <w:b/>
              </w:rPr>
              <w:t>OUI</w:t>
            </w:r>
          </w:p>
        </w:tc>
        <w:tc>
          <w:tcPr>
            <w:tcW w:w="1276" w:type="dxa"/>
            <w:shd w:val="pct12" w:color="auto" w:fill="auto"/>
            <w:vAlign w:val="center"/>
          </w:tcPr>
          <w:p w:rsidR="00117221" w:rsidRPr="00E875CD" w:rsidRDefault="00117221" w:rsidP="00276A7A">
            <w:pPr>
              <w:pStyle w:val="Paragraphedeliste"/>
              <w:ind w:left="0"/>
              <w:jc w:val="center"/>
              <w:rPr>
                <w:rFonts w:cs="Arial"/>
                <w:b/>
              </w:rPr>
            </w:pPr>
            <w:r w:rsidRPr="00E875CD">
              <w:rPr>
                <w:rFonts w:cs="Arial"/>
                <w:b/>
              </w:rPr>
              <w:t>NON</w:t>
            </w:r>
          </w:p>
        </w:tc>
      </w:tr>
      <w:tr w:rsidR="00117221" w:rsidRPr="00E875CD" w:rsidTr="00276A7A">
        <w:tc>
          <w:tcPr>
            <w:tcW w:w="4131" w:type="dxa"/>
            <w:shd w:val="pct12" w:color="auto" w:fill="auto"/>
          </w:tcPr>
          <w:p w:rsidR="00117221" w:rsidRPr="00E875CD" w:rsidRDefault="00117221" w:rsidP="00276A7A">
            <w:pPr>
              <w:pStyle w:val="Paragraphedeliste"/>
              <w:ind w:left="0"/>
              <w:jc w:val="center"/>
              <w:rPr>
                <w:rFonts w:cs="Arial"/>
                <w:b/>
              </w:rPr>
            </w:pPr>
            <w:r w:rsidRPr="00E875CD">
              <w:rPr>
                <w:rFonts w:cs="Arial"/>
                <w:b/>
              </w:rPr>
              <w:t>Processeur dual-</w:t>
            </w:r>
            <w:proofErr w:type="spellStart"/>
            <w:r w:rsidRPr="00E875CD">
              <w:rPr>
                <w:rFonts w:cs="Arial"/>
                <w:b/>
              </w:rPr>
              <w:t>core</w:t>
            </w:r>
            <w:proofErr w:type="spellEnd"/>
            <w:r w:rsidRPr="00E875CD">
              <w:rPr>
                <w:rFonts w:cs="Arial"/>
                <w:b/>
              </w:rPr>
              <w:t xml:space="preserve"> 2,5Ghz ou supérieur</w:t>
            </w:r>
          </w:p>
        </w:tc>
        <w:tc>
          <w:tcPr>
            <w:tcW w:w="1395" w:type="dxa"/>
          </w:tcPr>
          <w:p w:rsidR="00117221" w:rsidRPr="00E875CD" w:rsidRDefault="00117221" w:rsidP="00276A7A">
            <w:pPr>
              <w:pStyle w:val="Paragraphedeliste"/>
              <w:ind w:left="0"/>
              <w:jc w:val="center"/>
              <w:rPr>
                <w:rFonts w:cs="Arial"/>
              </w:rPr>
            </w:pPr>
          </w:p>
        </w:tc>
        <w:tc>
          <w:tcPr>
            <w:tcW w:w="1276" w:type="dxa"/>
          </w:tcPr>
          <w:p w:rsidR="00117221" w:rsidRPr="00E875CD" w:rsidRDefault="00117221" w:rsidP="00276A7A">
            <w:pPr>
              <w:pStyle w:val="Paragraphedeliste"/>
              <w:ind w:left="0"/>
              <w:jc w:val="center"/>
              <w:rPr>
                <w:rFonts w:cs="Arial"/>
              </w:rPr>
            </w:pPr>
          </w:p>
        </w:tc>
      </w:tr>
      <w:tr w:rsidR="00117221" w:rsidRPr="00E875CD" w:rsidTr="00276A7A">
        <w:tc>
          <w:tcPr>
            <w:tcW w:w="4131" w:type="dxa"/>
            <w:shd w:val="pct12" w:color="auto" w:fill="auto"/>
          </w:tcPr>
          <w:p w:rsidR="00117221" w:rsidRPr="00E875CD" w:rsidRDefault="00117221" w:rsidP="00276A7A">
            <w:pPr>
              <w:pStyle w:val="Paragraphedeliste"/>
              <w:ind w:left="0"/>
              <w:jc w:val="center"/>
              <w:rPr>
                <w:rFonts w:cs="Arial"/>
                <w:b/>
              </w:rPr>
            </w:pPr>
            <w:r w:rsidRPr="00E875CD">
              <w:rPr>
                <w:rFonts w:cs="Arial"/>
                <w:b/>
              </w:rPr>
              <w:t>Carte graphique avec 1Go minimum</w:t>
            </w:r>
          </w:p>
        </w:tc>
        <w:tc>
          <w:tcPr>
            <w:tcW w:w="1395" w:type="dxa"/>
          </w:tcPr>
          <w:p w:rsidR="00117221" w:rsidRPr="00E875CD" w:rsidRDefault="00117221" w:rsidP="00276A7A">
            <w:pPr>
              <w:pStyle w:val="Paragraphedeliste"/>
              <w:ind w:left="0"/>
              <w:jc w:val="center"/>
              <w:rPr>
                <w:rFonts w:cs="Arial"/>
              </w:rPr>
            </w:pPr>
          </w:p>
        </w:tc>
        <w:tc>
          <w:tcPr>
            <w:tcW w:w="1276" w:type="dxa"/>
          </w:tcPr>
          <w:p w:rsidR="00117221" w:rsidRPr="00E875CD" w:rsidRDefault="00117221" w:rsidP="00276A7A">
            <w:pPr>
              <w:pStyle w:val="Paragraphedeliste"/>
              <w:ind w:left="0"/>
              <w:jc w:val="center"/>
              <w:rPr>
                <w:rFonts w:cs="Arial"/>
              </w:rPr>
            </w:pPr>
          </w:p>
        </w:tc>
      </w:tr>
      <w:tr w:rsidR="00117221" w:rsidRPr="00E875CD" w:rsidTr="00276A7A">
        <w:tc>
          <w:tcPr>
            <w:tcW w:w="4131" w:type="dxa"/>
            <w:shd w:val="pct12" w:color="auto" w:fill="auto"/>
          </w:tcPr>
          <w:p w:rsidR="00117221" w:rsidRPr="00E875CD" w:rsidRDefault="00117221" w:rsidP="00276A7A">
            <w:pPr>
              <w:pStyle w:val="Paragraphedeliste"/>
              <w:ind w:left="0"/>
              <w:jc w:val="center"/>
              <w:rPr>
                <w:rFonts w:cs="Arial"/>
                <w:b/>
              </w:rPr>
            </w:pPr>
            <w:r w:rsidRPr="00E875CD">
              <w:rPr>
                <w:rFonts w:cs="Arial"/>
                <w:b/>
              </w:rPr>
              <w:t xml:space="preserve">Carte son compatible </w:t>
            </w:r>
            <w:proofErr w:type="spellStart"/>
            <w:r w:rsidRPr="00E875CD">
              <w:rPr>
                <w:rFonts w:cs="Arial"/>
                <w:b/>
              </w:rPr>
              <w:t>SoundBlaster</w:t>
            </w:r>
            <w:proofErr w:type="spellEnd"/>
          </w:p>
        </w:tc>
        <w:tc>
          <w:tcPr>
            <w:tcW w:w="1395" w:type="dxa"/>
          </w:tcPr>
          <w:p w:rsidR="00117221" w:rsidRPr="00E875CD" w:rsidRDefault="00117221" w:rsidP="00276A7A">
            <w:pPr>
              <w:pStyle w:val="Paragraphedeliste"/>
              <w:ind w:left="0"/>
              <w:jc w:val="center"/>
              <w:rPr>
                <w:rFonts w:cs="Arial"/>
              </w:rPr>
            </w:pPr>
          </w:p>
        </w:tc>
        <w:tc>
          <w:tcPr>
            <w:tcW w:w="1276" w:type="dxa"/>
          </w:tcPr>
          <w:p w:rsidR="00117221" w:rsidRPr="00E875CD" w:rsidRDefault="00117221" w:rsidP="00276A7A">
            <w:pPr>
              <w:pStyle w:val="Paragraphedeliste"/>
              <w:ind w:left="0"/>
              <w:jc w:val="center"/>
              <w:rPr>
                <w:rFonts w:cs="Arial"/>
              </w:rPr>
            </w:pPr>
          </w:p>
        </w:tc>
      </w:tr>
      <w:tr w:rsidR="00117221" w:rsidRPr="00E875CD" w:rsidTr="00276A7A">
        <w:tc>
          <w:tcPr>
            <w:tcW w:w="4131" w:type="dxa"/>
            <w:shd w:val="pct12" w:color="auto" w:fill="auto"/>
          </w:tcPr>
          <w:p w:rsidR="00117221" w:rsidRPr="00E875CD" w:rsidRDefault="00117221" w:rsidP="00276A7A">
            <w:pPr>
              <w:pStyle w:val="Paragraphedeliste"/>
              <w:ind w:left="0"/>
              <w:jc w:val="center"/>
              <w:rPr>
                <w:rFonts w:cs="Arial"/>
                <w:b/>
              </w:rPr>
            </w:pPr>
            <w:r w:rsidRPr="00E875CD">
              <w:rPr>
                <w:rFonts w:cs="Arial"/>
                <w:b/>
              </w:rPr>
              <w:t>Windows 7 32bits – 2Go</w:t>
            </w:r>
          </w:p>
        </w:tc>
        <w:tc>
          <w:tcPr>
            <w:tcW w:w="1395" w:type="dxa"/>
          </w:tcPr>
          <w:p w:rsidR="00117221" w:rsidRPr="00E875CD" w:rsidRDefault="00117221" w:rsidP="00276A7A">
            <w:pPr>
              <w:pStyle w:val="Paragraphedeliste"/>
              <w:ind w:left="0"/>
              <w:jc w:val="center"/>
              <w:rPr>
                <w:rFonts w:cs="Arial"/>
              </w:rPr>
            </w:pPr>
          </w:p>
        </w:tc>
        <w:tc>
          <w:tcPr>
            <w:tcW w:w="1276" w:type="dxa"/>
          </w:tcPr>
          <w:p w:rsidR="00117221" w:rsidRPr="00E875CD" w:rsidRDefault="00117221" w:rsidP="00276A7A">
            <w:pPr>
              <w:pStyle w:val="Paragraphedeliste"/>
              <w:ind w:left="0"/>
              <w:jc w:val="center"/>
              <w:rPr>
                <w:rFonts w:cs="Arial"/>
              </w:rPr>
            </w:pPr>
          </w:p>
        </w:tc>
      </w:tr>
      <w:tr w:rsidR="00117221" w:rsidRPr="00E875CD" w:rsidTr="00276A7A">
        <w:tc>
          <w:tcPr>
            <w:tcW w:w="4131" w:type="dxa"/>
            <w:shd w:val="pct12" w:color="auto" w:fill="auto"/>
          </w:tcPr>
          <w:p w:rsidR="00117221" w:rsidRPr="00E875CD" w:rsidRDefault="00117221" w:rsidP="00276A7A">
            <w:pPr>
              <w:pStyle w:val="Paragraphedeliste"/>
              <w:ind w:left="0"/>
              <w:jc w:val="center"/>
              <w:rPr>
                <w:rFonts w:cs="Arial"/>
                <w:b/>
              </w:rPr>
            </w:pPr>
            <w:r w:rsidRPr="00E875CD">
              <w:rPr>
                <w:rFonts w:cs="Arial"/>
                <w:b/>
              </w:rPr>
              <w:t>Windows 7 64bits – 4Go</w:t>
            </w:r>
          </w:p>
        </w:tc>
        <w:tc>
          <w:tcPr>
            <w:tcW w:w="1395" w:type="dxa"/>
          </w:tcPr>
          <w:p w:rsidR="00117221" w:rsidRPr="00E875CD" w:rsidRDefault="00117221" w:rsidP="00276A7A">
            <w:pPr>
              <w:pStyle w:val="Paragraphedeliste"/>
              <w:ind w:left="0"/>
              <w:jc w:val="center"/>
              <w:rPr>
                <w:rFonts w:cs="Arial"/>
              </w:rPr>
            </w:pPr>
          </w:p>
        </w:tc>
        <w:tc>
          <w:tcPr>
            <w:tcW w:w="1276" w:type="dxa"/>
          </w:tcPr>
          <w:p w:rsidR="00117221" w:rsidRPr="00E875CD" w:rsidRDefault="00117221" w:rsidP="00276A7A">
            <w:pPr>
              <w:pStyle w:val="Paragraphedeliste"/>
              <w:ind w:left="0"/>
              <w:jc w:val="center"/>
              <w:rPr>
                <w:rFonts w:cs="Arial"/>
              </w:rPr>
            </w:pPr>
          </w:p>
        </w:tc>
      </w:tr>
      <w:tr w:rsidR="00117221" w:rsidRPr="00E875CD" w:rsidTr="00276A7A">
        <w:tc>
          <w:tcPr>
            <w:tcW w:w="4131" w:type="dxa"/>
            <w:shd w:val="pct12" w:color="auto" w:fill="auto"/>
          </w:tcPr>
          <w:p w:rsidR="00117221" w:rsidRPr="00E875CD" w:rsidRDefault="00117221" w:rsidP="00276A7A">
            <w:pPr>
              <w:pStyle w:val="Paragraphedeliste"/>
              <w:ind w:left="0"/>
              <w:jc w:val="center"/>
              <w:rPr>
                <w:rFonts w:cs="Arial"/>
                <w:b/>
              </w:rPr>
            </w:pPr>
            <w:r w:rsidRPr="00E875CD">
              <w:rPr>
                <w:rFonts w:cs="Arial"/>
                <w:b/>
              </w:rPr>
              <w:t>Windows XP</w:t>
            </w:r>
          </w:p>
        </w:tc>
        <w:tc>
          <w:tcPr>
            <w:tcW w:w="1395" w:type="dxa"/>
          </w:tcPr>
          <w:p w:rsidR="00117221" w:rsidRPr="00E875CD" w:rsidRDefault="00117221" w:rsidP="00276A7A">
            <w:pPr>
              <w:pStyle w:val="Paragraphedeliste"/>
              <w:ind w:left="0"/>
              <w:jc w:val="center"/>
              <w:rPr>
                <w:rFonts w:cs="Arial"/>
              </w:rPr>
            </w:pPr>
          </w:p>
        </w:tc>
        <w:tc>
          <w:tcPr>
            <w:tcW w:w="1276" w:type="dxa"/>
          </w:tcPr>
          <w:p w:rsidR="00117221" w:rsidRPr="00E875CD" w:rsidRDefault="00117221" w:rsidP="00276A7A">
            <w:pPr>
              <w:pStyle w:val="Paragraphedeliste"/>
              <w:ind w:left="0"/>
              <w:jc w:val="center"/>
              <w:rPr>
                <w:rFonts w:cs="Arial"/>
              </w:rPr>
            </w:pPr>
          </w:p>
        </w:tc>
      </w:tr>
      <w:tr w:rsidR="00117221" w:rsidRPr="00E875CD" w:rsidTr="00276A7A">
        <w:tc>
          <w:tcPr>
            <w:tcW w:w="4131" w:type="dxa"/>
            <w:shd w:val="pct12" w:color="auto" w:fill="auto"/>
          </w:tcPr>
          <w:p w:rsidR="00117221" w:rsidRPr="00E875CD" w:rsidRDefault="00117221" w:rsidP="00276A7A">
            <w:pPr>
              <w:pStyle w:val="Paragraphedeliste"/>
              <w:ind w:left="0"/>
              <w:jc w:val="center"/>
              <w:rPr>
                <w:rFonts w:cs="Arial"/>
                <w:b/>
              </w:rPr>
            </w:pPr>
            <w:r w:rsidRPr="00E875CD">
              <w:rPr>
                <w:rFonts w:cs="Arial"/>
                <w:b/>
              </w:rPr>
              <w:t>Port USB 2.0</w:t>
            </w:r>
          </w:p>
        </w:tc>
        <w:tc>
          <w:tcPr>
            <w:tcW w:w="1395" w:type="dxa"/>
          </w:tcPr>
          <w:p w:rsidR="00117221" w:rsidRPr="00E875CD" w:rsidRDefault="00117221" w:rsidP="00276A7A">
            <w:pPr>
              <w:pStyle w:val="Paragraphedeliste"/>
              <w:ind w:left="0"/>
              <w:jc w:val="center"/>
              <w:rPr>
                <w:rFonts w:cs="Arial"/>
              </w:rPr>
            </w:pPr>
          </w:p>
        </w:tc>
        <w:tc>
          <w:tcPr>
            <w:tcW w:w="1276" w:type="dxa"/>
          </w:tcPr>
          <w:p w:rsidR="00117221" w:rsidRPr="00E875CD" w:rsidRDefault="00117221" w:rsidP="00276A7A">
            <w:pPr>
              <w:pStyle w:val="Paragraphedeliste"/>
              <w:ind w:left="0"/>
              <w:jc w:val="center"/>
              <w:rPr>
                <w:rFonts w:cs="Arial"/>
              </w:rPr>
            </w:pPr>
          </w:p>
        </w:tc>
      </w:tr>
    </w:tbl>
    <w:p w:rsidR="00117221" w:rsidRPr="00E875CD" w:rsidRDefault="00117221" w:rsidP="00117221">
      <w:pPr>
        <w:pStyle w:val="Paragraphedeliste"/>
        <w:ind w:left="0"/>
        <w:rPr>
          <w:rFonts w:cs="Arial"/>
        </w:rPr>
      </w:pPr>
    </w:p>
    <w:p w:rsidR="00117221" w:rsidRPr="00E875CD" w:rsidRDefault="00117221" w:rsidP="00117221">
      <w:pPr>
        <w:pStyle w:val="Paragraphedeliste"/>
        <w:ind w:left="1080"/>
        <w:rPr>
          <w:rFonts w:cs="Arial"/>
          <w:b/>
        </w:rPr>
      </w:pPr>
    </w:p>
    <w:p w:rsidR="00117221" w:rsidRPr="00E875CD" w:rsidRDefault="00117221" w:rsidP="00117221">
      <w:pPr>
        <w:pStyle w:val="Paragraphedeliste"/>
        <w:numPr>
          <w:ilvl w:val="0"/>
          <w:numId w:val="5"/>
        </w:numPr>
        <w:rPr>
          <w:rFonts w:cs="Arial"/>
        </w:rPr>
      </w:pPr>
      <w:r w:rsidRPr="00E875CD">
        <w:rPr>
          <w:rFonts w:cs="Arial"/>
          <w:b/>
        </w:rPr>
        <w:t>Installer</w:t>
      </w:r>
      <w:r w:rsidRPr="00E875CD">
        <w:rPr>
          <w:rFonts w:cs="Arial"/>
        </w:rPr>
        <w:t xml:space="preserve"> et </w:t>
      </w:r>
      <w:r w:rsidRPr="00E875CD">
        <w:rPr>
          <w:rFonts w:cs="Arial"/>
          <w:b/>
        </w:rPr>
        <w:t>configurer</w:t>
      </w:r>
      <w:r w:rsidRPr="00E875CD">
        <w:rPr>
          <w:rFonts w:cs="Arial"/>
        </w:rPr>
        <w:t xml:space="preserve"> le logiciel sous Windows</w:t>
      </w:r>
    </w:p>
    <w:p w:rsidR="00117221" w:rsidRPr="00E875CD" w:rsidRDefault="00117221" w:rsidP="00117221">
      <w:pPr>
        <w:autoSpaceDE w:val="0"/>
        <w:autoSpaceDN w:val="0"/>
        <w:adjustRightInd w:val="0"/>
        <w:spacing w:after="0" w:line="240" w:lineRule="auto"/>
        <w:jc w:val="both"/>
        <w:rPr>
          <w:rFonts w:ascii="Arial" w:hAnsi="Arial" w:cs="Arial"/>
          <w:color w:val="000000"/>
          <w:lang w:eastAsia="fr-FR"/>
        </w:rPr>
      </w:pPr>
      <w:r w:rsidRPr="00E875CD">
        <w:rPr>
          <w:rFonts w:ascii="Arial" w:hAnsi="Arial" w:cs="Arial"/>
          <w:color w:val="000000"/>
          <w:lang w:eastAsia="fr-FR"/>
        </w:rPr>
        <w:t xml:space="preserve">Le logiciel d’exploitation gère dans une base de données la liste des utilisateurs avec définition des identifiant/mots de passe ainsi que les droits d’accès au système. Un profil prédéfini disposant d’un ensemble de droits est associé à chaque utilisateur. L’ensemble des opérations réalisées par les utilisateurs (administration, télé-exploitation, télémaintenance) sont tracées dans des journaux avec en particulier le nom de l’utilisateur ayant effectué une action et la date à laquelle l’action a été faite. </w:t>
      </w: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color w:val="000000"/>
          <w:lang w:eastAsia="fr-FR"/>
        </w:rPr>
      </w:pP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b/>
          <w:bCs/>
          <w:color w:val="000000"/>
          <w:lang w:eastAsia="fr-FR"/>
        </w:rPr>
        <w:t xml:space="preserve">Intégrité de la Station de Lecture </w:t>
      </w:r>
    </w:p>
    <w:p w:rsidR="00117221" w:rsidRPr="00E875CD" w:rsidRDefault="00117221" w:rsidP="00117221">
      <w:pPr>
        <w:autoSpaceDE w:val="0"/>
        <w:autoSpaceDN w:val="0"/>
        <w:adjustRightInd w:val="0"/>
        <w:spacing w:after="0" w:line="240" w:lineRule="auto"/>
        <w:jc w:val="both"/>
        <w:rPr>
          <w:rFonts w:ascii="Arial" w:hAnsi="Arial" w:cs="Arial"/>
          <w:color w:val="000000"/>
          <w:lang w:eastAsia="fr-FR"/>
        </w:rPr>
      </w:pPr>
      <w:r w:rsidRPr="00E875CD">
        <w:rPr>
          <w:rFonts w:ascii="Arial" w:hAnsi="Arial" w:cs="Arial"/>
          <w:color w:val="000000"/>
          <w:lang w:eastAsia="fr-FR"/>
        </w:rPr>
        <w:t xml:space="preserve">La Station de Lecture doit être dédiée uniquement à la lecture de manière à être disponible en permanence. Il ne s'agit pas d'un PC à usage bureautique. </w:t>
      </w:r>
    </w:p>
    <w:p w:rsidR="00117221" w:rsidRPr="00E875CD" w:rsidRDefault="00117221" w:rsidP="00117221">
      <w:pPr>
        <w:autoSpaceDE w:val="0"/>
        <w:autoSpaceDN w:val="0"/>
        <w:adjustRightInd w:val="0"/>
        <w:spacing w:after="0" w:line="240" w:lineRule="auto"/>
        <w:jc w:val="both"/>
        <w:rPr>
          <w:rFonts w:ascii="Arial" w:hAnsi="Arial" w:cs="Arial"/>
          <w:color w:val="000000"/>
          <w:lang w:eastAsia="fr-FR"/>
        </w:rPr>
      </w:pPr>
      <w:r w:rsidRPr="00E875CD">
        <w:rPr>
          <w:rFonts w:ascii="Arial" w:hAnsi="Arial" w:cs="Arial"/>
          <w:color w:val="000000"/>
          <w:lang w:eastAsia="fr-FR"/>
        </w:rPr>
        <w:t xml:space="preserve">L’installation de tout autre logiciel est donc très fortement déconseillée et sujette à l’approbation et au contrôle de la société </w:t>
      </w:r>
      <w:proofErr w:type="spellStart"/>
      <w:r w:rsidRPr="00E875CD">
        <w:rPr>
          <w:rFonts w:ascii="Arial" w:hAnsi="Arial" w:cs="Arial"/>
          <w:color w:val="000000"/>
          <w:lang w:eastAsia="fr-FR"/>
        </w:rPr>
        <w:t>éolane</w:t>
      </w:r>
      <w:proofErr w:type="spellEnd"/>
      <w:r w:rsidRPr="00E875CD">
        <w:rPr>
          <w:rFonts w:ascii="Arial" w:hAnsi="Arial" w:cs="Arial"/>
          <w:color w:val="000000"/>
          <w:lang w:eastAsia="fr-FR"/>
        </w:rPr>
        <w:t xml:space="preserve">. </w:t>
      </w:r>
    </w:p>
    <w:p w:rsidR="00117221" w:rsidRDefault="00117221" w:rsidP="00117221">
      <w:pPr>
        <w:autoSpaceDE w:val="0"/>
        <w:autoSpaceDN w:val="0"/>
        <w:adjustRightInd w:val="0"/>
        <w:spacing w:after="79" w:line="240" w:lineRule="auto"/>
        <w:rPr>
          <w:rFonts w:ascii="Arial" w:hAnsi="Arial" w:cs="Arial"/>
          <w:color w:val="000000"/>
          <w:lang w:eastAsia="fr-FR"/>
        </w:rPr>
      </w:pPr>
    </w:p>
    <w:p w:rsidR="00117221" w:rsidRDefault="00117221" w:rsidP="00117221">
      <w:pPr>
        <w:numPr>
          <w:ilvl w:val="0"/>
          <w:numId w:val="6"/>
        </w:numPr>
        <w:autoSpaceDE w:val="0"/>
        <w:autoSpaceDN w:val="0"/>
        <w:adjustRightInd w:val="0"/>
        <w:spacing w:after="79" w:line="240" w:lineRule="auto"/>
        <w:rPr>
          <w:rFonts w:ascii="Arial" w:hAnsi="Arial" w:cs="Arial"/>
          <w:color w:val="000000"/>
          <w:lang w:eastAsia="fr-FR"/>
        </w:rPr>
      </w:pPr>
      <w:r w:rsidRPr="00E875CD">
        <w:rPr>
          <w:rFonts w:ascii="Arial" w:hAnsi="Arial" w:cs="Arial"/>
          <w:color w:val="000000"/>
          <w:lang w:eastAsia="fr-FR"/>
        </w:rPr>
        <w:t xml:space="preserve">Démarrer l'ordinateur. </w:t>
      </w:r>
    </w:p>
    <w:p w:rsidR="00117221" w:rsidRPr="00E875CD" w:rsidRDefault="00117221" w:rsidP="00117221">
      <w:pPr>
        <w:numPr>
          <w:ilvl w:val="0"/>
          <w:numId w:val="6"/>
        </w:numPr>
        <w:autoSpaceDE w:val="0"/>
        <w:autoSpaceDN w:val="0"/>
        <w:adjustRightInd w:val="0"/>
        <w:spacing w:after="79" w:line="240" w:lineRule="auto"/>
        <w:rPr>
          <w:rFonts w:ascii="Arial" w:hAnsi="Arial" w:cs="Arial"/>
          <w:color w:val="000000"/>
          <w:lang w:eastAsia="fr-FR"/>
        </w:rPr>
      </w:pPr>
      <w:r w:rsidRPr="00E875CD">
        <w:rPr>
          <w:rFonts w:ascii="Arial" w:hAnsi="Arial" w:cs="Arial"/>
          <w:color w:val="000000"/>
          <w:lang w:eastAsia="fr-FR"/>
        </w:rPr>
        <w:t xml:space="preserve">Ouvrir une session sous un utilisateur faisant partie du groupe Administrateurs. </w:t>
      </w:r>
    </w:p>
    <w:p w:rsidR="00117221" w:rsidRPr="00E875CD" w:rsidRDefault="00117221" w:rsidP="00117221">
      <w:pPr>
        <w:autoSpaceDE w:val="0"/>
        <w:autoSpaceDN w:val="0"/>
        <w:adjustRightInd w:val="0"/>
        <w:spacing w:after="0" w:line="240" w:lineRule="auto"/>
        <w:rPr>
          <w:rFonts w:ascii="Arial" w:hAnsi="Arial" w:cs="Arial"/>
          <w:color w:val="000000"/>
          <w:lang w:eastAsia="fr-FR"/>
        </w:rPr>
      </w:pP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b/>
          <w:bCs/>
          <w:color w:val="000000"/>
          <w:lang w:eastAsia="fr-FR"/>
        </w:rPr>
        <w:lastRenderedPageBreak/>
        <w:t xml:space="preserve">Installation d’IIS (Internet Information Services) </w:t>
      </w: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t xml:space="preserve">Il faut toujours installer IIS avant le logiciel SCENE 4. </w:t>
      </w:r>
    </w:p>
    <w:p w:rsidR="00117221" w:rsidRPr="00E875CD" w:rsidRDefault="00117221" w:rsidP="00117221">
      <w:pPr>
        <w:autoSpaceDE w:val="0"/>
        <w:autoSpaceDN w:val="0"/>
        <w:adjustRightInd w:val="0"/>
        <w:spacing w:after="0" w:line="240" w:lineRule="auto"/>
        <w:rPr>
          <w:rFonts w:ascii="Arial" w:hAnsi="Arial" w:cs="Arial"/>
          <w:color w:val="000000"/>
          <w:lang w:eastAsia="fr-FR"/>
        </w:rPr>
      </w:pP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t xml:space="preserve">Installation IIS sous Windows XP </w:t>
      </w:r>
    </w:p>
    <w:p w:rsidR="00117221" w:rsidRDefault="00117221" w:rsidP="00117221">
      <w:pPr>
        <w:rPr>
          <w:rFonts w:ascii="Arial" w:hAnsi="Arial" w:cs="Arial"/>
          <w:color w:val="000000"/>
          <w:lang w:eastAsia="fr-FR"/>
        </w:rPr>
      </w:pPr>
    </w:p>
    <w:p w:rsidR="00117221" w:rsidRPr="00E875CD" w:rsidRDefault="00117221" w:rsidP="00117221">
      <w:pPr>
        <w:rPr>
          <w:rFonts w:ascii="Arial" w:hAnsi="Arial" w:cs="Arial"/>
        </w:rPr>
      </w:pPr>
      <w:r w:rsidRPr="00E875CD">
        <w:rPr>
          <w:rFonts w:ascii="Arial" w:hAnsi="Arial" w:cs="Arial"/>
          <w:color w:val="000000"/>
          <w:lang w:eastAsia="fr-FR"/>
        </w:rPr>
        <w:t xml:space="preserve">Dans le panneau de configuration, </w:t>
      </w:r>
      <w:r w:rsidRPr="00E875CD">
        <w:rPr>
          <w:rFonts w:ascii="Arial" w:hAnsi="Arial" w:cs="Arial"/>
          <w:b/>
          <w:color w:val="000000"/>
          <w:lang w:eastAsia="fr-FR"/>
        </w:rPr>
        <w:t>sélectionner</w:t>
      </w:r>
      <w:r w:rsidRPr="00E875CD">
        <w:rPr>
          <w:rFonts w:ascii="Arial" w:hAnsi="Arial" w:cs="Arial"/>
          <w:color w:val="000000"/>
          <w:lang w:eastAsia="fr-FR"/>
        </w:rPr>
        <w:t xml:space="preserve"> « Ajout/Suppression de programmes ».</w:t>
      </w:r>
    </w:p>
    <w:p w:rsidR="00117221" w:rsidRPr="00E875CD" w:rsidRDefault="00117221" w:rsidP="00117221">
      <w:pPr>
        <w:tabs>
          <w:tab w:val="left" w:pos="2968"/>
        </w:tabs>
        <w:ind w:left="709" w:hanging="1"/>
        <w:rPr>
          <w:rFonts w:ascii="Arial" w:hAnsi="Arial" w:cs="Arial"/>
        </w:rPr>
      </w:pPr>
      <w:r w:rsidRPr="00E875CD">
        <w:rPr>
          <w:rFonts w:ascii="Arial" w:hAnsi="Arial" w:cs="Arial"/>
        </w:rPr>
        <w:tab/>
      </w:r>
      <w:r>
        <w:rPr>
          <w:rFonts w:ascii="Arial" w:hAnsi="Arial" w:cs="Arial"/>
          <w:noProof/>
          <w:lang w:eastAsia="fr-FR"/>
        </w:rPr>
        <w:drawing>
          <wp:inline distT="0" distB="0" distL="0" distR="0">
            <wp:extent cx="4548505" cy="3360420"/>
            <wp:effectExtent l="0" t="0" r="444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8505" cy="3360420"/>
                    </a:xfrm>
                    <a:prstGeom prst="rect">
                      <a:avLst/>
                    </a:prstGeom>
                    <a:noFill/>
                    <a:ln>
                      <a:noFill/>
                    </a:ln>
                  </pic:spPr>
                </pic:pic>
              </a:graphicData>
            </a:graphic>
          </wp:inline>
        </w:drawing>
      </w:r>
    </w:p>
    <w:p w:rsidR="00117221" w:rsidRPr="00E875CD" w:rsidRDefault="00117221" w:rsidP="00117221">
      <w:pPr>
        <w:rPr>
          <w:rFonts w:ascii="Arial" w:hAnsi="Arial" w:cs="Arial"/>
        </w:rPr>
      </w:pPr>
    </w:p>
    <w:p w:rsidR="00117221" w:rsidRPr="00E875CD" w:rsidRDefault="00117221" w:rsidP="00117221">
      <w:pPr>
        <w:ind w:firstLine="708"/>
        <w:rPr>
          <w:rFonts w:ascii="Arial" w:hAnsi="Arial" w:cs="Arial"/>
        </w:rPr>
      </w:pPr>
      <w:r w:rsidRPr="00E875CD">
        <w:rPr>
          <w:rFonts w:ascii="Arial" w:hAnsi="Arial" w:cs="Arial"/>
        </w:rPr>
        <w:t>Sélectionner « Ajouter ou supprimer des composants Windows ».</w:t>
      </w:r>
    </w:p>
    <w:p w:rsidR="00117221" w:rsidRPr="00E875CD" w:rsidRDefault="00117221" w:rsidP="00117221">
      <w:pPr>
        <w:ind w:firstLine="708"/>
        <w:rPr>
          <w:rFonts w:ascii="Arial" w:hAnsi="Arial" w:cs="Arial"/>
        </w:rPr>
      </w:pPr>
      <w:r>
        <w:rPr>
          <w:rFonts w:ascii="Arial" w:hAnsi="Arial" w:cs="Arial"/>
          <w:noProof/>
          <w:lang w:eastAsia="fr-FR"/>
        </w:rPr>
        <w:drawing>
          <wp:inline distT="0" distB="0" distL="0" distR="0">
            <wp:extent cx="4714240" cy="3408045"/>
            <wp:effectExtent l="0" t="0" r="0" b="190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4240" cy="3408045"/>
                    </a:xfrm>
                    <a:prstGeom prst="rect">
                      <a:avLst/>
                    </a:prstGeom>
                    <a:noFill/>
                    <a:ln>
                      <a:noFill/>
                    </a:ln>
                  </pic:spPr>
                </pic:pic>
              </a:graphicData>
            </a:graphic>
          </wp:inline>
        </w:drawing>
      </w:r>
    </w:p>
    <w:p w:rsidR="00117221" w:rsidRDefault="00117221" w:rsidP="00117221">
      <w:pPr>
        <w:ind w:firstLine="708"/>
        <w:rPr>
          <w:rFonts w:ascii="Arial" w:hAnsi="Arial" w:cs="Arial"/>
        </w:rPr>
      </w:pPr>
    </w:p>
    <w:p w:rsidR="00117221" w:rsidRPr="00E875CD" w:rsidRDefault="00117221" w:rsidP="00117221">
      <w:pPr>
        <w:ind w:firstLine="708"/>
        <w:rPr>
          <w:rFonts w:ascii="Arial" w:hAnsi="Arial" w:cs="Arial"/>
        </w:rPr>
      </w:pPr>
      <w:r w:rsidRPr="00E875CD">
        <w:rPr>
          <w:rFonts w:ascii="Arial" w:hAnsi="Arial" w:cs="Arial"/>
        </w:rPr>
        <w:lastRenderedPageBreak/>
        <w:t>Sélectionner « Services Internet (IIS) » puis cliquer sur « suivant ».</w:t>
      </w:r>
    </w:p>
    <w:p w:rsidR="00117221" w:rsidRPr="00E875CD" w:rsidRDefault="00117221" w:rsidP="00117221">
      <w:pPr>
        <w:ind w:firstLine="708"/>
        <w:rPr>
          <w:rFonts w:ascii="Arial" w:hAnsi="Arial" w:cs="Arial"/>
        </w:rPr>
      </w:pPr>
      <w:r>
        <w:rPr>
          <w:rFonts w:ascii="Arial" w:hAnsi="Arial" w:cs="Arial"/>
          <w:noProof/>
          <w:lang w:eastAsia="fr-FR"/>
        </w:rPr>
        <w:drawing>
          <wp:inline distT="0" distB="0" distL="0" distR="0">
            <wp:extent cx="4809490" cy="375285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9490" cy="3752850"/>
                    </a:xfrm>
                    <a:prstGeom prst="rect">
                      <a:avLst/>
                    </a:prstGeom>
                    <a:noFill/>
                    <a:ln>
                      <a:noFill/>
                    </a:ln>
                  </pic:spPr>
                </pic:pic>
              </a:graphicData>
            </a:graphic>
          </wp:inline>
        </w:drawing>
      </w:r>
    </w:p>
    <w:p w:rsidR="00117221" w:rsidRPr="00E875CD" w:rsidRDefault="00117221" w:rsidP="00117221">
      <w:pPr>
        <w:ind w:firstLine="708"/>
        <w:rPr>
          <w:rFonts w:ascii="Arial" w:hAnsi="Arial" w:cs="Arial"/>
        </w:rPr>
      </w:pPr>
    </w:p>
    <w:p w:rsidR="00117221" w:rsidRPr="00E875CD" w:rsidRDefault="00117221" w:rsidP="00117221">
      <w:pPr>
        <w:ind w:firstLine="708"/>
        <w:rPr>
          <w:rFonts w:ascii="Arial" w:hAnsi="Arial" w:cs="Arial"/>
        </w:rPr>
      </w:pPr>
      <w:r w:rsidRPr="00E875CD">
        <w:rPr>
          <w:rFonts w:ascii="Arial" w:hAnsi="Arial" w:cs="Arial"/>
        </w:rPr>
        <w:t>Cliquer sur « Terminer » pour clore l’installation.</w:t>
      </w:r>
    </w:p>
    <w:p w:rsidR="00117221" w:rsidRPr="00E875CD" w:rsidRDefault="00117221" w:rsidP="00117221">
      <w:pPr>
        <w:ind w:firstLine="708"/>
        <w:rPr>
          <w:rFonts w:ascii="Arial" w:hAnsi="Arial" w:cs="Arial"/>
        </w:rPr>
      </w:pPr>
      <w:r>
        <w:rPr>
          <w:rFonts w:ascii="Arial" w:hAnsi="Arial" w:cs="Arial"/>
          <w:noProof/>
          <w:lang w:eastAsia="fr-FR"/>
        </w:rPr>
        <w:drawing>
          <wp:inline distT="0" distB="0" distL="0" distR="0">
            <wp:extent cx="4857115" cy="3788410"/>
            <wp:effectExtent l="0" t="0" r="635" b="254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115" cy="3788410"/>
                    </a:xfrm>
                    <a:prstGeom prst="rect">
                      <a:avLst/>
                    </a:prstGeom>
                    <a:noFill/>
                    <a:ln>
                      <a:noFill/>
                    </a:ln>
                  </pic:spPr>
                </pic:pic>
              </a:graphicData>
            </a:graphic>
          </wp:inline>
        </w:drawing>
      </w: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t xml:space="preserve">IIS est installé. </w:t>
      </w:r>
    </w:p>
    <w:p w:rsidR="00117221" w:rsidRDefault="00117221" w:rsidP="00117221">
      <w:pPr>
        <w:autoSpaceDE w:val="0"/>
        <w:autoSpaceDN w:val="0"/>
        <w:adjustRightInd w:val="0"/>
        <w:spacing w:after="0" w:line="240" w:lineRule="auto"/>
        <w:rPr>
          <w:rFonts w:ascii="Arial" w:hAnsi="Arial" w:cs="Arial"/>
          <w:color w:val="000000"/>
          <w:lang w:eastAsia="fr-FR"/>
        </w:rPr>
      </w:pPr>
    </w:p>
    <w:p w:rsidR="00117221" w:rsidRDefault="00117221" w:rsidP="00117221">
      <w:pPr>
        <w:autoSpaceDE w:val="0"/>
        <w:autoSpaceDN w:val="0"/>
        <w:adjustRightInd w:val="0"/>
        <w:spacing w:after="0" w:line="240" w:lineRule="auto"/>
        <w:rPr>
          <w:rFonts w:ascii="Arial" w:hAnsi="Arial" w:cs="Arial"/>
          <w:color w:val="000000"/>
          <w:lang w:eastAsia="fr-FR"/>
        </w:rPr>
      </w:pP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lastRenderedPageBreak/>
        <w:t xml:space="preserve"> Installation IIS sous Windows 7 </w:t>
      </w:r>
    </w:p>
    <w:p w:rsidR="00117221" w:rsidRPr="00E875CD" w:rsidRDefault="00117221" w:rsidP="00117221">
      <w:pPr>
        <w:rPr>
          <w:rFonts w:ascii="Arial" w:hAnsi="Arial" w:cs="Arial"/>
          <w:color w:val="000000"/>
          <w:lang w:eastAsia="fr-FR"/>
        </w:rPr>
      </w:pPr>
      <w:r w:rsidRPr="00E875CD">
        <w:rPr>
          <w:rFonts w:ascii="Arial" w:hAnsi="Arial" w:cs="Arial"/>
          <w:color w:val="000000"/>
          <w:lang w:eastAsia="fr-FR"/>
        </w:rPr>
        <w:t>Faire Démarrer/Panneau de configuration :</w:t>
      </w:r>
    </w:p>
    <w:p w:rsidR="00117221" w:rsidRPr="00E875CD" w:rsidRDefault="00117221" w:rsidP="00117221">
      <w:pPr>
        <w:ind w:firstLine="708"/>
        <w:rPr>
          <w:rFonts w:ascii="Arial" w:hAnsi="Arial" w:cs="Arial"/>
        </w:rPr>
      </w:pPr>
      <w:r>
        <w:rPr>
          <w:rFonts w:ascii="Arial" w:hAnsi="Arial" w:cs="Arial"/>
          <w:noProof/>
          <w:lang w:eastAsia="fr-FR"/>
        </w:rPr>
        <w:drawing>
          <wp:inline distT="0" distB="0" distL="0" distR="0">
            <wp:extent cx="4714240" cy="379984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4240" cy="3799840"/>
                    </a:xfrm>
                    <a:prstGeom prst="rect">
                      <a:avLst/>
                    </a:prstGeom>
                    <a:noFill/>
                    <a:ln>
                      <a:noFill/>
                    </a:ln>
                  </pic:spPr>
                </pic:pic>
              </a:graphicData>
            </a:graphic>
          </wp:inline>
        </w:drawing>
      </w:r>
    </w:p>
    <w:p w:rsidR="00117221" w:rsidRPr="00E875CD" w:rsidRDefault="00117221" w:rsidP="00117221">
      <w:pPr>
        <w:ind w:firstLine="708"/>
        <w:rPr>
          <w:rFonts w:ascii="Arial" w:hAnsi="Arial" w:cs="Arial"/>
        </w:rPr>
      </w:pPr>
      <w:r w:rsidRPr="00E875CD">
        <w:rPr>
          <w:rFonts w:ascii="Arial" w:hAnsi="Arial" w:cs="Arial"/>
        </w:rPr>
        <w:t>Puis « Programmes et fonctionnalités »</w:t>
      </w:r>
    </w:p>
    <w:p w:rsidR="00117221" w:rsidRPr="00E875CD" w:rsidRDefault="00117221" w:rsidP="00117221">
      <w:pPr>
        <w:ind w:firstLine="708"/>
        <w:rPr>
          <w:rFonts w:ascii="Arial" w:hAnsi="Arial" w:cs="Arial"/>
        </w:rPr>
      </w:pPr>
      <w:r>
        <w:rPr>
          <w:rFonts w:ascii="Arial" w:hAnsi="Arial" w:cs="Arial"/>
          <w:noProof/>
          <w:lang w:eastAsia="fr-FR"/>
        </w:rPr>
        <w:drawing>
          <wp:inline distT="0" distB="0" distL="0" distR="0">
            <wp:extent cx="4726305" cy="3728720"/>
            <wp:effectExtent l="0" t="0" r="0" b="508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6305" cy="3728720"/>
                    </a:xfrm>
                    <a:prstGeom prst="rect">
                      <a:avLst/>
                    </a:prstGeom>
                    <a:noFill/>
                    <a:ln>
                      <a:noFill/>
                    </a:ln>
                  </pic:spPr>
                </pic:pic>
              </a:graphicData>
            </a:graphic>
          </wp:inline>
        </w:drawing>
      </w:r>
    </w:p>
    <w:p w:rsidR="00117221" w:rsidRPr="00E875CD" w:rsidRDefault="00117221" w:rsidP="00117221">
      <w:pPr>
        <w:ind w:firstLine="708"/>
        <w:rPr>
          <w:rFonts w:ascii="Arial" w:hAnsi="Arial" w:cs="Arial"/>
        </w:rPr>
      </w:pPr>
      <w:proofErr w:type="gramStart"/>
      <w:r w:rsidRPr="00E875CD">
        <w:rPr>
          <w:rFonts w:ascii="Arial" w:hAnsi="Arial" w:cs="Arial"/>
        </w:rPr>
        <w:t>à</w:t>
      </w:r>
      <w:proofErr w:type="gramEnd"/>
      <w:r w:rsidRPr="00E875CD">
        <w:rPr>
          <w:rFonts w:ascii="Arial" w:hAnsi="Arial" w:cs="Arial"/>
        </w:rPr>
        <w:t xml:space="preserve"> gauche « Activer ou désactiver des fonctionnalités de Windows ». </w:t>
      </w:r>
    </w:p>
    <w:p w:rsidR="00117221" w:rsidRPr="00E875CD" w:rsidRDefault="00117221" w:rsidP="00117221">
      <w:pPr>
        <w:ind w:firstLine="708"/>
        <w:rPr>
          <w:rFonts w:ascii="Arial" w:hAnsi="Arial" w:cs="Arial"/>
        </w:rPr>
      </w:pPr>
      <w:r w:rsidRPr="00E875CD">
        <w:rPr>
          <w:rFonts w:ascii="Arial" w:hAnsi="Arial" w:cs="Arial"/>
        </w:rPr>
        <w:t>Cocher Services Internet (IIS)</w:t>
      </w:r>
    </w:p>
    <w:p w:rsidR="00117221" w:rsidRPr="00E875CD" w:rsidRDefault="00117221" w:rsidP="00117221">
      <w:pPr>
        <w:ind w:firstLine="708"/>
        <w:rPr>
          <w:rFonts w:ascii="Arial" w:hAnsi="Arial" w:cs="Arial"/>
        </w:rPr>
      </w:pPr>
      <w:r>
        <w:rPr>
          <w:rFonts w:ascii="Arial" w:hAnsi="Arial" w:cs="Arial"/>
          <w:noProof/>
          <w:lang w:eastAsia="fr-FR"/>
        </w:rPr>
        <w:lastRenderedPageBreak/>
        <mc:AlternateContent>
          <mc:Choice Requires="wps">
            <w:drawing>
              <wp:anchor distT="0" distB="0" distL="114300" distR="114300" simplePos="0" relativeHeight="251665408" behindDoc="0" locked="0" layoutInCell="1" allowOverlap="1">
                <wp:simplePos x="0" y="0"/>
                <wp:positionH relativeFrom="column">
                  <wp:posOffset>4804410</wp:posOffset>
                </wp:positionH>
                <wp:positionV relativeFrom="paragraph">
                  <wp:posOffset>3613150</wp:posOffset>
                </wp:positionV>
                <wp:extent cx="882650" cy="3911600"/>
                <wp:effectExtent l="0" t="635" r="4445" b="254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391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378.3pt;margin-top:284.5pt;width:69.5pt;height:3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56fgIAAP0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" stroked="f"/>
            </w:pict>
          </mc:Fallback>
        </mc:AlternateContent>
      </w:r>
      <w:r>
        <w:rPr>
          <w:rFonts w:ascii="Arial" w:hAnsi="Arial" w:cs="Arial"/>
          <w:noProof/>
          <w:lang w:eastAsia="fr-FR"/>
        </w:rPr>
        <w:drawing>
          <wp:inline distT="0" distB="0" distL="0" distR="0">
            <wp:extent cx="4109085" cy="3562350"/>
            <wp:effectExtent l="0" t="0" r="571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085" cy="3562350"/>
                    </a:xfrm>
                    <a:prstGeom prst="rect">
                      <a:avLst/>
                    </a:prstGeom>
                    <a:noFill/>
                    <a:ln>
                      <a:noFill/>
                    </a:ln>
                  </pic:spPr>
                </pic:pic>
              </a:graphicData>
            </a:graphic>
          </wp:inline>
        </w:drawing>
      </w:r>
    </w:p>
    <w:p w:rsidR="00117221" w:rsidRPr="00E875CD" w:rsidRDefault="00117221" w:rsidP="00117221">
      <w:pPr>
        <w:ind w:firstLine="708"/>
        <w:rPr>
          <w:rFonts w:ascii="Arial" w:hAnsi="Arial" w:cs="Arial"/>
        </w:rPr>
      </w:pPr>
      <w:r>
        <w:rPr>
          <w:rFonts w:ascii="Arial" w:hAnsi="Arial" w:cs="Arial"/>
          <w:noProof/>
          <w:lang w:eastAsia="fr-FR"/>
        </w:rPr>
        <w:drawing>
          <wp:inline distT="0" distB="0" distL="0" distR="0">
            <wp:extent cx="4785995" cy="358648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5995" cy="3586480"/>
                    </a:xfrm>
                    <a:prstGeom prst="rect">
                      <a:avLst/>
                    </a:prstGeom>
                    <a:noFill/>
                    <a:ln>
                      <a:noFill/>
                    </a:ln>
                  </pic:spPr>
                </pic:pic>
              </a:graphicData>
            </a:graphic>
          </wp:inline>
        </w:drawing>
      </w:r>
    </w:p>
    <w:p w:rsidR="00117221" w:rsidRDefault="00117221" w:rsidP="00117221">
      <w:pPr>
        <w:ind w:firstLine="708"/>
        <w:rPr>
          <w:rFonts w:ascii="Arial" w:hAnsi="Arial" w:cs="Arial"/>
        </w:rPr>
      </w:pPr>
    </w:p>
    <w:p w:rsidR="00117221" w:rsidRDefault="00117221" w:rsidP="00117221">
      <w:pPr>
        <w:ind w:firstLine="708"/>
        <w:rPr>
          <w:rFonts w:ascii="Arial" w:hAnsi="Arial" w:cs="Arial"/>
        </w:rPr>
      </w:pPr>
    </w:p>
    <w:p w:rsidR="00117221" w:rsidRDefault="00117221" w:rsidP="00117221">
      <w:pPr>
        <w:ind w:firstLine="708"/>
        <w:rPr>
          <w:rFonts w:ascii="Arial" w:hAnsi="Arial" w:cs="Arial"/>
        </w:rPr>
      </w:pPr>
    </w:p>
    <w:p w:rsidR="00117221" w:rsidRDefault="00117221" w:rsidP="00117221">
      <w:pPr>
        <w:rPr>
          <w:rFonts w:ascii="Arial" w:hAnsi="Arial" w:cs="Arial"/>
        </w:rPr>
      </w:pPr>
    </w:p>
    <w:p w:rsidR="00117221" w:rsidRPr="00E875CD" w:rsidRDefault="00117221" w:rsidP="00117221">
      <w:pPr>
        <w:ind w:left="709" w:hanging="1"/>
        <w:rPr>
          <w:rFonts w:ascii="Arial" w:hAnsi="Arial" w:cs="Arial"/>
        </w:rPr>
      </w:pPr>
      <w:r w:rsidRPr="00E875CD">
        <w:rPr>
          <w:rFonts w:ascii="Arial" w:hAnsi="Arial" w:cs="Arial"/>
        </w:rPr>
        <w:t>Déployer le répertoire IIS Sélectionner la fonctionnalité : ASP.NET et les autres fonctions ci-dessous :</w:t>
      </w:r>
    </w:p>
    <w:p w:rsidR="00117221" w:rsidRPr="00E875CD" w:rsidRDefault="00117221" w:rsidP="00117221">
      <w:pPr>
        <w:ind w:firstLine="708"/>
        <w:rPr>
          <w:rFonts w:ascii="Arial" w:hAnsi="Arial" w:cs="Arial"/>
        </w:rPr>
      </w:pPr>
      <w:r>
        <w:rPr>
          <w:rFonts w:ascii="Arial" w:hAnsi="Arial" w:cs="Arial"/>
          <w:noProof/>
          <w:lang w:eastAsia="fr-FR"/>
        </w:rPr>
        <w:lastRenderedPageBreak/>
        <w:drawing>
          <wp:anchor distT="0" distB="0" distL="114300" distR="114300" simplePos="0" relativeHeight="251663360" behindDoc="0" locked="0" layoutInCell="1" allowOverlap="1" wp14:anchorId="2EF53275" wp14:editId="0F9D889A">
            <wp:simplePos x="0" y="0"/>
            <wp:positionH relativeFrom="column">
              <wp:posOffset>5715</wp:posOffset>
            </wp:positionH>
            <wp:positionV relativeFrom="paragraph">
              <wp:posOffset>281940</wp:posOffset>
            </wp:positionV>
            <wp:extent cx="3051175" cy="5139690"/>
            <wp:effectExtent l="0" t="0" r="0" b="381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1175" cy="5139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fr-FR"/>
        </w:rPr>
        <w:drawing>
          <wp:anchor distT="0" distB="0" distL="114300" distR="114300" simplePos="0" relativeHeight="251664384" behindDoc="0" locked="0" layoutInCell="1" allowOverlap="1" wp14:anchorId="5E0AA4EB" wp14:editId="5965BC49">
            <wp:simplePos x="0" y="0"/>
            <wp:positionH relativeFrom="column">
              <wp:posOffset>3329940</wp:posOffset>
            </wp:positionH>
            <wp:positionV relativeFrom="paragraph">
              <wp:posOffset>281305</wp:posOffset>
            </wp:positionV>
            <wp:extent cx="2987675" cy="5032375"/>
            <wp:effectExtent l="0" t="0" r="3175"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7675" cy="503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5CD">
        <w:rPr>
          <w:rFonts w:ascii="Arial" w:hAnsi="Arial" w:cs="Arial"/>
        </w:rPr>
        <w:t xml:space="preserve"> </w:t>
      </w: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tabs>
          <w:tab w:val="left" w:pos="1376"/>
        </w:tabs>
        <w:rPr>
          <w:rFonts w:ascii="Arial" w:hAnsi="Arial" w:cs="Arial"/>
        </w:rPr>
      </w:pPr>
      <w:r w:rsidRPr="00E875CD">
        <w:rPr>
          <w:rFonts w:ascii="Arial" w:hAnsi="Arial" w:cs="Arial"/>
        </w:rPr>
        <w:tab/>
        <w:t>Faire OK et Windows installe IIS.</w:t>
      </w:r>
    </w:p>
    <w:p w:rsidR="00117221" w:rsidRPr="00E875CD" w:rsidRDefault="00117221" w:rsidP="00117221">
      <w:pPr>
        <w:tabs>
          <w:tab w:val="left" w:pos="1376"/>
        </w:tabs>
        <w:rPr>
          <w:rFonts w:ascii="Arial" w:hAnsi="Arial" w:cs="Arial"/>
        </w:rPr>
      </w:pPr>
      <w:r>
        <w:rPr>
          <w:rFonts w:ascii="Arial" w:hAnsi="Arial" w:cs="Arial"/>
          <w:noProof/>
          <w:lang w:eastAsia="fr-FR"/>
        </w:rPr>
        <w:drawing>
          <wp:inline distT="0" distB="0" distL="0" distR="0">
            <wp:extent cx="3491230" cy="1959610"/>
            <wp:effectExtent l="0" t="0" r="0" b="254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1230" cy="1959610"/>
                    </a:xfrm>
                    <a:prstGeom prst="rect">
                      <a:avLst/>
                    </a:prstGeom>
                    <a:noFill/>
                    <a:ln>
                      <a:noFill/>
                    </a:ln>
                  </pic:spPr>
                </pic:pic>
              </a:graphicData>
            </a:graphic>
          </wp:inline>
        </w:drawing>
      </w:r>
    </w:p>
    <w:p w:rsidR="00117221" w:rsidRPr="00E875CD" w:rsidRDefault="00117221" w:rsidP="00117221">
      <w:pPr>
        <w:tabs>
          <w:tab w:val="left" w:pos="1376"/>
        </w:tabs>
        <w:rPr>
          <w:rFonts w:ascii="Arial" w:hAnsi="Arial" w:cs="Arial"/>
        </w:rPr>
      </w:pPr>
      <w:r w:rsidRPr="00E875CD">
        <w:rPr>
          <w:rFonts w:ascii="Arial" w:hAnsi="Arial" w:cs="Arial"/>
        </w:rPr>
        <w:t>IIS est installé.</w:t>
      </w:r>
    </w:p>
    <w:p w:rsidR="00117221" w:rsidRDefault="00117221" w:rsidP="00117221">
      <w:pPr>
        <w:autoSpaceDE w:val="0"/>
        <w:autoSpaceDN w:val="0"/>
        <w:adjustRightInd w:val="0"/>
        <w:spacing w:after="0" w:line="240" w:lineRule="auto"/>
        <w:rPr>
          <w:rFonts w:ascii="Arial" w:hAnsi="Arial" w:cs="Arial"/>
          <w:b/>
          <w:bCs/>
          <w:color w:val="000000"/>
          <w:lang w:eastAsia="fr-FR"/>
        </w:rPr>
      </w:pPr>
    </w:p>
    <w:p w:rsidR="00117221"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b/>
          <w:bCs/>
          <w:color w:val="000000"/>
          <w:lang w:eastAsia="fr-FR"/>
        </w:rPr>
        <w:lastRenderedPageBreak/>
        <w:t xml:space="preserve">Installation du logiciel SCENE 4 et de MySQL </w:t>
      </w: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t xml:space="preserve">Double cliquer sur Setup. Ce logiciel va installer l’application SCENE 4 ainsi que le serveur MySQL. </w:t>
      </w: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t xml:space="preserve">Le PC utilisé ne doit pas avoir une autre application MySQL. </w:t>
      </w:r>
    </w:p>
    <w:p w:rsidR="00117221" w:rsidRPr="00E875CD" w:rsidRDefault="00117221" w:rsidP="00117221">
      <w:pPr>
        <w:tabs>
          <w:tab w:val="left" w:pos="1376"/>
        </w:tabs>
        <w:rPr>
          <w:rFonts w:ascii="Arial" w:hAnsi="Arial" w:cs="Arial"/>
        </w:rPr>
      </w:pPr>
      <w:r w:rsidRPr="00E875CD">
        <w:rPr>
          <w:rFonts w:ascii="Arial" w:hAnsi="Arial" w:cs="Arial"/>
          <w:color w:val="000000"/>
          <w:lang w:eastAsia="fr-FR"/>
        </w:rPr>
        <w:t>Voici les différentes fenêtres d’installation :</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4120515" cy="317055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0515" cy="3170555"/>
                    </a:xfrm>
                    <a:prstGeom prst="rect">
                      <a:avLst/>
                    </a:prstGeom>
                    <a:noFill/>
                    <a:ln>
                      <a:noFill/>
                    </a:ln>
                  </pic:spPr>
                </pic:pic>
              </a:graphicData>
            </a:graphic>
          </wp:inline>
        </w:drawing>
      </w:r>
    </w:p>
    <w:p w:rsidR="00117221" w:rsidRPr="00E875CD" w:rsidRDefault="00117221" w:rsidP="00117221">
      <w:pPr>
        <w:rPr>
          <w:rFonts w:ascii="Arial" w:hAnsi="Arial" w:cs="Arial"/>
        </w:rPr>
      </w:pPr>
      <w:r w:rsidRPr="00E875CD">
        <w:rPr>
          <w:rFonts w:ascii="Arial" w:hAnsi="Arial" w:cs="Arial"/>
        </w:rPr>
        <w:t>Taper sur « Suivant ».</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4382135" cy="3372485"/>
            <wp:effectExtent l="0" t="0" r="0" b="0"/>
            <wp:docPr id="14367" name="Imag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2135" cy="3372485"/>
                    </a:xfrm>
                    <a:prstGeom prst="rect">
                      <a:avLst/>
                    </a:prstGeom>
                    <a:noFill/>
                    <a:ln>
                      <a:noFill/>
                    </a:ln>
                  </pic:spPr>
                </pic:pic>
              </a:graphicData>
            </a:graphic>
          </wp:inline>
        </w:drawing>
      </w:r>
    </w:p>
    <w:p w:rsidR="00117221" w:rsidRPr="00E875CD" w:rsidRDefault="00117221" w:rsidP="00117221">
      <w:pPr>
        <w:rPr>
          <w:rFonts w:ascii="Arial" w:hAnsi="Arial" w:cs="Arial"/>
        </w:rPr>
      </w:pPr>
      <w:r w:rsidRPr="00E875CD">
        <w:rPr>
          <w:rFonts w:ascii="Arial" w:hAnsi="Arial" w:cs="Arial"/>
        </w:rPr>
        <w:t>Choisir le répertoire d’installation et taper sur « Suivant ».</w:t>
      </w:r>
    </w:p>
    <w:p w:rsidR="00117221" w:rsidRPr="00E875CD" w:rsidRDefault="00117221" w:rsidP="00117221">
      <w:pPr>
        <w:rPr>
          <w:rFonts w:ascii="Arial" w:hAnsi="Arial" w:cs="Arial"/>
        </w:rPr>
      </w:pPr>
    </w:p>
    <w:p w:rsidR="00117221" w:rsidRPr="00E875CD" w:rsidRDefault="00117221" w:rsidP="00117221">
      <w:pPr>
        <w:rPr>
          <w:rFonts w:ascii="Arial" w:hAnsi="Arial" w:cs="Arial"/>
        </w:rPr>
      </w:pPr>
    </w:p>
    <w:p w:rsidR="00117221" w:rsidRPr="00E875CD" w:rsidRDefault="00117221" w:rsidP="00117221">
      <w:pPr>
        <w:rPr>
          <w:rFonts w:ascii="Arial" w:hAnsi="Arial" w:cs="Arial"/>
        </w:rPr>
      </w:pPr>
      <w:r>
        <w:rPr>
          <w:rFonts w:ascii="Arial" w:hAnsi="Arial" w:cs="Arial"/>
          <w:noProof/>
          <w:lang w:eastAsia="fr-FR"/>
        </w:rPr>
        <w:lastRenderedPageBreak/>
        <w:drawing>
          <wp:inline distT="0" distB="0" distL="0" distR="0">
            <wp:extent cx="4203865" cy="3239033"/>
            <wp:effectExtent l="0" t="0" r="6350" b="0"/>
            <wp:docPr id="14366" name="Imag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4064" cy="3239187"/>
                    </a:xfrm>
                    <a:prstGeom prst="rect">
                      <a:avLst/>
                    </a:prstGeom>
                    <a:noFill/>
                    <a:ln>
                      <a:noFill/>
                    </a:ln>
                  </pic:spPr>
                </pic:pic>
              </a:graphicData>
            </a:graphic>
          </wp:inline>
        </w:drawing>
      </w:r>
    </w:p>
    <w:p w:rsidR="00117221" w:rsidRPr="00E875CD" w:rsidRDefault="00117221" w:rsidP="00117221">
      <w:pPr>
        <w:rPr>
          <w:rFonts w:ascii="Arial" w:hAnsi="Arial" w:cs="Arial"/>
        </w:rPr>
      </w:pPr>
      <w:r w:rsidRPr="00E875CD">
        <w:rPr>
          <w:rFonts w:ascii="Arial" w:hAnsi="Arial" w:cs="Arial"/>
        </w:rPr>
        <w:t>Choisir des composants à installer (par défaut, laisser toutes les cases cochées) et taper sur «Suivant».</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4275117" cy="3294882"/>
            <wp:effectExtent l="0" t="0" r="0" b="1270"/>
            <wp:docPr id="14365" name="Imag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7625" cy="3296815"/>
                    </a:xfrm>
                    <a:prstGeom prst="rect">
                      <a:avLst/>
                    </a:prstGeom>
                    <a:noFill/>
                    <a:ln>
                      <a:noFill/>
                    </a:ln>
                  </pic:spPr>
                </pic:pic>
              </a:graphicData>
            </a:graphic>
          </wp:inline>
        </w:drawing>
      </w: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t xml:space="preserve">Taper sur « Suivant ». </w:t>
      </w:r>
    </w:p>
    <w:p w:rsidR="00117221" w:rsidRDefault="00117221" w:rsidP="00117221">
      <w:pPr>
        <w:rPr>
          <w:rFonts w:ascii="Arial" w:hAnsi="Arial" w:cs="Arial"/>
          <w:noProof/>
          <w:lang w:eastAsia="fr-FR"/>
        </w:rPr>
      </w:pPr>
      <w:r w:rsidRPr="00E875CD">
        <w:rPr>
          <w:rFonts w:ascii="Arial" w:hAnsi="Arial" w:cs="Arial"/>
          <w:color w:val="000000"/>
          <w:lang w:eastAsia="fr-FR"/>
        </w:rPr>
        <w:t>Si la fenêtre suivante s’affiche, faire l’installation d’IIS comme indiqué plus haut,</w:t>
      </w:r>
      <w:r w:rsidRPr="00117221">
        <w:rPr>
          <w:rFonts w:ascii="Arial" w:hAnsi="Arial" w:cs="Arial"/>
          <w:noProof/>
          <w:lang w:eastAsia="fr-FR"/>
        </w:rPr>
        <w:t xml:space="preserve"> </w:t>
      </w:r>
    </w:p>
    <w:p w:rsidR="00117221" w:rsidRPr="00E875CD" w:rsidRDefault="00117221" w:rsidP="00117221">
      <w:pPr>
        <w:rPr>
          <w:rFonts w:ascii="Arial" w:hAnsi="Arial" w:cs="Arial"/>
        </w:rPr>
      </w:pPr>
      <w:r>
        <w:rPr>
          <w:rFonts w:ascii="Arial" w:hAnsi="Arial" w:cs="Arial"/>
          <w:noProof/>
          <w:lang w:eastAsia="fr-FR"/>
        </w:rPr>
        <w:drawing>
          <wp:inline distT="0" distB="0" distL="0" distR="0" wp14:anchorId="79D4BCC0" wp14:editId="715A0F7B">
            <wp:extent cx="3811979" cy="1618008"/>
            <wp:effectExtent l="0" t="0" r="0" b="1270"/>
            <wp:docPr id="14364" name="Imag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1820" cy="1617940"/>
                    </a:xfrm>
                    <a:prstGeom prst="rect">
                      <a:avLst/>
                    </a:prstGeom>
                    <a:noFill/>
                    <a:ln>
                      <a:noFill/>
                    </a:ln>
                  </pic:spPr>
                </pic:pic>
              </a:graphicData>
            </a:graphic>
          </wp:inline>
        </w:drawing>
      </w:r>
    </w:p>
    <w:p w:rsidR="00117221" w:rsidRPr="00E875CD" w:rsidRDefault="00117221" w:rsidP="00117221">
      <w:pPr>
        <w:rPr>
          <w:rFonts w:ascii="Arial" w:hAnsi="Arial" w:cs="Arial"/>
        </w:rPr>
      </w:pPr>
      <w:r>
        <w:rPr>
          <w:rFonts w:ascii="Arial" w:hAnsi="Arial" w:cs="Arial"/>
          <w:noProof/>
          <w:lang w:eastAsia="fr-FR"/>
        </w:rPr>
        <w:lastRenderedPageBreak/>
        <w:drawing>
          <wp:inline distT="0" distB="0" distL="0" distR="0">
            <wp:extent cx="4536440" cy="3491230"/>
            <wp:effectExtent l="0" t="0" r="0" b="0"/>
            <wp:docPr id="14363" name="Imag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6440" cy="3491230"/>
                    </a:xfrm>
                    <a:prstGeom prst="rect">
                      <a:avLst/>
                    </a:prstGeom>
                    <a:noFill/>
                    <a:ln>
                      <a:noFill/>
                    </a:ln>
                  </pic:spPr>
                </pic:pic>
              </a:graphicData>
            </a:graphic>
          </wp:inline>
        </w:drawing>
      </w:r>
    </w:p>
    <w:p w:rsidR="00117221" w:rsidRPr="00E875CD" w:rsidRDefault="00117221" w:rsidP="00117221">
      <w:pPr>
        <w:autoSpaceDE w:val="0"/>
        <w:autoSpaceDN w:val="0"/>
        <w:adjustRightInd w:val="0"/>
        <w:spacing w:after="0" w:line="240" w:lineRule="auto"/>
        <w:jc w:val="both"/>
        <w:rPr>
          <w:rFonts w:ascii="Arial" w:hAnsi="Arial" w:cs="Arial"/>
          <w:color w:val="000000"/>
          <w:lang w:eastAsia="fr-FR"/>
        </w:rPr>
      </w:pPr>
      <w:r w:rsidRPr="00E875CD">
        <w:rPr>
          <w:rFonts w:ascii="Arial" w:hAnsi="Arial" w:cs="Arial"/>
          <w:color w:val="000000"/>
          <w:lang w:eastAsia="fr-FR"/>
        </w:rPr>
        <w:t xml:space="preserve">Dans le cas d’une création à effectuer, l’utilisateur doit spécifier un login et un mot de passe pour créer un premier administrateur des clients SCENE 4. Le bouton « Suivant » du panneau ne s’active que si un login et un mot de passe ont été spécifiés et que la confirmation du mot de passe est correcte. Dans le cas où la base de données ne doit pas être créée, les champs de login et mots de passe se grisent, et le bouton « Suivant » devient actif. </w:t>
      </w:r>
    </w:p>
    <w:p w:rsidR="00117221" w:rsidRDefault="00117221" w:rsidP="00117221">
      <w:pPr>
        <w:autoSpaceDE w:val="0"/>
        <w:autoSpaceDN w:val="0"/>
        <w:adjustRightInd w:val="0"/>
        <w:spacing w:after="0" w:line="240" w:lineRule="auto"/>
        <w:jc w:val="both"/>
        <w:rPr>
          <w:rFonts w:ascii="Arial" w:hAnsi="Arial" w:cs="Arial"/>
          <w:color w:val="000000"/>
          <w:lang w:eastAsia="fr-FR"/>
        </w:rPr>
      </w:pPr>
      <w:r w:rsidRPr="00E875CD">
        <w:rPr>
          <w:rFonts w:ascii="Arial" w:hAnsi="Arial" w:cs="Arial"/>
          <w:color w:val="000000"/>
          <w:lang w:eastAsia="fr-FR"/>
        </w:rPr>
        <w:t xml:space="preserve">Note : Sur Windows XP, le champ « Site Web cible » n’apparaît pas. </w:t>
      </w:r>
    </w:p>
    <w:p w:rsidR="00117221" w:rsidRPr="00E875CD" w:rsidRDefault="00117221" w:rsidP="00117221">
      <w:pPr>
        <w:autoSpaceDE w:val="0"/>
        <w:autoSpaceDN w:val="0"/>
        <w:adjustRightInd w:val="0"/>
        <w:spacing w:after="0" w:line="240" w:lineRule="auto"/>
        <w:jc w:val="both"/>
        <w:rPr>
          <w:rFonts w:ascii="Arial" w:hAnsi="Arial" w:cs="Arial"/>
          <w:color w:val="000000"/>
          <w:lang w:eastAsia="fr-FR"/>
        </w:rPr>
      </w:pPr>
    </w:p>
    <w:p w:rsidR="00117221" w:rsidRPr="00E875CD" w:rsidRDefault="00117221" w:rsidP="00117221">
      <w:pPr>
        <w:jc w:val="both"/>
        <w:rPr>
          <w:rFonts w:ascii="Arial" w:hAnsi="Arial" w:cs="Arial"/>
        </w:rPr>
      </w:pPr>
      <w:r w:rsidRPr="00E875CD">
        <w:rPr>
          <w:rFonts w:ascii="Arial" w:hAnsi="Arial" w:cs="Arial"/>
          <w:color w:val="000000"/>
          <w:lang w:eastAsia="fr-FR"/>
        </w:rPr>
        <w:t>Taper sur « Suivant ».</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4595495" cy="3538855"/>
            <wp:effectExtent l="0" t="0" r="0" b="4445"/>
            <wp:docPr id="14362" name="Imag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5495" cy="3538855"/>
                    </a:xfrm>
                    <a:prstGeom prst="rect">
                      <a:avLst/>
                    </a:prstGeom>
                    <a:noFill/>
                    <a:ln>
                      <a:noFill/>
                    </a:ln>
                  </pic:spPr>
                </pic:pic>
              </a:graphicData>
            </a:graphic>
          </wp:inline>
        </w:drawing>
      </w:r>
    </w:p>
    <w:p w:rsidR="00117221" w:rsidRPr="00E875CD" w:rsidRDefault="00117221" w:rsidP="00117221">
      <w:pPr>
        <w:rPr>
          <w:rFonts w:ascii="Arial" w:hAnsi="Arial" w:cs="Arial"/>
        </w:rPr>
      </w:pPr>
    </w:p>
    <w:p w:rsidR="00117221" w:rsidRPr="00E875CD" w:rsidRDefault="00117221" w:rsidP="00117221">
      <w:pPr>
        <w:rPr>
          <w:rFonts w:ascii="Arial" w:hAnsi="Arial" w:cs="Arial"/>
        </w:rPr>
      </w:pPr>
      <w:r w:rsidRPr="00E875CD">
        <w:rPr>
          <w:rFonts w:ascii="Arial" w:hAnsi="Arial" w:cs="Arial"/>
        </w:rPr>
        <w:t>Taper sur « Suivant ».</w:t>
      </w:r>
    </w:p>
    <w:p w:rsidR="00117221" w:rsidRPr="00E875CD" w:rsidRDefault="00117221" w:rsidP="00117221">
      <w:pPr>
        <w:rPr>
          <w:rFonts w:ascii="Arial" w:hAnsi="Arial" w:cs="Arial"/>
        </w:rPr>
      </w:pPr>
      <w:r>
        <w:rPr>
          <w:rFonts w:ascii="Arial" w:hAnsi="Arial" w:cs="Arial"/>
          <w:noProof/>
          <w:lang w:eastAsia="fr-FR"/>
        </w:rPr>
        <w:lastRenderedPageBreak/>
        <w:drawing>
          <wp:inline distT="0" distB="0" distL="0" distR="0">
            <wp:extent cx="4465320" cy="3432175"/>
            <wp:effectExtent l="0" t="0" r="0" b="0"/>
            <wp:docPr id="14361" name="Image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5320" cy="3432175"/>
                    </a:xfrm>
                    <a:prstGeom prst="rect">
                      <a:avLst/>
                    </a:prstGeom>
                    <a:noFill/>
                    <a:ln>
                      <a:noFill/>
                    </a:ln>
                  </pic:spPr>
                </pic:pic>
              </a:graphicData>
            </a:graphic>
          </wp:inline>
        </w:drawing>
      </w: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t xml:space="preserve">Note : Sur Windows XP, le choix de « Créer une icône dans la barre de Lancement rapide » apparaît en plus. </w:t>
      </w:r>
    </w:p>
    <w:p w:rsidR="00117221" w:rsidRPr="00E875CD" w:rsidRDefault="00117221" w:rsidP="00117221">
      <w:pPr>
        <w:rPr>
          <w:rFonts w:ascii="Arial" w:hAnsi="Arial" w:cs="Arial"/>
          <w:color w:val="000000"/>
          <w:lang w:eastAsia="fr-FR"/>
        </w:rPr>
      </w:pPr>
      <w:r w:rsidRPr="00E875CD">
        <w:rPr>
          <w:rFonts w:ascii="Arial" w:hAnsi="Arial" w:cs="Arial"/>
          <w:color w:val="000000"/>
          <w:lang w:eastAsia="fr-FR"/>
        </w:rPr>
        <w:t>Taper sur « Suivant ».</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4405630" cy="3384550"/>
            <wp:effectExtent l="0" t="0" r="0" b="6350"/>
            <wp:docPr id="14360" name="Imag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5630" cy="3384550"/>
                    </a:xfrm>
                    <a:prstGeom prst="rect">
                      <a:avLst/>
                    </a:prstGeom>
                    <a:noFill/>
                    <a:ln>
                      <a:noFill/>
                    </a:ln>
                  </pic:spPr>
                </pic:pic>
              </a:graphicData>
            </a:graphic>
          </wp:inline>
        </w:drawing>
      </w:r>
    </w:p>
    <w:p w:rsidR="00117221" w:rsidRDefault="00117221" w:rsidP="00117221">
      <w:pPr>
        <w:autoSpaceDE w:val="0"/>
        <w:autoSpaceDN w:val="0"/>
        <w:adjustRightInd w:val="0"/>
        <w:spacing w:after="0" w:line="240" w:lineRule="auto"/>
        <w:rPr>
          <w:rFonts w:ascii="Arial" w:hAnsi="Arial" w:cs="Arial"/>
          <w:color w:val="000000"/>
          <w:lang w:eastAsia="fr-FR"/>
        </w:rPr>
      </w:pP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t xml:space="preserve">Vérifier que les options choisies sont celles qui vous conviennent et taper sur « Installer ». </w:t>
      </w:r>
    </w:p>
    <w:p w:rsidR="00117221" w:rsidRPr="00E875CD" w:rsidRDefault="00117221" w:rsidP="00117221">
      <w:pPr>
        <w:rPr>
          <w:rFonts w:ascii="Arial" w:hAnsi="Arial" w:cs="Arial"/>
          <w:color w:val="000000"/>
          <w:lang w:eastAsia="fr-FR"/>
        </w:rPr>
      </w:pPr>
      <w:r w:rsidRPr="00E875CD">
        <w:rPr>
          <w:rFonts w:ascii="Arial" w:hAnsi="Arial" w:cs="Arial"/>
          <w:color w:val="000000"/>
          <w:lang w:eastAsia="fr-FR"/>
        </w:rPr>
        <w:t>La fenêtre suivante s’affiche :</w:t>
      </w:r>
    </w:p>
    <w:p w:rsidR="00117221" w:rsidRPr="00E875CD" w:rsidRDefault="00117221" w:rsidP="00117221">
      <w:pPr>
        <w:rPr>
          <w:rFonts w:ascii="Arial" w:hAnsi="Arial" w:cs="Arial"/>
        </w:rPr>
      </w:pPr>
      <w:r>
        <w:rPr>
          <w:rFonts w:ascii="Arial" w:hAnsi="Arial" w:cs="Arial"/>
          <w:noProof/>
          <w:lang w:eastAsia="fr-FR"/>
        </w:rPr>
        <w:lastRenderedPageBreak/>
        <w:drawing>
          <wp:inline distT="0" distB="0" distL="0" distR="0">
            <wp:extent cx="3966210" cy="3051810"/>
            <wp:effectExtent l="0" t="0" r="0" b="0"/>
            <wp:docPr id="14359" name="Imag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6210" cy="3051810"/>
                    </a:xfrm>
                    <a:prstGeom prst="rect">
                      <a:avLst/>
                    </a:prstGeom>
                    <a:noFill/>
                    <a:ln>
                      <a:noFill/>
                    </a:ln>
                  </pic:spPr>
                </pic:pic>
              </a:graphicData>
            </a:graphic>
          </wp:inline>
        </w:drawing>
      </w: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t xml:space="preserve">L’installation se poursuit par l’installation de MySQL, le moteur de base de données. </w:t>
      </w: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b/>
          <w:bCs/>
          <w:color w:val="000000"/>
          <w:lang w:eastAsia="fr-FR"/>
        </w:rPr>
        <w:t xml:space="preserve">Installation de MySQL </w:t>
      </w:r>
    </w:p>
    <w:p w:rsidR="00117221" w:rsidRPr="00E875CD" w:rsidRDefault="00117221" w:rsidP="00117221">
      <w:pPr>
        <w:rPr>
          <w:rFonts w:ascii="Arial" w:hAnsi="Arial" w:cs="Arial"/>
        </w:rPr>
      </w:pPr>
      <w:r w:rsidRPr="00E875CD">
        <w:rPr>
          <w:rFonts w:ascii="Arial" w:hAnsi="Arial" w:cs="Arial"/>
          <w:color w:val="000000"/>
          <w:lang w:eastAsia="fr-FR"/>
        </w:rPr>
        <w:t xml:space="preserve">Installation de </w:t>
      </w:r>
      <w:proofErr w:type="spellStart"/>
      <w:r w:rsidRPr="00E875CD">
        <w:rPr>
          <w:rFonts w:ascii="Arial" w:hAnsi="Arial" w:cs="Arial"/>
          <w:color w:val="000000"/>
          <w:lang w:eastAsia="fr-FR"/>
        </w:rPr>
        <w:t>MySQLConnector</w:t>
      </w:r>
      <w:proofErr w:type="spellEnd"/>
      <w:r w:rsidRPr="00E875CD">
        <w:rPr>
          <w:rFonts w:ascii="Arial" w:hAnsi="Arial" w:cs="Arial"/>
          <w:color w:val="000000"/>
          <w:lang w:eastAsia="fr-FR"/>
        </w:rPr>
        <w:t xml:space="preserve"> :</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4286885" cy="3336925"/>
            <wp:effectExtent l="0" t="0" r="0" b="0"/>
            <wp:docPr id="14358" name="Imag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885" cy="3336925"/>
                    </a:xfrm>
                    <a:prstGeom prst="rect">
                      <a:avLst/>
                    </a:prstGeom>
                    <a:noFill/>
                    <a:ln>
                      <a:noFill/>
                    </a:ln>
                  </pic:spPr>
                </pic:pic>
              </a:graphicData>
            </a:graphic>
          </wp:inline>
        </w:drawing>
      </w:r>
    </w:p>
    <w:p w:rsidR="00117221" w:rsidRPr="00E875CD" w:rsidRDefault="00117221" w:rsidP="00117221">
      <w:pPr>
        <w:rPr>
          <w:rFonts w:ascii="Arial" w:hAnsi="Arial" w:cs="Arial"/>
        </w:rPr>
      </w:pPr>
      <w:r w:rsidRPr="00E875CD">
        <w:rPr>
          <w:rFonts w:ascii="Arial" w:hAnsi="Arial" w:cs="Arial"/>
        </w:rPr>
        <w:t xml:space="preserve">Taper sur « </w:t>
      </w:r>
      <w:proofErr w:type="spellStart"/>
      <w:r w:rsidRPr="00E875CD">
        <w:rPr>
          <w:rFonts w:ascii="Arial" w:hAnsi="Arial" w:cs="Arial"/>
        </w:rPr>
        <w:t>Next</w:t>
      </w:r>
      <w:proofErr w:type="spellEnd"/>
      <w:r w:rsidRPr="00E875CD">
        <w:rPr>
          <w:rFonts w:ascii="Arial" w:hAnsi="Arial" w:cs="Arial"/>
        </w:rPr>
        <w:t xml:space="preserve"> »</w:t>
      </w:r>
    </w:p>
    <w:p w:rsidR="00117221" w:rsidRPr="00E875CD" w:rsidRDefault="00117221" w:rsidP="00117221">
      <w:pPr>
        <w:rPr>
          <w:rFonts w:ascii="Arial" w:hAnsi="Arial" w:cs="Arial"/>
        </w:rPr>
      </w:pPr>
      <w:r>
        <w:rPr>
          <w:rFonts w:ascii="Arial" w:hAnsi="Arial" w:cs="Arial"/>
          <w:noProof/>
          <w:lang w:eastAsia="fr-FR"/>
        </w:rPr>
        <w:lastRenderedPageBreak/>
        <w:drawing>
          <wp:inline distT="0" distB="0" distL="0" distR="0">
            <wp:extent cx="4025900" cy="3122930"/>
            <wp:effectExtent l="0" t="0" r="0" b="1270"/>
            <wp:docPr id="14357" name="Imag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5900" cy="3122930"/>
                    </a:xfrm>
                    <a:prstGeom prst="rect">
                      <a:avLst/>
                    </a:prstGeom>
                    <a:noFill/>
                    <a:ln>
                      <a:noFill/>
                    </a:ln>
                  </pic:spPr>
                </pic:pic>
              </a:graphicData>
            </a:graphic>
          </wp:inline>
        </w:drawing>
      </w:r>
    </w:p>
    <w:p w:rsidR="00117221" w:rsidRPr="00E875CD" w:rsidRDefault="00117221" w:rsidP="00117221">
      <w:pPr>
        <w:rPr>
          <w:rFonts w:ascii="Arial" w:hAnsi="Arial" w:cs="Arial"/>
        </w:rPr>
      </w:pPr>
      <w:r w:rsidRPr="00E875CD">
        <w:rPr>
          <w:rFonts w:ascii="Arial" w:hAnsi="Arial" w:cs="Arial"/>
        </w:rPr>
        <w:t xml:space="preserve">Taper sur « </w:t>
      </w:r>
      <w:proofErr w:type="spellStart"/>
      <w:r w:rsidRPr="00E875CD">
        <w:rPr>
          <w:rFonts w:ascii="Arial" w:hAnsi="Arial" w:cs="Arial"/>
        </w:rPr>
        <w:t>Typical</w:t>
      </w:r>
      <w:proofErr w:type="spellEnd"/>
      <w:r w:rsidRPr="00E875CD">
        <w:rPr>
          <w:rFonts w:ascii="Arial" w:hAnsi="Arial" w:cs="Arial"/>
        </w:rPr>
        <w:t xml:space="preserve"> » puis « </w:t>
      </w:r>
      <w:proofErr w:type="spellStart"/>
      <w:r w:rsidRPr="00E875CD">
        <w:rPr>
          <w:rFonts w:ascii="Arial" w:hAnsi="Arial" w:cs="Arial"/>
        </w:rPr>
        <w:t>Next</w:t>
      </w:r>
      <w:proofErr w:type="spellEnd"/>
      <w:r w:rsidRPr="00E875CD">
        <w:rPr>
          <w:rFonts w:ascii="Arial" w:hAnsi="Arial" w:cs="Arial"/>
        </w:rPr>
        <w:t xml:space="preserve"> ».</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4203700" cy="3253740"/>
            <wp:effectExtent l="0" t="0" r="6350" b="3810"/>
            <wp:docPr id="14356" name="Imag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3700" cy="3253740"/>
                    </a:xfrm>
                    <a:prstGeom prst="rect">
                      <a:avLst/>
                    </a:prstGeom>
                    <a:noFill/>
                    <a:ln>
                      <a:noFill/>
                    </a:ln>
                  </pic:spPr>
                </pic:pic>
              </a:graphicData>
            </a:graphic>
          </wp:inline>
        </w:drawing>
      </w:r>
    </w:p>
    <w:p w:rsidR="00117221" w:rsidRPr="00E875CD" w:rsidRDefault="00117221" w:rsidP="00117221">
      <w:pPr>
        <w:rPr>
          <w:rFonts w:ascii="Arial" w:hAnsi="Arial" w:cs="Arial"/>
        </w:rPr>
      </w:pPr>
      <w:r w:rsidRPr="00E875CD">
        <w:rPr>
          <w:rFonts w:ascii="Arial" w:hAnsi="Arial" w:cs="Arial"/>
        </w:rPr>
        <w:t>Taper sur « Install », on a la fenêtre suivante :</w:t>
      </w:r>
    </w:p>
    <w:p w:rsidR="00117221" w:rsidRPr="00E875CD" w:rsidRDefault="00117221" w:rsidP="00117221">
      <w:pPr>
        <w:rPr>
          <w:rFonts w:ascii="Arial" w:hAnsi="Arial" w:cs="Arial"/>
        </w:rPr>
      </w:pPr>
      <w:r>
        <w:rPr>
          <w:rFonts w:ascii="Arial" w:hAnsi="Arial" w:cs="Arial"/>
          <w:noProof/>
          <w:lang w:eastAsia="fr-FR"/>
        </w:rPr>
        <w:lastRenderedPageBreak/>
        <w:drawing>
          <wp:inline distT="0" distB="0" distL="0" distR="0">
            <wp:extent cx="4192270" cy="3253740"/>
            <wp:effectExtent l="0" t="0" r="0" b="3810"/>
            <wp:docPr id="14355" name="Imag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2270" cy="3253740"/>
                    </a:xfrm>
                    <a:prstGeom prst="rect">
                      <a:avLst/>
                    </a:prstGeom>
                    <a:noFill/>
                    <a:ln>
                      <a:noFill/>
                    </a:ln>
                  </pic:spPr>
                </pic:pic>
              </a:graphicData>
            </a:graphic>
          </wp:inline>
        </w:drawing>
      </w:r>
    </w:p>
    <w:p w:rsidR="00117221" w:rsidRPr="00E875CD" w:rsidRDefault="00117221" w:rsidP="00117221">
      <w:pPr>
        <w:rPr>
          <w:rFonts w:ascii="Arial" w:hAnsi="Arial" w:cs="Arial"/>
        </w:rPr>
      </w:pPr>
    </w:p>
    <w:p w:rsidR="00117221" w:rsidRPr="00E875CD" w:rsidRDefault="00117221" w:rsidP="00117221">
      <w:pPr>
        <w:rPr>
          <w:rFonts w:ascii="Arial" w:hAnsi="Arial" w:cs="Arial"/>
        </w:rPr>
      </w:pPr>
      <w:r>
        <w:rPr>
          <w:rFonts w:ascii="Arial" w:hAnsi="Arial" w:cs="Arial"/>
          <w:noProof/>
          <w:lang w:eastAsia="fr-FR"/>
        </w:rPr>
        <w:drawing>
          <wp:inline distT="0" distB="0" distL="0" distR="0">
            <wp:extent cx="4263390" cy="3301365"/>
            <wp:effectExtent l="0" t="0" r="3810" b="0"/>
            <wp:docPr id="14354" name="Imag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3390" cy="3301365"/>
                    </a:xfrm>
                    <a:prstGeom prst="rect">
                      <a:avLst/>
                    </a:prstGeom>
                    <a:noFill/>
                    <a:ln>
                      <a:noFill/>
                    </a:ln>
                  </pic:spPr>
                </pic:pic>
              </a:graphicData>
            </a:graphic>
          </wp:inline>
        </w:drawing>
      </w: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t xml:space="preserve">Taper sur « Finish ». </w:t>
      </w:r>
    </w:p>
    <w:p w:rsidR="00117221" w:rsidRDefault="00117221" w:rsidP="00117221">
      <w:pPr>
        <w:rPr>
          <w:rFonts w:ascii="Arial" w:hAnsi="Arial" w:cs="Arial"/>
          <w:b/>
          <w:bCs/>
          <w:color w:val="000000"/>
          <w:lang w:eastAsia="fr-FR"/>
        </w:rPr>
      </w:pPr>
    </w:p>
    <w:p w:rsidR="00117221" w:rsidRDefault="00117221" w:rsidP="00117221">
      <w:pPr>
        <w:rPr>
          <w:rFonts w:ascii="Arial" w:hAnsi="Arial" w:cs="Arial"/>
          <w:b/>
          <w:bCs/>
          <w:color w:val="000000"/>
          <w:lang w:eastAsia="fr-FR"/>
        </w:rPr>
      </w:pPr>
    </w:p>
    <w:p w:rsidR="00117221" w:rsidRDefault="00117221" w:rsidP="00117221">
      <w:pPr>
        <w:rPr>
          <w:rFonts w:ascii="Arial" w:hAnsi="Arial" w:cs="Arial"/>
          <w:b/>
          <w:bCs/>
          <w:color w:val="000000"/>
          <w:lang w:eastAsia="fr-FR"/>
        </w:rPr>
      </w:pPr>
    </w:p>
    <w:p w:rsidR="00117221" w:rsidRDefault="00117221" w:rsidP="00117221">
      <w:pPr>
        <w:rPr>
          <w:rFonts w:ascii="Arial" w:hAnsi="Arial" w:cs="Arial"/>
          <w:b/>
          <w:bCs/>
          <w:color w:val="000000"/>
          <w:lang w:eastAsia="fr-FR"/>
        </w:rPr>
      </w:pPr>
    </w:p>
    <w:p w:rsidR="00117221" w:rsidRDefault="00117221" w:rsidP="00117221">
      <w:pPr>
        <w:rPr>
          <w:rFonts w:ascii="Arial" w:hAnsi="Arial" w:cs="Arial"/>
          <w:b/>
          <w:bCs/>
          <w:color w:val="000000"/>
          <w:lang w:eastAsia="fr-FR"/>
        </w:rPr>
      </w:pPr>
    </w:p>
    <w:p w:rsidR="00117221" w:rsidRDefault="00117221" w:rsidP="00117221">
      <w:pPr>
        <w:rPr>
          <w:rFonts w:ascii="Arial" w:hAnsi="Arial" w:cs="Arial"/>
          <w:b/>
          <w:bCs/>
          <w:color w:val="000000"/>
          <w:lang w:eastAsia="fr-FR"/>
        </w:rPr>
      </w:pPr>
    </w:p>
    <w:p w:rsidR="00117221" w:rsidRPr="00E875CD" w:rsidRDefault="00117221" w:rsidP="00117221">
      <w:pPr>
        <w:rPr>
          <w:rFonts w:ascii="Arial" w:hAnsi="Arial" w:cs="Arial"/>
        </w:rPr>
      </w:pPr>
      <w:r w:rsidRPr="00E875CD">
        <w:rPr>
          <w:rFonts w:ascii="Arial" w:hAnsi="Arial" w:cs="Arial"/>
          <w:b/>
          <w:bCs/>
          <w:color w:val="000000"/>
          <w:lang w:eastAsia="fr-FR"/>
        </w:rPr>
        <w:lastRenderedPageBreak/>
        <w:t>Création des instances MySQL</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4690745" cy="2363470"/>
            <wp:effectExtent l="0" t="0" r="0" b="0"/>
            <wp:docPr id="14353" name="Imag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0745" cy="2363470"/>
                    </a:xfrm>
                    <a:prstGeom prst="rect">
                      <a:avLst/>
                    </a:prstGeom>
                    <a:noFill/>
                    <a:ln>
                      <a:noFill/>
                    </a:ln>
                  </pic:spPr>
                </pic:pic>
              </a:graphicData>
            </a:graphic>
          </wp:inline>
        </w:drawing>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5023485" cy="2529205"/>
            <wp:effectExtent l="0" t="0" r="5715" b="4445"/>
            <wp:docPr id="14352" name="Imag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3485" cy="2529205"/>
                    </a:xfrm>
                    <a:prstGeom prst="rect">
                      <a:avLst/>
                    </a:prstGeom>
                    <a:noFill/>
                    <a:ln>
                      <a:noFill/>
                    </a:ln>
                  </pic:spPr>
                </pic:pic>
              </a:graphicData>
            </a:graphic>
          </wp:inline>
        </w:drawing>
      </w:r>
    </w:p>
    <w:p w:rsidR="00117221" w:rsidRPr="00E875CD" w:rsidRDefault="00117221" w:rsidP="00117221">
      <w:pPr>
        <w:rPr>
          <w:rFonts w:ascii="Arial" w:hAnsi="Arial" w:cs="Arial"/>
        </w:rPr>
      </w:pPr>
      <w:r w:rsidRPr="00E875CD">
        <w:rPr>
          <w:rFonts w:ascii="Arial" w:hAnsi="Arial" w:cs="Arial"/>
        </w:rPr>
        <w:t>Taper sur une touche</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5023485" cy="2529205"/>
            <wp:effectExtent l="0" t="0" r="5715" b="4445"/>
            <wp:docPr id="14351" name="Imag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3485" cy="2529205"/>
                    </a:xfrm>
                    <a:prstGeom prst="rect">
                      <a:avLst/>
                    </a:prstGeom>
                    <a:noFill/>
                    <a:ln>
                      <a:noFill/>
                    </a:ln>
                  </pic:spPr>
                </pic:pic>
              </a:graphicData>
            </a:graphic>
          </wp:inline>
        </w:drawing>
      </w:r>
    </w:p>
    <w:p w:rsidR="00117221" w:rsidRPr="00E875CD" w:rsidRDefault="00117221" w:rsidP="00117221">
      <w:pPr>
        <w:rPr>
          <w:rFonts w:ascii="Arial" w:hAnsi="Arial" w:cs="Arial"/>
        </w:rPr>
      </w:pPr>
      <w:r w:rsidRPr="00E875CD">
        <w:rPr>
          <w:rFonts w:ascii="Arial" w:hAnsi="Arial" w:cs="Arial"/>
        </w:rPr>
        <w:t>Taper sur une touche</w:t>
      </w:r>
    </w:p>
    <w:p w:rsidR="00117221" w:rsidRPr="00E875CD" w:rsidRDefault="00117221" w:rsidP="00117221">
      <w:pPr>
        <w:rPr>
          <w:rFonts w:ascii="Arial" w:hAnsi="Arial" w:cs="Arial"/>
        </w:rPr>
      </w:pPr>
      <w:r>
        <w:rPr>
          <w:rFonts w:ascii="Arial" w:hAnsi="Arial" w:cs="Arial"/>
          <w:noProof/>
          <w:lang w:eastAsia="fr-FR"/>
        </w:rPr>
        <w:lastRenderedPageBreak/>
        <w:drawing>
          <wp:inline distT="0" distB="0" distL="0" distR="0">
            <wp:extent cx="4370070" cy="3360420"/>
            <wp:effectExtent l="0" t="0" r="0" b="0"/>
            <wp:docPr id="14350" name="Imag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0070" cy="3360420"/>
                    </a:xfrm>
                    <a:prstGeom prst="rect">
                      <a:avLst/>
                    </a:prstGeom>
                    <a:noFill/>
                    <a:ln>
                      <a:noFill/>
                    </a:ln>
                  </pic:spPr>
                </pic:pic>
              </a:graphicData>
            </a:graphic>
          </wp:inline>
        </w:drawing>
      </w: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t xml:space="preserve">Taper sur « Terminer ». </w:t>
      </w:r>
    </w:p>
    <w:p w:rsidR="00117221" w:rsidRPr="00E875CD" w:rsidRDefault="00117221" w:rsidP="00117221">
      <w:pPr>
        <w:rPr>
          <w:rFonts w:ascii="Arial" w:hAnsi="Arial" w:cs="Arial"/>
          <w:color w:val="000000"/>
          <w:lang w:eastAsia="fr-FR"/>
        </w:rPr>
      </w:pPr>
      <w:r w:rsidRPr="00E875CD">
        <w:rPr>
          <w:rFonts w:ascii="Arial" w:hAnsi="Arial" w:cs="Arial"/>
          <w:color w:val="000000"/>
          <w:lang w:eastAsia="fr-FR"/>
        </w:rPr>
        <w:t>L’installation est finie.</w:t>
      </w: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b/>
          <w:bCs/>
          <w:color w:val="000000"/>
          <w:lang w:eastAsia="fr-FR"/>
        </w:rPr>
      </w:pP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b/>
          <w:bCs/>
          <w:color w:val="000000"/>
          <w:lang w:eastAsia="fr-FR"/>
        </w:rPr>
        <w:t xml:space="preserve">Enregistrement du logiciel d’exploitation </w:t>
      </w:r>
    </w:p>
    <w:p w:rsidR="00117221" w:rsidRPr="00E875CD" w:rsidRDefault="00117221" w:rsidP="00117221">
      <w:pPr>
        <w:rPr>
          <w:rFonts w:ascii="Arial" w:hAnsi="Arial" w:cs="Arial"/>
          <w:color w:val="000000"/>
          <w:lang w:eastAsia="fr-FR"/>
        </w:rPr>
      </w:pPr>
      <w:r w:rsidRPr="00E875CD">
        <w:rPr>
          <w:rFonts w:ascii="Arial" w:hAnsi="Arial" w:cs="Arial"/>
          <w:color w:val="000000"/>
          <w:lang w:eastAsia="fr-FR"/>
        </w:rPr>
        <w:t>Au premier lancement du logiciel, une fenêtre apparaît indiquant une suite de caractères (98016281H dans l’exemple).</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5747385" cy="3479165"/>
            <wp:effectExtent l="0" t="0" r="5715" b="6985"/>
            <wp:docPr id="14349" name="Imag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7385" cy="3479165"/>
                    </a:xfrm>
                    <a:prstGeom prst="rect">
                      <a:avLst/>
                    </a:prstGeom>
                    <a:noFill/>
                    <a:ln>
                      <a:noFill/>
                    </a:ln>
                  </pic:spPr>
                </pic:pic>
              </a:graphicData>
            </a:graphic>
          </wp:inline>
        </w:drawing>
      </w:r>
    </w:p>
    <w:p w:rsidR="00117221" w:rsidRPr="00E875CD" w:rsidRDefault="00117221" w:rsidP="00117221">
      <w:pPr>
        <w:jc w:val="both"/>
        <w:rPr>
          <w:rFonts w:ascii="Arial" w:hAnsi="Arial" w:cs="Arial"/>
        </w:rPr>
      </w:pPr>
      <w:r w:rsidRPr="00E875CD">
        <w:rPr>
          <w:rFonts w:ascii="Arial" w:hAnsi="Arial" w:cs="Arial"/>
        </w:rPr>
        <w:t>Ce code doit être envoyé à codevideo.les-ulis@eolane.com dans le corps du mail. En retour, une clé de licence vous sera renvoyée. Vous n’aurez qu’à la saisir dans la case adéquate. Taper ensuite sur OK et le logiciel sera opérationnel.</w:t>
      </w:r>
    </w:p>
    <w:p w:rsidR="00117221" w:rsidRPr="00E875CD" w:rsidRDefault="00117221" w:rsidP="00117221">
      <w:pPr>
        <w:rPr>
          <w:rFonts w:ascii="Arial" w:hAnsi="Arial" w:cs="Arial"/>
        </w:rPr>
      </w:pPr>
      <w:r>
        <w:rPr>
          <w:rFonts w:ascii="Arial" w:hAnsi="Arial" w:cs="Arial"/>
          <w:noProof/>
          <w:lang w:eastAsia="fr-FR"/>
        </w:rPr>
        <w:lastRenderedPageBreak/>
        <w:drawing>
          <wp:inline distT="0" distB="0" distL="0" distR="0">
            <wp:extent cx="5747385" cy="3479165"/>
            <wp:effectExtent l="0" t="0" r="5715" b="6985"/>
            <wp:docPr id="14348" name="Imag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7385" cy="3479165"/>
                    </a:xfrm>
                    <a:prstGeom prst="rect">
                      <a:avLst/>
                    </a:prstGeom>
                    <a:noFill/>
                    <a:ln>
                      <a:noFill/>
                    </a:ln>
                  </pic:spPr>
                </pic:pic>
              </a:graphicData>
            </a:graphic>
          </wp:inline>
        </w:drawing>
      </w:r>
    </w:p>
    <w:p w:rsidR="00117221" w:rsidRPr="00E875CD" w:rsidRDefault="00117221" w:rsidP="00117221">
      <w:pPr>
        <w:rPr>
          <w:rFonts w:ascii="Arial" w:hAnsi="Arial" w:cs="Arial"/>
        </w:rPr>
      </w:pPr>
      <w:r w:rsidRPr="00E875CD">
        <w:rPr>
          <w:rFonts w:ascii="Arial" w:hAnsi="Arial" w:cs="Arial"/>
        </w:rPr>
        <w:t>Si au premier lancement du logiciel d’exploitation, la fenêtre ci-dessous apparaît, réaliser la procédure suivante.</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5759450" cy="1757680"/>
            <wp:effectExtent l="0" t="0" r="0" b="0"/>
            <wp:docPr id="14347" name="Imag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1757680"/>
                    </a:xfrm>
                    <a:prstGeom prst="rect">
                      <a:avLst/>
                    </a:prstGeom>
                    <a:noFill/>
                    <a:ln>
                      <a:noFill/>
                    </a:ln>
                  </pic:spPr>
                </pic:pic>
              </a:graphicData>
            </a:graphic>
          </wp:inline>
        </w:drawing>
      </w:r>
    </w:p>
    <w:p w:rsidR="00117221" w:rsidRPr="00E875CD" w:rsidRDefault="00117221" w:rsidP="00117221">
      <w:pPr>
        <w:jc w:val="both"/>
        <w:rPr>
          <w:rFonts w:ascii="Arial" w:hAnsi="Arial" w:cs="Arial"/>
        </w:rPr>
      </w:pPr>
      <w:r w:rsidRPr="00E875CD">
        <w:rPr>
          <w:rFonts w:ascii="Arial" w:hAnsi="Arial" w:cs="Arial"/>
        </w:rPr>
        <w:t>Clic droit sur « poste de travail » du bureau, puis choisir « Gérer ». Dérouler « Services Internet (IIS) » puis « Sites Web » puis « Site Web par défaut ». Clic droit sur « SvcWCFBddScene4 » puis « propriétés ».</w:t>
      </w:r>
    </w:p>
    <w:p w:rsidR="00117221" w:rsidRPr="00E875CD" w:rsidRDefault="00117221" w:rsidP="00117221">
      <w:pPr>
        <w:rPr>
          <w:rFonts w:ascii="Arial" w:hAnsi="Arial" w:cs="Arial"/>
        </w:rPr>
      </w:pPr>
      <w:r>
        <w:rPr>
          <w:rFonts w:ascii="Arial" w:hAnsi="Arial" w:cs="Arial"/>
          <w:noProof/>
          <w:lang w:eastAsia="fr-FR"/>
        </w:rPr>
        <w:lastRenderedPageBreak/>
        <w:drawing>
          <wp:inline distT="0" distB="0" distL="0" distR="0">
            <wp:extent cx="5759450" cy="4726305"/>
            <wp:effectExtent l="0" t="0" r="0" b="0"/>
            <wp:docPr id="14346" name="Imag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4726305"/>
                    </a:xfrm>
                    <a:prstGeom prst="rect">
                      <a:avLst/>
                    </a:prstGeom>
                    <a:noFill/>
                    <a:ln>
                      <a:noFill/>
                    </a:ln>
                  </pic:spPr>
                </pic:pic>
              </a:graphicData>
            </a:graphic>
          </wp:inline>
        </w:drawing>
      </w:r>
    </w:p>
    <w:p w:rsidR="00117221" w:rsidRPr="00E875CD" w:rsidRDefault="00117221" w:rsidP="00117221">
      <w:pPr>
        <w:rPr>
          <w:rFonts w:ascii="Arial" w:hAnsi="Arial" w:cs="Arial"/>
        </w:rPr>
      </w:pPr>
      <w:r w:rsidRPr="00E875CD">
        <w:rPr>
          <w:rFonts w:ascii="Arial" w:hAnsi="Arial" w:cs="Arial"/>
        </w:rPr>
        <w:t>Sélectionner l’onglet « ASP.NET »</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3728720" cy="3657600"/>
            <wp:effectExtent l="0" t="0" r="5080" b="0"/>
            <wp:docPr id="14345" name="Imag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8720" cy="3657600"/>
                    </a:xfrm>
                    <a:prstGeom prst="rect">
                      <a:avLst/>
                    </a:prstGeom>
                    <a:noFill/>
                    <a:ln>
                      <a:noFill/>
                    </a:ln>
                  </pic:spPr>
                </pic:pic>
              </a:graphicData>
            </a:graphic>
          </wp:inline>
        </w:drawing>
      </w:r>
    </w:p>
    <w:p w:rsidR="00117221" w:rsidRPr="00E875CD" w:rsidRDefault="00117221" w:rsidP="00117221">
      <w:pPr>
        <w:rPr>
          <w:rFonts w:ascii="Arial" w:hAnsi="Arial" w:cs="Arial"/>
        </w:rPr>
      </w:pPr>
      <w:r w:rsidRPr="00E875CD">
        <w:rPr>
          <w:rFonts w:ascii="Arial" w:hAnsi="Arial" w:cs="Arial"/>
        </w:rPr>
        <w:t>Vérifier la version d’ASP.NET</w:t>
      </w:r>
    </w:p>
    <w:p w:rsidR="00117221" w:rsidRPr="00E875CD" w:rsidRDefault="00117221" w:rsidP="00117221">
      <w:pPr>
        <w:rPr>
          <w:rFonts w:ascii="Arial" w:hAnsi="Arial" w:cs="Arial"/>
        </w:rPr>
      </w:pPr>
      <w:r>
        <w:rPr>
          <w:rFonts w:ascii="Arial" w:hAnsi="Arial" w:cs="Arial"/>
          <w:noProof/>
          <w:lang w:eastAsia="fr-FR"/>
        </w:rPr>
        <w:lastRenderedPageBreak/>
        <w:drawing>
          <wp:inline distT="0" distB="0" distL="0" distR="0">
            <wp:extent cx="4311015" cy="4239260"/>
            <wp:effectExtent l="0" t="0" r="0" b="8890"/>
            <wp:docPr id="14344" name="Imag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1015" cy="4239260"/>
                    </a:xfrm>
                    <a:prstGeom prst="rect">
                      <a:avLst/>
                    </a:prstGeom>
                    <a:noFill/>
                    <a:ln>
                      <a:noFill/>
                    </a:ln>
                  </pic:spPr>
                </pic:pic>
              </a:graphicData>
            </a:graphic>
          </wp:inline>
        </w:drawing>
      </w:r>
    </w:p>
    <w:p w:rsidR="00117221" w:rsidRPr="00E875CD" w:rsidRDefault="00117221" w:rsidP="00117221">
      <w:pPr>
        <w:rPr>
          <w:rFonts w:ascii="Arial" w:hAnsi="Arial" w:cs="Arial"/>
        </w:rPr>
      </w:pPr>
      <w:r w:rsidRPr="00E875CD">
        <w:rPr>
          <w:rFonts w:ascii="Arial" w:hAnsi="Arial" w:cs="Arial"/>
        </w:rPr>
        <w:t>La version d’ASP.NET doit être la « 4.0.30319 »</w:t>
      </w:r>
    </w:p>
    <w:p w:rsidR="00117221" w:rsidRPr="00E875CD" w:rsidRDefault="00117221" w:rsidP="00117221">
      <w:pPr>
        <w:rPr>
          <w:rFonts w:ascii="Arial" w:hAnsi="Arial" w:cs="Arial"/>
        </w:rPr>
      </w:pPr>
      <w:r w:rsidRPr="00E875CD">
        <w:rPr>
          <w:rFonts w:ascii="Arial" w:hAnsi="Arial" w:cs="Arial"/>
        </w:rPr>
        <w:t>Recommencer la procédure ci-dessus pour « SvcWCFScene4 ».</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5153660" cy="4251325"/>
            <wp:effectExtent l="0" t="0" r="8890" b="0"/>
            <wp:docPr id="14343" name="Imag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3660" cy="4251325"/>
                    </a:xfrm>
                    <a:prstGeom prst="rect">
                      <a:avLst/>
                    </a:prstGeom>
                    <a:noFill/>
                    <a:ln>
                      <a:noFill/>
                    </a:ln>
                  </pic:spPr>
                </pic:pic>
              </a:graphicData>
            </a:graphic>
          </wp:inline>
        </w:drawing>
      </w: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lastRenderedPageBreak/>
        <w:t xml:space="preserve">Relancer le logiciel d’exploitation. </w:t>
      </w:r>
    </w:p>
    <w:p w:rsidR="00117221" w:rsidRPr="00E875CD" w:rsidRDefault="00117221" w:rsidP="00117221">
      <w:pPr>
        <w:rPr>
          <w:rFonts w:ascii="Arial" w:hAnsi="Arial" w:cs="Arial"/>
          <w:color w:val="000000"/>
          <w:lang w:eastAsia="fr-FR"/>
        </w:rPr>
      </w:pPr>
      <w:r w:rsidRPr="00E875CD">
        <w:rPr>
          <w:rFonts w:ascii="Arial" w:hAnsi="Arial" w:cs="Arial"/>
          <w:color w:val="000000"/>
          <w:lang w:eastAsia="fr-FR"/>
        </w:rPr>
        <w:t>Si au deuxième lancement du logiciel d’exploitation, la même fenêtre que ci-dessous apparait de nouveau, réaliser la procédure ci-dessous</w:t>
      </w:r>
    </w:p>
    <w:p w:rsidR="00117221" w:rsidRPr="00E875CD" w:rsidRDefault="00117221" w:rsidP="00117221">
      <w:pPr>
        <w:rPr>
          <w:rFonts w:ascii="Arial" w:hAnsi="Arial" w:cs="Arial"/>
          <w:color w:val="000000"/>
          <w:lang w:eastAsia="fr-FR"/>
        </w:rPr>
      </w:pPr>
      <w:r>
        <w:rPr>
          <w:rFonts w:ascii="Arial" w:hAnsi="Arial" w:cs="Arial"/>
          <w:noProof/>
          <w:color w:val="000000"/>
          <w:lang w:eastAsia="fr-FR"/>
        </w:rPr>
        <w:drawing>
          <wp:inline distT="0" distB="0" distL="0" distR="0">
            <wp:extent cx="5759450" cy="1757680"/>
            <wp:effectExtent l="0" t="0" r="0" b="0"/>
            <wp:docPr id="14342" name="Imag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1757680"/>
                    </a:xfrm>
                    <a:prstGeom prst="rect">
                      <a:avLst/>
                    </a:prstGeom>
                    <a:noFill/>
                    <a:ln>
                      <a:noFill/>
                    </a:ln>
                  </pic:spPr>
                </pic:pic>
              </a:graphicData>
            </a:graphic>
          </wp:inline>
        </w:drawing>
      </w:r>
    </w:p>
    <w:p w:rsidR="00117221" w:rsidRPr="00480B89" w:rsidRDefault="00117221" w:rsidP="00117221">
      <w:pPr>
        <w:rPr>
          <w:rFonts w:ascii="Arial" w:hAnsi="Arial" w:cs="Arial"/>
          <w:color w:val="000000"/>
          <w:lang w:eastAsia="fr-FR"/>
        </w:rPr>
      </w:pPr>
      <w:r w:rsidRPr="00E875CD">
        <w:rPr>
          <w:rFonts w:ascii="Arial" w:hAnsi="Arial" w:cs="Arial"/>
        </w:rPr>
        <w:t>Ouvrir une invite de commandes par la commande « démarrer » puis « Tous les programmes » puis « Accessoires » puis « Invite de commandes ».</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4334510" cy="2909570"/>
            <wp:effectExtent l="0" t="0" r="8890" b="5080"/>
            <wp:docPr id="14341" name="Imag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34510" cy="2909570"/>
                    </a:xfrm>
                    <a:prstGeom prst="rect">
                      <a:avLst/>
                    </a:prstGeom>
                    <a:noFill/>
                    <a:ln>
                      <a:noFill/>
                    </a:ln>
                  </pic:spPr>
                </pic:pic>
              </a:graphicData>
            </a:graphic>
          </wp:inline>
        </w:drawing>
      </w:r>
    </w:p>
    <w:p w:rsidR="00117221" w:rsidRPr="00E875CD" w:rsidRDefault="00117221" w:rsidP="00117221">
      <w:pPr>
        <w:rPr>
          <w:rFonts w:ascii="Arial" w:hAnsi="Arial" w:cs="Arial"/>
        </w:rPr>
      </w:pPr>
      <w:r w:rsidRPr="00E875CD">
        <w:rPr>
          <w:rFonts w:ascii="Arial" w:hAnsi="Arial" w:cs="Arial"/>
        </w:rPr>
        <w:t>Remarque : sous Windows 7, faire clic droit, « Exécuter en tant qu’administrateur »</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3799840" cy="1769110"/>
            <wp:effectExtent l="0" t="0" r="0" b="2540"/>
            <wp:docPr id="14340" name="Imag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99840" cy="1769110"/>
                    </a:xfrm>
                    <a:prstGeom prst="rect">
                      <a:avLst/>
                    </a:prstGeom>
                    <a:noFill/>
                    <a:ln>
                      <a:noFill/>
                    </a:ln>
                  </pic:spPr>
                </pic:pic>
              </a:graphicData>
            </a:graphic>
          </wp:inline>
        </w:drawing>
      </w:r>
    </w:p>
    <w:p w:rsidR="00117221" w:rsidRPr="00E875CD" w:rsidRDefault="00117221" w:rsidP="00117221">
      <w:pPr>
        <w:rPr>
          <w:rFonts w:ascii="Arial" w:hAnsi="Arial" w:cs="Arial"/>
        </w:rPr>
      </w:pPr>
    </w:p>
    <w:p w:rsidR="00117221" w:rsidRPr="00E875CD" w:rsidRDefault="00117221" w:rsidP="00117221">
      <w:pPr>
        <w:rPr>
          <w:rFonts w:ascii="Arial" w:hAnsi="Arial" w:cs="Arial"/>
        </w:rPr>
      </w:pPr>
      <w:r w:rsidRPr="00E875CD">
        <w:rPr>
          <w:rFonts w:ascii="Arial" w:hAnsi="Arial" w:cs="Arial"/>
        </w:rPr>
        <w:t>Se déplacer dans le répertoire d’installation de Windows (par défaut C:\WINDOWS) par la commande « cd c:\windows » et taper la commande suivante : « Microsoft.NET\Framework\v4.0.30319\aspnet_regiis.exe –i »</w:t>
      </w:r>
    </w:p>
    <w:p w:rsidR="00117221" w:rsidRPr="00E875CD" w:rsidRDefault="00117221" w:rsidP="00117221">
      <w:pPr>
        <w:rPr>
          <w:rFonts w:ascii="Arial" w:hAnsi="Arial" w:cs="Arial"/>
        </w:rPr>
      </w:pPr>
      <w:r>
        <w:rPr>
          <w:rFonts w:ascii="Arial" w:hAnsi="Arial" w:cs="Arial"/>
          <w:noProof/>
          <w:lang w:eastAsia="fr-FR"/>
        </w:rPr>
        <w:lastRenderedPageBreak/>
        <w:drawing>
          <wp:inline distT="0" distB="0" distL="0" distR="0">
            <wp:extent cx="5759450" cy="1805305"/>
            <wp:effectExtent l="0" t="0" r="0" b="4445"/>
            <wp:docPr id="14339" name="Imag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1805305"/>
                    </a:xfrm>
                    <a:prstGeom prst="rect">
                      <a:avLst/>
                    </a:prstGeom>
                    <a:noFill/>
                    <a:ln>
                      <a:noFill/>
                    </a:ln>
                  </pic:spPr>
                </pic:pic>
              </a:graphicData>
            </a:graphic>
          </wp:inline>
        </w:drawing>
      </w:r>
    </w:p>
    <w:p w:rsidR="00117221" w:rsidRPr="00E875CD" w:rsidRDefault="00117221" w:rsidP="00117221">
      <w:pPr>
        <w:rPr>
          <w:rFonts w:ascii="Arial" w:hAnsi="Arial" w:cs="Arial"/>
        </w:rPr>
      </w:pPr>
      <w:r w:rsidRPr="00E875CD">
        <w:rPr>
          <w:rFonts w:ascii="Arial" w:hAnsi="Arial" w:cs="Arial"/>
        </w:rPr>
        <w:t>Relancer le logiciel d’exploitation.</w:t>
      </w:r>
    </w:p>
    <w:p w:rsidR="00117221" w:rsidRPr="00E875CD" w:rsidRDefault="00117221" w:rsidP="00117221">
      <w:pPr>
        <w:rPr>
          <w:rFonts w:ascii="Arial" w:hAnsi="Arial" w:cs="Arial"/>
        </w:rPr>
      </w:pP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b/>
          <w:bCs/>
          <w:color w:val="000000"/>
          <w:lang w:eastAsia="fr-FR"/>
        </w:rPr>
        <w:t xml:space="preserve">Configuration Ethernet </w:t>
      </w: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t xml:space="preserve">Pour communiquer avec l’enregistreur, il faut configurer le port Ethernet du PC. </w:t>
      </w:r>
    </w:p>
    <w:p w:rsidR="00117221" w:rsidRPr="00E875CD" w:rsidRDefault="00117221" w:rsidP="00117221">
      <w:pPr>
        <w:rPr>
          <w:rFonts w:ascii="Arial" w:hAnsi="Arial" w:cs="Arial"/>
        </w:rPr>
      </w:pPr>
      <w:r w:rsidRPr="00E875CD">
        <w:rPr>
          <w:rFonts w:ascii="Arial" w:hAnsi="Arial" w:cs="Arial"/>
          <w:color w:val="000000"/>
          <w:lang w:eastAsia="fr-FR"/>
        </w:rPr>
        <w:t>Accéder aux paramètres TCP/IP (</w:t>
      </w:r>
      <w:r w:rsidRPr="00E875CD">
        <w:rPr>
          <w:rFonts w:ascii="Arial" w:hAnsi="Arial" w:cs="Arial"/>
          <w:i/>
          <w:iCs/>
          <w:color w:val="000000"/>
          <w:lang w:eastAsia="fr-FR"/>
        </w:rPr>
        <w:t>Démarrer/Panneau de configuration/Centre Réseau et Partage/Connexion au réseau local/Propriétés/</w:t>
      </w:r>
      <w:r w:rsidRPr="00E875CD">
        <w:rPr>
          <w:rFonts w:ascii="Arial" w:hAnsi="Arial" w:cs="Arial"/>
          <w:color w:val="000000"/>
          <w:lang w:eastAsia="fr-FR"/>
        </w:rPr>
        <w:t>) et être connecté à un réseau</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3657600" cy="3836035"/>
            <wp:effectExtent l="0" t="0" r="0" b="0"/>
            <wp:docPr id="14337" name="Imag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0" cy="3836035"/>
                    </a:xfrm>
                    <a:prstGeom prst="rect">
                      <a:avLst/>
                    </a:prstGeom>
                    <a:noFill/>
                    <a:ln>
                      <a:noFill/>
                    </a:ln>
                  </pic:spPr>
                </pic:pic>
              </a:graphicData>
            </a:graphic>
          </wp:inline>
        </w:drawing>
      </w:r>
    </w:p>
    <w:p w:rsidR="00117221" w:rsidRPr="00E875CD" w:rsidRDefault="00117221" w:rsidP="00117221">
      <w:pPr>
        <w:rPr>
          <w:rFonts w:ascii="Arial" w:hAnsi="Arial" w:cs="Arial"/>
        </w:rPr>
      </w:pPr>
      <w:r w:rsidRPr="00E875CD">
        <w:rPr>
          <w:rFonts w:ascii="Arial" w:hAnsi="Arial" w:cs="Arial"/>
        </w:rPr>
        <w:t>Puis « Protocole Internet version 4 (TCP/IPv4) » et Propriétés :</w:t>
      </w:r>
    </w:p>
    <w:p w:rsidR="00117221" w:rsidRPr="00E875CD" w:rsidRDefault="00117221" w:rsidP="00117221">
      <w:pPr>
        <w:rPr>
          <w:rFonts w:ascii="Arial" w:hAnsi="Arial" w:cs="Arial"/>
        </w:rPr>
      </w:pPr>
      <w:r>
        <w:rPr>
          <w:rFonts w:ascii="Arial" w:hAnsi="Arial" w:cs="Arial"/>
          <w:noProof/>
          <w:lang w:eastAsia="fr-FR"/>
        </w:rPr>
        <w:lastRenderedPageBreak/>
        <w:drawing>
          <wp:inline distT="0" distB="0" distL="0" distR="0">
            <wp:extent cx="4298950" cy="4500880"/>
            <wp:effectExtent l="0" t="0" r="6350" b="0"/>
            <wp:docPr id="14336" name="Imag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8950" cy="4500880"/>
                    </a:xfrm>
                    <a:prstGeom prst="rect">
                      <a:avLst/>
                    </a:prstGeom>
                    <a:noFill/>
                    <a:ln>
                      <a:noFill/>
                    </a:ln>
                  </pic:spPr>
                </pic:pic>
              </a:graphicData>
            </a:graphic>
          </wp:inline>
        </w:drawing>
      </w:r>
    </w:p>
    <w:p w:rsidR="00117221" w:rsidRDefault="00117221" w:rsidP="00117221">
      <w:pPr>
        <w:autoSpaceDE w:val="0"/>
        <w:autoSpaceDN w:val="0"/>
        <w:adjustRightInd w:val="0"/>
        <w:spacing w:after="0" w:line="240" w:lineRule="auto"/>
        <w:rPr>
          <w:rFonts w:ascii="Arial" w:hAnsi="Arial" w:cs="Arial"/>
          <w:color w:val="000000"/>
          <w:lang w:eastAsia="fr-FR"/>
        </w:rPr>
      </w:pPr>
    </w:p>
    <w:p w:rsidR="00117221" w:rsidRDefault="00117221" w:rsidP="00117221">
      <w:pPr>
        <w:autoSpaceDE w:val="0"/>
        <w:autoSpaceDN w:val="0"/>
        <w:adjustRightInd w:val="0"/>
        <w:spacing w:after="0" w:line="240" w:lineRule="auto"/>
        <w:rPr>
          <w:rFonts w:ascii="Arial" w:hAnsi="Arial" w:cs="Arial"/>
          <w:color w:val="000000"/>
          <w:lang w:eastAsia="fr-FR"/>
        </w:rPr>
      </w:pP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t>Note : sous Windows XP : (</w:t>
      </w:r>
      <w:r w:rsidRPr="00E875CD">
        <w:rPr>
          <w:rFonts w:ascii="Arial" w:hAnsi="Arial" w:cs="Arial"/>
          <w:i/>
          <w:iCs/>
          <w:color w:val="000000"/>
          <w:lang w:eastAsia="fr-FR"/>
        </w:rPr>
        <w:t>Démarrer/paramètres/connexions réseau/connexion au réseau local</w:t>
      </w:r>
      <w:r w:rsidRPr="00E875CD">
        <w:rPr>
          <w:rFonts w:ascii="Arial" w:hAnsi="Arial" w:cs="Arial"/>
          <w:color w:val="000000"/>
          <w:lang w:eastAsia="fr-FR"/>
        </w:rPr>
        <w:t xml:space="preserve">) </w:t>
      </w:r>
    </w:p>
    <w:p w:rsidR="00117221" w:rsidRPr="0028496D" w:rsidRDefault="00117221" w:rsidP="00117221">
      <w:pPr>
        <w:numPr>
          <w:ilvl w:val="0"/>
          <w:numId w:val="6"/>
        </w:num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t xml:space="preserve">Sélectionner </w:t>
      </w:r>
      <w:r w:rsidRPr="00E875CD">
        <w:rPr>
          <w:rFonts w:ascii="Arial" w:hAnsi="Arial" w:cs="Arial"/>
          <w:b/>
          <w:bCs/>
          <w:i/>
          <w:iCs/>
          <w:color w:val="000000"/>
          <w:lang w:eastAsia="fr-FR"/>
        </w:rPr>
        <w:t>protocole internet (TCP/IP)</w:t>
      </w:r>
      <w:r w:rsidRPr="00E875CD">
        <w:rPr>
          <w:rFonts w:ascii="Arial" w:hAnsi="Arial" w:cs="Arial"/>
          <w:color w:val="000000"/>
          <w:lang w:eastAsia="fr-FR"/>
        </w:rPr>
        <w:t xml:space="preserve">, cliquer sur </w:t>
      </w:r>
      <w:r w:rsidRPr="00E875CD">
        <w:rPr>
          <w:rFonts w:ascii="Arial" w:hAnsi="Arial" w:cs="Arial"/>
          <w:b/>
          <w:bCs/>
          <w:i/>
          <w:iCs/>
          <w:color w:val="000000"/>
          <w:lang w:eastAsia="fr-FR"/>
        </w:rPr>
        <w:t xml:space="preserve">propriétés </w:t>
      </w:r>
      <w:r w:rsidRPr="00E875CD">
        <w:rPr>
          <w:rFonts w:ascii="Arial" w:hAnsi="Arial" w:cs="Arial"/>
          <w:color w:val="000000"/>
          <w:lang w:eastAsia="fr-FR"/>
        </w:rPr>
        <w:t xml:space="preserve">et entrer les valeurs suivantes : </w:t>
      </w:r>
    </w:p>
    <w:p w:rsidR="00117221" w:rsidRPr="00E875CD" w:rsidRDefault="00117221" w:rsidP="00117221">
      <w:pPr>
        <w:rPr>
          <w:rFonts w:ascii="Arial" w:hAnsi="Arial" w:cs="Arial"/>
        </w:rPr>
      </w:pPr>
      <w:r>
        <w:rPr>
          <w:rFonts w:ascii="Arial" w:hAnsi="Arial" w:cs="Arial"/>
          <w:noProof/>
          <w:lang w:eastAsia="fr-FR"/>
        </w:rPr>
        <w:drawing>
          <wp:inline distT="0" distB="0" distL="0" distR="0">
            <wp:extent cx="3301365" cy="3657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1365" cy="3657600"/>
                    </a:xfrm>
                    <a:prstGeom prst="rect">
                      <a:avLst/>
                    </a:prstGeom>
                    <a:noFill/>
                    <a:ln>
                      <a:noFill/>
                    </a:ln>
                  </pic:spPr>
                </pic:pic>
              </a:graphicData>
            </a:graphic>
          </wp:inline>
        </w:drawing>
      </w:r>
    </w:p>
    <w:p w:rsidR="00117221" w:rsidRPr="00E875CD" w:rsidRDefault="00117221" w:rsidP="00117221">
      <w:pPr>
        <w:autoSpaceDE w:val="0"/>
        <w:autoSpaceDN w:val="0"/>
        <w:adjustRightInd w:val="0"/>
        <w:spacing w:after="0" w:line="240" w:lineRule="auto"/>
        <w:rPr>
          <w:rFonts w:ascii="Arial" w:hAnsi="Arial" w:cs="Arial"/>
          <w:color w:val="000000"/>
          <w:lang w:eastAsia="fr-FR"/>
        </w:rPr>
      </w:pPr>
      <w:r w:rsidRPr="00E875CD">
        <w:rPr>
          <w:rFonts w:ascii="Arial" w:hAnsi="Arial" w:cs="Arial"/>
          <w:color w:val="000000"/>
          <w:lang w:eastAsia="fr-FR"/>
        </w:rPr>
        <w:t xml:space="preserve">L’adresse IP du port en face avant est </w:t>
      </w:r>
      <w:r w:rsidRPr="00E875CD">
        <w:rPr>
          <w:rFonts w:ascii="Arial" w:hAnsi="Arial" w:cs="Arial"/>
          <w:b/>
          <w:bCs/>
          <w:color w:val="000000"/>
          <w:lang w:eastAsia="fr-FR"/>
        </w:rPr>
        <w:t>192.168.1.1</w:t>
      </w:r>
      <w:r w:rsidRPr="00E875CD">
        <w:rPr>
          <w:rFonts w:ascii="Arial" w:hAnsi="Arial" w:cs="Arial"/>
          <w:color w:val="000000"/>
          <w:lang w:eastAsia="fr-FR"/>
        </w:rPr>
        <w:t xml:space="preserve">. </w:t>
      </w:r>
    </w:p>
    <w:p w:rsidR="00117221" w:rsidRPr="0028496D" w:rsidRDefault="00117221" w:rsidP="00117221">
      <w:pPr>
        <w:rPr>
          <w:rFonts w:ascii="Arial" w:hAnsi="Arial" w:cs="Arial"/>
          <w:color w:val="000000"/>
          <w:lang w:eastAsia="fr-FR"/>
        </w:rPr>
      </w:pPr>
      <w:r w:rsidRPr="00480B89">
        <w:rPr>
          <w:rFonts w:ascii="Arial" w:hAnsi="Arial" w:cs="Arial"/>
          <w:b/>
          <w:color w:val="000000"/>
          <w:lang w:eastAsia="fr-FR"/>
        </w:rPr>
        <w:lastRenderedPageBreak/>
        <w:t>Note</w:t>
      </w:r>
      <w:r>
        <w:rPr>
          <w:rFonts w:ascii="Arial" w:hAnsi="Arial" w:cs="Arial"/>
          <w:b/>
          <w:color w:val="000000"/>
          <w:lang w:eastAsia="fr-FR"/>
        </w:rPr>
        <w:t> :</w:t>
      </w:r>
      <w:r w:rsidRPr="00E875CD">
        <w:rPr>
          <w:rFonts w:ascii="Arial" w:hAnsi="Arial" w:cs="Arial"/>
          <w:color w:val="000000"/>
          <w:lang w:eastAsia="fr-FR"/>
        </w:rPr>
        <w:t xml:space="preserve"> Si le PC n’est pas équipé du SP2 de WINDOWS XP, désactiver le Pare-feu de Windows dans les paramètres avancés de la configuration réseau. (Avec le SP2, WINDOWS demande à l’utilisateur de désactiver le Pare-feu au lancement du logiciel de lecture).</w:t>
      </w:r>
    </w:p>
    <w:p w:rsidR="00117221" w:rsidRDefault="00117221" w:rsidP="00117221">
      <w:pPr>
        <w:numPr>
          <w:ilvl w:val="0"/>
          <w:numId w:val="5"/>
        </w:numPr>
        <w:rPr>
          <w:rFonts w:ascii="Arial" w:hAnsi="Arial" w:cs="Arial"/>
        </w:rPr>
      </w:pPr>
      <w:r w:rsidRPr="001C22D5">
        <w:rPr>
          <w:rFonts w:ascii="Arial" w:hAnsi="Arial" w:cs="Arial"/>
          <w:b/>
        </w:rPr>
        <w:t>Raccorder</w:t>
      </w:r>
      <w:r>
        <w:rPr>
          <w:rFonts w:ascii="Arial" w:hAnsi="Arial" w:cs="Arial"/>
        </w:rPr>
        <w:t xml:space="preserve"> Le PC au système </w:t>
      </w:r>
      <w:proofErr w:type="spellStart"/>
      <w:r>
        <w:rPr>
          <w:rFonts w:ascii="Arial" w:hAnsi="Arial" w:cs="Arial"/>
        </w:rPr>
        <w:t>éolane</w:t>
      </w:r>
      <w:proofErr w:type="spellEnd"/>
      <w:r>
        <w:rPr>
          <w:rFonts w:ascii="Arial" w:hAnsi="Arial" w:cs="Arial"/>
        </w:rPr>
        <w:t xml:space="preserve"> à l’aide d’un cordon Ethernet.</w:t>
      </w:r>
    </w:p>
    <w:p w:rsidR="00117221" w:rsidRDefault="00117221" w:rsidP="00117221">
      <w:pPr>
        <w:numPr>
          <w:ilvl w:val="0"/>
          <w:numId w:val="5"/>
        </w:numPr>
        <w:rPr>
          <w:rFonts w:ascii="Arial" w:hAnsi="Arial" w:cs="Arial"/>
        </w:rPr>
      </w:pPr>
      <w:r w:rsidRPr="0028496D">
        <w:rPr>
          <w:rFonts w:ascii="Arial" w:hAnsi="Arial" w:cs="Arial"/>
          <w:b/>
        </w:rPr>
        <w:t>Vérifier</w:t>
      </w:r>
      <w:r>
        <w:rPr>
          <w:rFonts w:ascii="Arial" w:hAnsi="Arial" w:cs="Arial"/>
        </w:rPr>
        <w:t xml:space="preserve"> que toutes les caméras  sont prises en charges par le logiciel.</w:t>
      </w:r>
    </w:p>
    <w:p w:rsidR="00117221" w:rsidRDefault="00117221" w:rsidP="00117221">
      <w:pPr>
        <w:numPr>
          <w:ilvl w:val="0"/>
          <w:numId w:val="5"/>
        </w:numPr>
        <w:rPr>
          <w:rFonts w:ascii="Arial" w:hAnsi="Arial" w:cs="Arial"/>
        </w:rPr>
      </w:pPr>
      <w:r w:rsidRPr="0028496D">
        <w:rPr>
          <w:rFonts w:ascii="Arial" w:hAnsi="Arial" w:cs="Arial"/>
          <w:b/>
        </w:rPr>
        <w:t>Visualiser</w:t>
      </w:r>
      <w:r>
        <w:rPr>
          <w:rFonts w:ascii="Arial" w:hAnsi="Arial" w:cs="Arial"/>
        </w:rPr>
        <w:t xml:space="preserve"> chaque caméra  en mode direct et </w:t>
      </w:r>
      <w:r w:rsidRPr="0028496D">
        <w:rPr>
          <w:rFonts w:ascii="Arial" w:hAnsi="Arial" w:cs="Arial"/>
          <w:b/>
        </w:rPr>
        <w:t>compléter</w:t>
      </w:r>
      <w:r>
        <w:rPr>
          <w:rFonts w:ascii="Arial" w:hAnsi="Arial" w:cs="Arial"/>
        </w:rPr>
        <w:t xml:space="preserve"> le tableau </w:t>
      </w:r>
      <w:proofErr w:type="spellStart"/>
      <w:r>
        <w:rPr>
          <w:rFonts w:ascii="Arial" w:hAnsi="Arial" w:cs="Arial"/>
        </w:rPr>
        <w:t>ci dessous</w:t>
      </w:r>
      <w:proofErr w:type="spellEnd"/>
      <w:r>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260"/>
        <w:gridCol w:w="3260"/>
      </w:tblGrid>
      <w:tr w:rsidR="00117221" w:rsidRPr="00C462A2" w:rsidTr="00276A7A">
        <w:tc>
          <w:tcPr>
            <w:tcW w:w="1809" w:type="dxa"/>
            <w:tcBorders>
              <w:top w:val="nil"/>
              <w:left w:val="nil"/>
              <w:bottom w:val="single" w:sz="4" w:space="0" w:color="auto"/>
            </w:tcBorders>
          </w:tcPr>
          <w:p w:rsidR="00117221" w:rsidRPr="00C462A2" w:rsidRDefault="00117221" w:rsidP="00276A7A">
            <w:pPr>
              <w:rPr>
                <w:rFonts w:ascii="Arial" w:hAnsi="Arial" w:cs="Arial"/>
              </w:rPr>
            </w:pPr>
          </w:p>
        </w:tc>
        <w:tc>
          <w:tcPr>
            <w:tcW w:w="3260" w:type="dxa"/>
            <w:shd w:val="pct12" w:color="auto" w:fill="auto"/>
            <w:vAlign w:val="center"/>
          </w:tcPr>
          <w:p w:rsidR="00117221" w:rsidRPr="00C462A2" w:rsidRDefault="00117221" w:rsidP="00276A7A">
            <w:pPr>
              <w:jc w:val="center"/>
              <w:rPr>
                <w:rFonts w:ascii="Arial" w:hAnsi="Arial" w:cs="Arial"/>
                <w:b/>
              </w:rPr>
            </w:pPr>
            <w:r w:rsidRPr="00C462A2">
              <w:rPr>
                <w:rFonts w:ascii="Arial" w:hAnsi="Arial" w:cs="Arial"/>
                <w:b/>
              </w:rPr>
              <w:t>Flux vidéo</w:t>
            </w:r>
          </w:p>
        </w:tc>
        <w:tc>
          <w:tcPr>
            <w:tcW w:w="3260" w:type="dxa"/>
            <w:shd w:val="pct12" w:color="auto" w:fill="auto"/>
            <w:vAlign w:val="center"/>
          </w:tcPr>
          <w:p w:rsidR="00117221" w:rsidRPr="00C462A2" w:rsidRDefault="00117221" w:rsidP="00276A7A">
            <w:pPr>
              <w:jc w:val="center"/>
              <w:rPr>
                <w:rFonts w:ascii="Arial" w:hAnsi="Arial" w:cs="Arial"/>
                <w:b/>
              </w:rPr>
            </w:pPr>
            <w:r w:rsidRPr="00C462A2">
              <w:rPr>
                <w:rFonts w:ascii="Arial" w:hAnsi="Arial" w:cs="Arial"/>
                <w:b/>
              </w:rPr>
              <w:t>Flux audio</w:t>
            </w:r>
          </w:p>
        </w:tc>
      </w:tr>
      <w:tr w:rsidR="00117221" w:rsidRPr="00C462A2" w:rsidTr="00276A7A">
        <w:tc>
          <w:tcPr>
            <w:tcW w:w="1809" w:type="dxa"/>
            <w:shd w:val="pct12" w:color="auto" w:fill="auto"/>
            <w:vAlign w:val="center"/>
          </w:tcPr>
          <w:p w:rsidR="00117221" w:rsidRPr="00C462A2" w:rsidRDefault="00117221" w:rsidP="00276A7A">
            <w:pPr>
              <w:jc w:val="center"/>
              <w:rPr>
                <w:rFonts w:ascii="Arial" w:hAnsi="Arial" w:cs="Arial"/>
                <w:b/>
              </w:rPr>
            </w:pPr>
            <w:r w:rsidRPr="00C462A2">
              <w:rPr>
                <w:rFonts w:ascii="Arial" w:hAnsi="Arial" w:cs="Arial"/>
                <w:b/>
              </w:rPr>
              <w:t>Caméra 1</w:t>
            </w:r>
          </w:p>
        </w:tc>
        <w:tc>
          <w:tcPr>
            <w:tcW w:w="3260" w:type="dxa"/>
            <w:vAlign w:val="center"/>
          </w:tcPr>
          <w:p w:rsidR="00117221" w:rsidRPr="008A398B" w:rsidRDefault="00117221" w:rsidP="00276A7A">
            <w:pPr>
              <w:jc w:val="center"/>
              <w:rPr>
                <w:rFonts w:ascii="Arial" w:hAnsi="Arial" w:cs="Arial"/>
                <w:b/>
                <w:color w:val="FFFFFF"/>
                <w:sz w:val="32"/>
                <w:szCs w:val="32"/>
              </w:rPr>
            </w:pPr>
            <w:r w:rsidRPr="008A398B">
              <w:rPr>
                <w:rFonts w:ascii="Arial" w:hAnsi="Arial" w:cs="Arial"/>
                <w:b/>
                <w:color w:val="FFFFFF"/>
                <w:sz w:val="32"/>
                <w:szCs w:val="32"/>
              </w:rPr>
              <w:t>x</w:t>
            </w:r>
          </w:p>
        </w:tc>
        <w:tc>
          <w:tcPr>
            <w:tcW w:w="3260" w:type="dxa"/>
            <w:vAlign w:val="center"/>
          </w:tcPr>
          <w:p w:rsidR="00117221" w:rsidRPr="008A398B" w:rsidRDefault="00117221" w:rsidP="00276A7A">
            <w:pPr>
              <w:jc w:val="center"/>
              <w:rPr>
                <w:rFonts w:ascii="Arial" w:hAnsi="Arial" w:cs="Arial"/>
                <w:b/>
                <w:color w:val="FFFFFF"/>
                <w:sz w:val="32"/>
                <w:szCs w:val="32"/>
              </w:rPr>
            </w:pPr>
            <w:r w:rsidRPr="008A398B">
              <w:rPr>
                <w:rFonts w:ascii="Arial" w:hAnsi="Arial" w:cs="Arial"/>
                <w:b/>
                <w:color w:val="FFFFFF"/>
                <w:sz w:val="32"/>
                <w:szCs w:val="32"/>
              </w:rPr>
              <w:t>x</w:t>
            </w:r>
          </w:p>
        </w:tc>
      </w:tr>
      <w:tr w:rsidR="00117221" w:rsidRPr="00C462A2" w:rsidTr="00276A7A">
        <w:tc>
          <w:tcPr>
            <w:tcW w:w="1809" w:type="dxa"/>
            <w:shd w:val="pct12" w:color="auto" w:fill="auto"/>
            <w:vAlign w:val="center"/>
          </w:tcPr>
          <w:p w:rsidR="00117221" w:rsidRPr="00C462A2" w:rsidRDefault="00117221" w:rsidP="00276A7A">
            <w:pPr>
              <w:jc w:val="center"/>
              <w:rPr>
                <w:rFonts w:ascii="Arial" w:hAnsi="Arial" w:cs="Arial"/>
                <w:b/>
              </w:rPr>
            </w:pPr>
            <w:r w:rsidRPr="00C462A2">
              <w:rPr>
                <w:rFonts w:ascii="Arial" w:hAnsi="Arial" w:cs="Arial"/>
                <w:b/>
              </w:rPr>
              <w:t>Caméra 2</w:t>
            </w:r>
          </w:p>
        </w:tc>
        <w:tc>
          <w:tcPr>
            <w:tcW w:w="3260" w:type="dxa"/>
            <w:vAlign w:val="center"/>
          </w:tcPr>
          <w:p w:rsidR="00117221" w:rsidRPr="008A398B" w:rsidRDefault="00117221" w:rsidP="00276A7A">
            <w:pPr>
              <w:jc w:val="center"/>
              <w:rPr>
                <w:rFonts w:ascii="Arial" w:hAnsi="Arial" w:cs="Arial"/>
                <w:b/>
                <w:color w:val="FFFFFF"/>
                <w:sz w:val="32"/>
                <w:szCs w:val="32"/>
              </w:rPr>
            </w:pPr>
            <w:r w:rsidRPr="008A398B">
              <w:rPr>
                <w:rFonts w:ascii="Arial" w:hAnsi="Arial" w:cs="Arial"/>
                <w:b/>
                <w:color w:val="FFFFFF"/>
                <w:sz w:val="32"/>
                <w:szCs w:val="32"/>
              </w:rPr>
              <w:t>x</w:t>
            </w:r>
          </w:p>
        </w:tc>
        <w:tc>
          <w:tcPr>
            <w:tcW w:w="3260" w:type="dxa"/>
            <w:vAlign w:val="center"/>
          </w:tcPr>
          <w:p w:rsidR="00117221" w:rsidRPr="008A398B" w:rsidRDefault="00117221" w:rsidP="00276A7A">
            <w:pPr>
              <w:jc w:val="center"/>
              <w:rPr>
                <w:rFonts w:ascii="Arial" w:hAnsi="Arial" w:cs="Arial"/>
                <w:b/>
                <w:color w:val="FFFFFF"/>
                <w:sz w:val="32"/>
                <w:szCs w:val="32"/>
              </w:rPr>
            </w:pPr>
          </w:p>
        </w:tc>
      </w:tr>
      <w:tr w:rsidR="00117221" w:rsidRPr="00C462A2" w:rsidTr="00276A7A">
        <w:tc>
          <w:tcPr>
            <w:tcW w:w="1809" w:type="dxa"/>
            <w:shd w:val="pct12" w:color="auto" w:fill="auto"/>
            <w:vAlign w:val="center"/>
          </w:tcPr>
          <w:p w:rsidR="00117221" w:rsidRPr="00C462A2" w:rsidRDefault="00117221" w:rsidP="00276A7A">
            <w:pPr>
              <w:jc w:val="center"/>
              <w:rPr>
                <w:rFonts w:ascii="Arial" w:hAnsi="Arial" w:cs="Arial"/>
                <w:b/>
              </w:rPr>
            </w:pPr>
            <w:r w:rsidRPr="00C462A2">
              <w:rPr>
                <w:rFonts w:ascii="Arial" w:hAnsi="Arial" w:cs="Arial"/>
                <w:b/>
              </w:rPr>
              <w:t>Caméra 3</w:t>
            </w:r>
          </w:p>
        </w:tc>
        <w:tc>
          <w:tcPr>
            <w:tcW w:w="3260" w:type="dxa"/>
            <w:vAlign w:val="center"/>
          </w:tcPr>
          <w:p w:rsidR="00117221" w:rsidRPr="008A398B" w:rsidRDefault="00117221" w:rsidP="00276A7A">
            <w:pPr>
              <w:jc w:val="center"/>
              <w:rPr>
                <w:rFonts w:ascii="Arial" w:hAnsi="Arial" w:cs="Arial"/>
                <w:b/>
                <w:color w:val="FFFFFF"/>
                <w:sz w:val="32"/>
                <w:szCs w:val="32"/>
              </w:rPr>
            </w:pPr>
            <w:r w:rsidRPr="008A398B">
              <w:rPr>
                <w:rFonts w:ascii="Arial" w:hAnsi="Arial" w:cs="Arial"/>
                <w:b/>
                <w:color w:val="FFFFFF"/>
                <w:sz w:val="32"/>
                <w:szCs w:val="32"/>
              </w:rPr>
              <w:t>x</w:t>
            </w:r>
          </w:p>
        </w:tc>
        <w:tc>
          <w:tcPr>
            <w:tcW w:w="3260" w:type="dxa"/>
            <w:vAlign w:val="center"/>
          </w:tcPr>
          <w:p w:rsidR="00117221" w:rsidRPr="008A398B" w:rsidRDefault="00117221" w:rsidP="00276A7A">
            <w:pPr>
              <w:jc w:val="center"/>
              <w:rPr>
                <w:rFonts w:ascii="Arial" w:hAnsi="Arial" w:cs="Arial"/>
                <w:b/>
                <w:color w:val="FFFFFF"/>
                <w:sz w:val="32"/>
                <w:szCs w:val="32"/>
              </w:rPr>
            </w:pPr>
          </w:p>
        </w:tc>
      </w:tr>
      <w:tr w:rsidR="00117221" w:rsidRPr="00C462A2" w:rsidTr="00276A7A">
        <w:tc>
          <w:tcPr>
            <w:tcW w:w="1809" w:type="dxa"/>
            <w:shd w:val="pct12" w:color="auto" w:fill="auto"/>
            <w:vAlign w:val="center"/>
          </w:tcPr>
          <w:p w:rsidR="00117221" w:rsidRPr="00C462A2" w:rsidRDefault="00117221" w:rsidP="00276A7A">
            <w:pPr>
              <w:jc w:val="center"/>
              <w:rPr>
                <w:rFonts w:ascii="Arial" w:hAnsi="Arial" w:cs="Arial"/>
                <w:b/>
              </w:rPr>
            </w:pPr>
            <w:r w:rsidRPr="00C462A2">
              <w:rPr>
                <w:rFonts w:ascii="Arial" w:hAnsi="Arial" w:cs="Arial"/>
                <w:b/>
              </w:rPr>
              <w:t>Caméra 4</w:t>
            </w:r>
          </w:p>
        </w:tc>
        <w:tc>
          <w:tcPr>
            <w:tcW w:w="3260" w:type="dxa"/>
            <w:vAlign w:val="center"/>
          </w:tcPr>
          <w:p w:rsidR="00117221" w:rsidRPr="008A398B" w:rsidRDefault="00117221" w:rsidP="00276A7A">
            <w:pPr>
              <w:jc w:val="center"/>
              <w:rPr>
                <w:rFonts w:ascii="Arial" w:hAnsi="Arial" w:cs="Arial"/>
                <w:b/>
                <w:color w:val="FFFFFF"/>
                <w:sz w:val="32"/>
                <w:szCs w:val="32"/>
              </w:rPr>
            </w:pPr>
            <w:r w:rsidRPr="008A398B">
              <w:rPr>
                <w:rFonts w:ascii="Arial" w:hAnsi="Arial" w:cs="Arial"/>
                <w:b/>
                <w:color w:val="FFFFFF"/>
                <w:sz w:val="32"/>
                <w:szCs w:val="32"/>
              </w:rPr>
              <w:t>x</w:t>
            </w:r>
          </w:p>
        </w:tc>
        <w:tc>
          <w:tcPr>
            <w:tcW w:w="3260" w:type="dxa"/>
            <w:vAlign w:val="center"/>
          </w:tcPr>
          <w:p w:rsidR="00117221" w:rsidRPr="008A398B" w:rsidRDefault="00117221" w:rsidP="00276A7A">
            <w:pPr>
              <w:jc w:val="center"/>
              <w:rPr>
                <w:rFonts w:ascii="Arial" w:hAnsi="Arial" w:cs="Arial"/>
                <w:b/>
                <w:color w:val="FFFFFF"/>
                <w:sz w:val="32"/>
                <w:szCs w:val="32"/>
              </w:rPr>
            </w:pPr>
          </w:p>
        </w:tc>
      </w:tr>
      <w:tr w:rsidR="00117221" w:rsidRPr="00C462A2" w:rsidTr="00276A7A">
        <w:tc>
          <w:tcPr>
            <w:tcW w:w="1809" w:type="dxa"/>
            <w:shd w:val="pct12" w:color="auto" w:fill="auto"/>
            <w:vAlign w:val="center"/>
          </w:tcPr>
          <w:p w:rsidR="00117221" w:rsidRPr="00C462A2" w:rsidRDefault="00117221" w:rsidP="00276A7A">
            <w:pPr>
              <w:jc w:val="center"/>
              <w:rPr>
                <w:rFonts w:ascii="Arial" w:hAnsi="Arial" w:cs="Arial"/>
                <w:b/>
              </w:rPr>
            </w:pPr>
            <w:r w:rsidRPr="00C462A2">
              <w:rPr>
                <w:rFonts w:ascii="Arial" w:hAnsi="Arial" w:cs="Arial"/>
                <w:b/>
              </w:rPr>
              <w:t>Caméra 5</w:t>
            </w:r>
          </w:p>
        </w:tc>
        <w:tc>
          <w:tcPr>
            <w:tcW w:w="3260" w:type="dxa"/>
            <w:vAlign w:val="center"/>
          </w:tcPr>
          <w:p w:rsidR="00117221" w:rsidRPr="008A398B" w:rsidRDefault="00117221" w:rsidP="00276A7A">
            <w:pPr>
              <w:jc w:val="center"/>
              <w:rPr>
                <w:rFonts w:ascii="Arial" w:hAnsi="Arial" w:cs="Arial"/>
                <w:b/>
                <w:color w:val="FFFFFF"/>
                <w:sz w:val="32"/>
                <w:szCs w:val="32"/>
              </w:rPr>
            </w:pPr>
            <w:r w:rsidRPr="008A398B">
              <w:rPr>
                <w:rFonts w:ascii="Arial" w:hAnsi="Arial" w:cs="Arial"/>
                <w:b/>
                <w:color w:val="FFFFFF"/>
                <w:sz w:val="32"/>
                <w:szCs w:val="32"/>
              </w:rPr>
              <w:t>x</w:t>
            </w:r>
          </w:p>
        </w:tc>
        <w:tc>
          <w:tcPr>
            <w:tcW w:w="3260" w:type="dxa"/>
            <w:vAlign w:val="center"/>
          </w:tcPr>
          <w:p w:rsidR="00117221" w:rsidRPr="008A398B" w:rsidRDefault="00117221" w:rsidP="00276A7A">
            <w:pPr>
              <w:jc w:val="center"/>
              <w:rPr>
                <w:rFonts w:ascii="Arial" w:hAnsi="Arial" w:cs="Arial"/>
                <w:b/>
                <w:color w:val="FFFFFF"/>
                <w:sz w:val="32"/>
                <w:szCs w:val="32"/>
              </w:rPr>
            </w:pPr>
            <w:r w:rsidRPr="008A398B">
              <w:rPr>
                <w:rFonts w:ascii="Arial" w:hAnsi="Arial" w:cs="Arial"/>
                <w:b/>
                <w:color w:val="FFFFFF"/>
                <w:sz w:val="32"/>
                <w:szCs w:val="32"/>
              </w:rPr>
              <w:t>x</w:t>
            </w:r>
          </w:p>
        </w:tc>
      </w:tr>
      <w:tr w:rsidR="00117221" w:rsidRPr="00C462A2" w:rsidTr="00276A7A">
        <w:tc>
          <w:tcPr>
            <w:tcW w:w="1809" w:type="dxa"/>
            <w:shd w:val="pct12" w:color="auto" w:fill="auto"/>
            <w:vAlign w:val="center"/>
          </w:tcPr>
          <w:p w:rsidR="00117221" w:rsidRPr="00C462A2" w:rsidRDefault="00117221" w:rsidP="00276A7A">
            <w:pPr>
              <w:jc w:val="center"/>
              <w:rPr>
                <w:rFonts w:ascii="Arial" w:hAnsi="Arial" w:cs="Arial"/>
                <w:b/>
              </w:rPr>
            </w:pPr>
            <w:r w:rsidRPr="00C462A2">
              <w:rPr>
                <w:rFonts w:ascii="Arial" w:hAnsi="Arial" w:cs="Arial"/>
                <w:b/>
              </w:rPr>
              <w:t>Caméra 6</w:t>
            </w:r>
          </w:p>
        </w:tc>
        <w:tc>
          <w:tcPr>
            <w:tcW w:w="3260" w:type="dxa"/>
            <w:vAlign w:val="center"/>
          </w:tcPr>
          <w:p w:rsidR="00117221" w:rsidRPr="008A398B" w:rsidRDefault="00117221" w:rsidP="00276A7A">
            <w:pPr>
              <w:jc w:val="center"/>
              <w:rPr>
                <w:rFonts w:ascii="Arial" w:hAnsi="Arial" w:cs="Arial"/>
                <w:b/>
                <w:color w:val="FFFFFF"/>
                <w:sz w:val="32"/>
                <w:szCs w:val="32"/>
              </w:rPr>
            </w:pPr>
            <w:r w:rsidRPr="008A398B">
              <w:rPr>
                <w:rFonts w:ascii="Arial" w:hAnsi="Arial" w:cs="Arial"/>
                <w:b/>
                <w:color w:val="FFFFFF"/>
                <w:sz w:val="32"/>
                <w:szCs w:val="32"/>
              </w:rPr>
              <w:t>x</w:t>
            </w:r>
          </w:p>
        </w:tc>
        <w:tc>
          <w:tcPr>
            <w:tcW w:w="3260" w:type="dxa"/>
            <w:vAlign w:val="center"/>
          </w:tcPr>
          <w:p w:rsidR="00117221" w:rsidRPr="008A398B" w:rsidRDefault="00117221" w:rsidP="00276A7A">
            <w:pPr>
              <w:jc w:val="center"/>
              <w:rPr>
                <w:rFonts w:ascii="Arial" w:hAnsi="Arial" w:cs="Arial"/>
                <w:b/>
                <w:color w:val="FFFFFF"/>
                <w:sz w:val="32"/>
                <w:szCs w:val="32"/>
              </w:rPr>
            </w:pPr>
          </w:p>
        </w:tc>
      </w:tr>
      <w:tr w:rsidR="00117221" w:rsidRPr="00C462A2" w:rsidTr="00276A7A">
        <w:tc>
          <w:tcPr>
            <w:tcW w:w="1809" w:type="dxa"/>
            <w:shd w:val="pct12" w:color="auto" w:fill="auto"/>
            <w:vAlign w:val="center"/>
          </w:tcPr>
          <w:p w:rsidR="00117221" w:rsidRPr="00C462A2" w:rsidRDefault="00117221" w:rsidP="00276A7A">
            <w:pPr>
              <w:jc w:val="center"/>
              <w:rPr>
                <w:rFonts w:ascii="Arial" w:hAnsi="Arial" w:cs="Arial"/>
                <w:b/>
              </w:rPr>
            </w:pPr>
            <w:r w:rsidRPr="00C462A2">
              <w:rPr>
                <w:rFonts w:ascii="Arial" w:hAnsi="Arial" w:cs="Arial"/>
                <w:b/>
              </w:rPr>
              <w:t>Caméra 7</w:t>
            </w:r>
          </w:p>
        </w:tc>
        <w:tc>
          <w:tcPr>
            <w:tcW w:w="3260" w:type="dxa"/>
            <w:vAlign w:val="center"/>
          </w:tcPr>
          <w:p w:rsidR="00117221" w:rsidRPr="008A398B" w:rsidRDefault="00117221" w:rsidP="00276A7A">
            <w:pPr>
              <w:jc w:val="center"/>
              <w:rPr>
                <w:rFonts w:ascii="Arial" w:hAnsi="Arial" w:cs="Arial"/>
                <w:b/>
                <w:color w:val="FFFFFF"/>
                <w:sz w:val="32"/>
                <w:szCs w:val="32"/>
              </w:rPr>
            </w:pPr>
            <w:r w:rsidRPr="008A398B">
              <w:rPr>
                <w:rFonts w:ascii="Arial" w:hAnsi="Arial" w:cs="Arial"/>
                <w:b/>
                <w:color w:val="FFFFFF"/>
                <w:sz w:val="32"/>
                <w:szCs w:val="32"/>
              </w:rPr>
              <w:t>x</w:t>
            </w:r>
          </w:p>
        </w:tc>
        <w:tc>
          <w:tcPr>
            <w:tcW w:w="3260" w:type="dxa"/>
            <w:vAlign w:val="center"/>
          </w:tcPr>
          <w:p w:rsidR="00117221" w:rsidRPr="008A398B" w:rsidRDefault="00117221" w:rsidP="00276A7A">
            <w:pPr>
              <w:jc w:val="center"/>
              <w:rPr>
                <w:rFonts w:ascii="Arial" w:hAnsi="Arial" w:cs="Arial"/>
                <w:b/>
                <w:color w:val="FFFFFF"/>
                <w:sz w:val="32"/>
                <w:szCs w:val="32"/>
              </w:rPr>
            </w:pPr>
          </w:p>
        </w:tc>
      </w:tr>
      <w:tr w:rsidR="00117221" w:rsidRPr="00C462A2" w:rsidTr="00276A7A">
        <w:tc>
          <w:tcPr>
            <w:tcW w:w="1809" w:type="dxa"/>
            <w:shd w:val="pct12" w:color="auto" w:fill="auto"/>
            <w:vAlign w:val="center"/>
          </w:tcPr>
          <w:p w:rsidR="00117221" w:rsidRPr="00C462A2" w:rsidRDefault="00117221" w:rsidP="00276A7A">
            <w:pPr>
              <w:jc w:val="center"/>
              <w:rPr>
                <w:rFonts w:ascii="Arial" w:hAnsi="Arial" w:cs="Arial"/>
                <w:b/>
              </w:rPr>
            </w:pPr>
            <w:r w:rsidRPr="00C462A2">
              <w:rPr>
                <w:rFonts w:ascii="Arial" w:hAnsi="Arial" w:cs="Arial"/>
                <w:b/>
              </w:rPr>
              <w:t>Caméra 8</w:t>
            </w:r>
          </w:p>
        </w:tc>
        <w:tc>
          <w:tcPr>
            <w:tcW w:w="3260" w:type="dxa"/>
            <w:vAlign w:val="center"/>
          </w:tcPr>
          <w:p w:rsidR="00117221" w:rsidRPr="008A398B" w:rsidRDefault="00117221" w:rsidP="00276A7A">
            <w:pPr>
              <w:jc w:val="center"/>
              <w:rPr>
                <w:rFonts w:ascii="Arial" w:hAnsi="Arial" w:cs="Arial"/>
                <w:b/>
                <w:color w:val="FFFFFF"/>
                <w:sz w:val="32"/>
                <w:szCs w:val="32"/>
              </w:rPr>
            </w:pPr>
            <w:r w:rsidRPr="008A398B">
              <w:rPr>
                <w:rFonts w:ascii="Arial" w:hAnsi="Arial" w:cs="Arial"/>
                <w:b/>
                <w:color w:val="FFFFFF"/>
                <w:sz w:val="32"/>
                <w:szCs w:val="32"/>
              </w:rPr>
              <w:t>x</w:t>
            </w:r>
          </w:p>
        </w:tc>
        <w:tc>
          <w:tcPr>
            <w:tcW w:w="3260" w:type="dxa"/>
            <w:vAlign w:val="center"/>
          </w:tcPr>
          <w:p w:rsidR="00117221" w:rsidRPr="008A398B" w:rsidRDefault="00117221" w:rsidP="00276A7A">
            <w:pPr>
              <w:jc w:val="center"/>
              <w:rPr>
                <w:rFonts w:ascii="Arial" w:hAnsi="Arial" w:cs="Arial"/>
                <w:b/>
                <w:color w:val="FFFFFF"/>
                <w:sz w:val="32"/>
                <w:szCs w:val="32"/>
              </w:rPr>
            </w:pPr>
          </w:p>
        </w:tc>
      </w:tr>
    </w:tbl>
    <w:p w:rsidR="00117221" w:rsidRDefault="00117221" w:rsidP="00117221">
      <w:pPr>
        <w:rPr>
          <w:rFonts w:ascii="Arial" w:hAnsi="Arial" w:cs="Arial"/>
        </w:rPr>
      </w:pPr>
    </w:p>
    <w:p w:rsidR="00117221" w:rsidRDefault="00117221" w:rsidP="00117221">
      <w:pPr>
        <w:numPr>
          <w:ilvl w:val="0"/>
          <w:numId w:val="5"/>
        </w:numPr>
        <w:rPr>
          <w:rFonts w:ascii="Arial" w:hAnsi="Arial" w:cs="Arial"/>
        </w:rPr>
      </w:pPr>
      <w:r w:rsidRPr="001B566A">
        <w:rPr>
          <w:rFonts w:ascii="Arial" w:hAnsi="Arial" w:cs="Arial"/>
          <w:b/>
        </w:rPr>
        <w:t>Exporter</w:t>
      </w:r>
      <w:r>
        <w:rPr>
          <w:rFonts w:ascii="Arial" w:hAnsi="Arial" w:cs="Arial"/>
        </w:rPr>
        <w:t xml:space="preserve"> une séquence vidéo de 2 minutes de la caméra 5 et </w:t>
      </w:r>
      <w:r w:rsidRPr="001B566A">
        <w:rPr>
          <w:rFonts w:ascii="Arial" w:hAnsi="Arial" w:cs="Arial"/>
          <w:b/>
        </w:rPr>
        <w:t>compléter</w:t>
      </w:r>
      <w:r>
        <w:rPr>
          <w:rFonts w:ascii="Arial" w:hAnsi="Arial" w:cs="Arial"/>
        </w:rPr>
        <w:t xml:space="preserve"> le tableau suivant. </w:t>
      </w:r>
    </w:p>
    <w:tbl>
      <w:tblPr>
        <w:tblpPr w:leftFromText="141" w:rightFromText="141" w:vertAnchor="text" w:horzAnchor="margin" w:tblpY="22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743"/>
        <w:gridCol w:w="2391"/>
        <w:gridCol w:w="2281"/>
        <w:gridCol w:w="2220"/>
      </w:tblGrid>
      <w:tr w:rsidR="00117221" w:rsidRPr="00973528" w:rsidTr="00276A7A">
        <w:tc>
          <w:tcPr>
            <w:tcW w:w="1538" w:type="dxa"/>
            <w:tcBorders>
              <w:top w:val="nil"/>
              <w:left w:val="nil"/>
              <w:bottom w:val="nil"/>
              <w:right w:val="nil"/>
            </w:tcBorders>
            <w:vAlign w:val="center"/>
          </w:tcPr>
          <w:p w:rsidR="00117221" w:rsidRPr="00973528" w:rsidRDefault="00117221" w:rsidP="00276A7A">
            <w:pPr>
              <w:jc w:val="center"/>
              <w:rPr>
                <w:rFonts w:ascii="Arial" w:hAnsi="Arial" w:cs="Arial"/>
              </w:rPr>
            </w:pPr>
          </w:p>
        </w:tc>
        <w:tc>
          <w:tcPr>
            <w:tcW w:w="1743" w:type="dxa"/>
            <w:tcBorders>
              <w:top w:val="nil"/>
              <w:left w:val="nil"/>
              <w:bottom w:val="single" w:sz="4" w:space="0" w:color="auto"/>
            </w:tcBorders>
            <w:vAlign w:val="center"/>
          </w:tcPr>
          <w:p w:rsidR="00117221" w:rsidRPr="00973528" w:rsidRDefault="00117221" w:rsidP="00276A7A">
            <w:pPr>
              <w:jc w:val="center"/>
              <w:rPr>
                <w:rFonts w:ascii="Arial" w:hAnsi="Arial" w:cs="Arial"/>
                <w:b/>
              </w:rPr>
            </w:pPr>
          </w:p>
        </w:tc>
        <w:tc>
          <w:tcPr>
            <w:tcW w:w="6892" w:type="dxa"/>
            <w:gridSpan w:val="3"/>
            <w:tcBorders>
              <w:bottom w:val="single" w:sz="4" w:space="0" w:color="auto"/>
            </w:tcBorders>
            <w:vAlign w:val="center"/>
          </w:tcPr>
          <w:p w:rsidR="00117221" w:rsidRPr="00973528" w:rsidRDefault="00117221" w:rsidP="00276A7A">
            <w:pPr>
              <w:jc w:val="center"/>
              <w:rPr>
                <w:rFonts w:ascii="Arial" w:hAnsi="Arial" w:cs="Arial"/>
              </w:rPr>
            </w:pPr>
            <w:r w:rsidRPr="00973528">
              <w:rPr>
                <w:rFonts w:ascii="Arial" w:hAnsi="Arial" w:cs="Arial"/>
              </w:rPr>
              <w:t>Lecture du fichier avec le logiciel </w:t>
            </w:r>
            <w:proofErr w:type="gramStart"/>
            <w:r w:rsidRPr="00973528">
              <w:rPr>
                <w:rFonts w:ascii="Arial" w:hAnsi="Arial" w:cs="Arial"/>
              </w:rPr>
              <w:t>:_</w:t>
            </w:r>
            <w:proofErr w:type="gramEnd"/>
            <w:r w:rsidRPr="00973528">
              <w:rPr>
                <w:rFonts w:ascii="Arial" w:hAnsi="Arial" w:cs="Arial"/>
              </w:rPr>
              <w:t>_____________________</w:t>
            </w:r>
          </w:p>
        </w:tc>
      </w:tr>
      <w:tr w:rsidR="00117221" w:rsidRPr="00973528" w:rsidTr="00276A7A">
        <w:tc>
          <w:tcPr>
            <w:tcW w:w="1538" w:type="dxa"/>
            <w:tcBorders>
              <w:top w:val="nil"/>
              <w:left w:val="nil"/>
              <w:bottom w:val="single" w:sz="4" w:space="0" w:color="auto"/>
            </w:tcBorders>
            <w:vAlign w:val="center"/>
          </w:tcPr>
          <w:p w:rsidR="00117221" w:rsidRPr="00973528" w:rsidRDefault="00117221" w:rsidP="00276A7A">
            <w:pPr>
              <w:jc w:val="center"/>
              <w:rPr>
                <w:rFonts w:ascii="Arial" w:hAnsi="Arial" w:cs="Arial"/>
              </w:rPr>
            </w:pPr>
          </w:p>
        </w:tc>
        <w:tc>
          <w:tcPr>
            <w:tcW w:w="1743" w:type="dxa"/>
            <w:shd w:val="pct12" w:color="auto" w:fill="auto"/>
            <w:vAlign w:val="center"/>
          </w:tcPr>
          <w:p w:rsidR="00117221" w:rsidRPr="00973528" w:rsidRDefault="00117221" w:rsidP="00276A7A">
            <w:pPr>
              <w:jc w:val="center"/>
              <w:rPr>
                <w:rFonts w:ascii="Arial" w:hAnsi="Arial" w:cs="Arial"/>
                <w:b/>
              </w:rPr>
            </w:pPr>
            <w:r w:rsidRPr="00973528">
              <w:rPr>
                <w:rFonts w:ascii="Arial" w:hAnsi="Arial" w:cs="Arial"/>
                <w:b/>
              </w:rPr>
              <w:t>Taille du fichier sur le disque dur</w:t>
            </w:r>
          </w:p>
        </w:tc>
        <w:tc>
          <w:tcPr>
            <w:tcW w:w="2391" w:type="dxa"/>
            <w:shd w:val="pct12" w:color="auto" w:fill="auto"/>
            <w:vAlign w:val="center"/>
          </w:tcPr>
          <w:p w:rsidR="00117221" w:rsidRPr="00973528" w:rsidRDefault="00117221" w:rsidP="00276A7A">
            <w:pPr>
              <w:jc w:val="center"/>
              <w:rPr>
                <w:rFonts w:ascii="Arial" w:hAnsi="Arial" w:cs="Arial"/>
                <w:b/>
              </w:rPr>
            </w:pPr>
            <w:r w:rsidRPr="00973528">
              <w:rPr>
                <w:rFonts w:ascii="Arial" w:hAnsi="Arial" w:cs="Arial"/>
                <w:b/>
              </w:rPr>
              <w:t>La vidéo est de bonne qualité</w:t>
            </w:r>
          </w:p>
        </w:tc>
        <w:tc>
          <w:tcPr>
            <w:tcW w:w="2281" w:type="dxa"/>
            <w:shd w:val="pct12" w:color="auto" w:fill="auto"/>
            <w:vAlign w:val="center"/>
          </w:tcPr>
          <w:p w:rsidR="00117221" w:rsidRPr="00973528" w:rsidRDefault="00117221" w:rsidP="00276A7A">
            <w:pPr>
              <w:jc w:val="center"/>
              <w:rPr>
                <w:rFonts w:ascii="Arial" w:hAnsi="Arial" w:cs="Arial"/>
                <w:b/>
              </w:rPr>
            </w:pPr>
            <w:r w:rsidRPr="00973528">
              <w:rPr>
                <w:rFonts w:ascii="Arial" w:hAnsi="Arial" w:cs="Arial"/>
                <w:b/>
              </w:rPr>
              <w:t>Le son est de bonne qualité</w:t>
            </w:r>
          </w:p>
        </w:tc>
        <w:tc>
          <w:tcPr>
            <w:tcW w:w="2220" w:type="dxa"/>
            <w:shd w:val="pct12" w:color="auto" w:fill="auto"/>
            <w:vAlign w:val="center"/>
          </w:tcPr>
          <w:p w:rsidR="00117221" w:rsidRPr="00973528" w:rsidRDefault="00117221" w:rsidP="00276A7A">
            <w:pPr>
              <w:jc w:val="center"/>
              <w:rPr>
                <w:rFonts w:ascii="Arial" w:hAnsi="Arial" w:cs="Arial"/>
                <w:b/>
              </w:rPr>
            </w:pPr>
            <w:r w:rsidRPr="00973528">
              <w:rPr>
                <w:rFonts w:ascii="Arial" w:hAnsi="Arial" w:cs="Arial"/>
                <w:b/>
              </w:rPr>
              <w:t>Comparaison des deux formats</w:t>
            </w:r>
          </w:p>
        </w:tc>
      </w:tr>
      <w:tr w:rsidR="00117221" w:rsidRPr="00973528" w:rsidTr="00276A7A">
        <w:tc>
          <w:tcPr>
            <w:tcW w:w="1538" w:type="dxa"/>
            <w:shd w:val="pct12" w:color="auto" w:fill="auto"/>
            <w:vAlign w:val="center"/>
          </w:tcPr>
          <w:p w:rsidR="00117221" w:rsidRDefault="00117221" w:rsidP="00276A7A">
            <w:pPr>
              <w:spacing w:after="0"/>
              <w:jc w:val="center"/>
              <w:rPr>
                <w:rFonts w:ascii="Arial" w:hAnsi="Arial" w:cs="Arial"/>
                <w:b/>
              </w:rPr>
            </w:pPr>
          </w:p>
          <w:p w:rsidR="00117221" w:rsidRPr="00973528" w:rsidRDefault="00117221" w:rsidP="00276A7A">
            <w:pPr>
              <w:jc w:val="center"/>
              <w:rPr>
                <w:rFonts w:ascii="Arial" w:hAnsi="Arial" w:cs="Arial"/>
                <w:b/>
              </w:rPr>
            </w:pPr>
            <w:r w:rsidRPr="00973528">
              <w:rPr>
                <w:rFonts w:ascii="Arial" w:hAnsi="Arial" w:cs="Arial"/>
                <w:b/>
              </w:rPr>
              <w:t>Format sc4</w:t>
            </w:r>
          </w:p>
        </w:tc>
        <w:tc>
          <w:tcPr>
            <w:tcW w:w="1743" w:type="dxa"/>
            <w:vAlign w:val="center"/>
          </w:tcPr>
          <w:p w:rsidR="00117221" w:rsidRPr="00973528" w:rsidRDefault="00117221" w:rsidP="00276A7A">
            <w:pPr>
              <w:jc w:val="center"/>
              <w:rPr>
                <w:rFonts w:ascii="Arial" w:hAnsi="Arial" w:cs="Arial"/>
              </w:rPr>
            </w:pPr>
          </w:p>
        </w:tc>
        <w:tc>
          <w:tcPr>
            <w:tcW w:w="2391" w:type="dxa"/>
            <w:vAlign w:val="center"/>
          </w:tcPr>
          <w:p w:rsidR="00117221" w:rsidRPr="00973528" w:rsidRDefault="00117221" w:rsidP="00276A7A"/>
        </w:tc>
        <w:tc>
          <w:tcPr>
            <w:tcW w:w="2281" w:type="dxa"/>
            <w:vAlign w:val="center"/>
          </w:tcPr>
          <w:p w:rsidR="00117221" w:rsidRPr="00973528" w:rsidRDefault="00117221" w:rsidP="00276A7A">
            <w:pPr>
              <w:jc w:val="center"/>
              <w:rPr>
                <w:rFonts w:ascii="Arial" w:hAnsi="Arial" w:cs="Arial"/>
              </w:rPr>
            </w:pPr>
          </w:p>
        </w:tc>
        <w:tc>
          <w:tcPr>
            <w:tcW w:w="2220" w:type="dxa"/>
            <w:vMerge w:val="restart"/>
          </w:tcPr>
          <w:p w:rsidR="00117221" w:rsidRPr="00973528" w:rsidRDefault="00117221" w:rsidP="00276A7A">
            <w:pPr>
              <w:jc w:val="center"/>
              <w:rPr>
                <w:rFonts w:ascii="Arial" w:hAnsi="Arial" w:cs="Arial"/>
              </w:rPr>
            </w:pPr>
          </w:p>
        </w:tc>
      </w:tr>
      <w:tr w:rsidR="00117221" w:rsidRPr="00973528" w:rsidTr="00276A7A">
        <w:tc>
          <w:tcPr>
            <w:tcW w:w="1538" w:type="dxa"/>
            <w:shd w:val="pct12" w:color="auto" w:fill="auto"/>
            <w:vAlign w:val="center"/>
          </w:tcPr>
          <w:p w:rsidR="00117221" w:rsidRDefault="00117221" w:rsidP="00276A7A">
            <w:pPr>
              <w:spacing w:after="0"/>
              <w:jc w:val="center"/>
              <w:rPr>
                <w:rFonts w:ascii="Arial" w:hAnsi="Arial" w:cs="Arial"/>
                <w:b/>
              </w:rPr>
            </w:pPr>
          </w:p>
          <w:p w:rsidR="00117221" w:rsidRPr="00973528" w:rsidRDefault="00117221" w:rsidP="00276A7A">
            <w:pPr>
              <w:jc w:val="center"/>
              <w:rPr>
                <w:rFonts w:ascii="Arial" w:hAnsi="Arial" w:cs="Arial"/>
                <w:b/>
              </w:rPr>
            </w:pPr>
            <w:r w:rsidRPr="00973528">
              <w:rPr>
                <w:rFonts w:ascii="Arial" w:hAnsi="Arial" w:cs="Arial"/>
                <w:b/>
              </w:rPr>
              <w:t>Format mp4</w:t>
            </w:r>
          </w:p>
        </w:tc>
        <w:tc>
          <w:tcPr>
            <w:tcW w:w="1743" w:type="dxa"/>
            <w:vAlign w:val="center"/>
          </w:tcPr>
          <w:p w:rsidR="00117221" w:rsidRPr="00973528" w:rsidRDefault="00117221" w:rsidP="00276A7A">
            <w:pPr>
              <w:jc w:val="center"/>
              <w:rPr>
                <w:rFonts w:ascii="Arial" w:hAnsi="Arial" w:cs="Arial"/>
              </w:rPr>
            </w:pPr>
          </w:p>
        </w:tc>
        <w:tc>
          <w:tcPr>
            <w:tcW w:w="2391" w:type="dxa"/>
            <w:vAlign w:val="center"/>
          </w:tcPr>
          <w:p w:rsidR="00117221" w:rsidRPr="00973528" w:rsidRDefault="00117221" w:rsidP="00276A7A">
            <w:pPr>
              <w:jc w:val="center"/>
              <w:rPr>
                <w:rFonts w:ascii="Arial" w:hAnsi="Arial" w:cs="Arial"/>
              </w:rPr>
            </w:pPr>
          </w:p>
        </w:tc>
        <w:tc>
          <w:tcPr>
            <w:tcW w:w="2281" w:type="dxa"/>
            <w:vAlign w:val="center"/>
          </w:tcPr>
          <w:p w:rsidR="00117221" w:rsidRPr="00973528" w:rsidRDefault="00117221" w:rsidP="00276A7A">
            <w:pPr>
              <w:jc w:val="center"/>
              <w:rPr>
                <w:rFonts w:ascii="Arial" w:hAnsi="Arial" w:cs="Arial"/>
              </w:rPr>
            </w:pPr>
          </w:p>
        </w:tc>
        <w:tc>
          <w:tcPr>
            <w:tcW w:w="2220" w:type="dxa"/>
            <w:vMerge/>
          </w:tcPr>
          <w:p w:rsidR="00117221" w:rsidRPr="00973528" w:rsidRDefault="00117221" w:rsidP="00276A7A">
            <w:pPr>
              <w:jc w:val="center"/>
              <w:rPr>
                <w:rFonts w:ascii="Arial" w:hAnsi="Arial" w:cs="Arial"/>
              </w:rPr>
            </w:pPr>
          </w:p>
        </w:tc>
      </w:tr>
    </w:tbl>
    <w:p w:rsidR="00117221" w:rsidRDefault="00117221" w:rsidP="00117221">
      <w:pPr>
        <w:rPr>
          <w:rFonts w:ascii="Arial" w:hAnsi="Arial" w:cs="Arial"/>
        </w:rPr>
      </w:pPr>
    </w:p>
    <w:p w:rsidR="00117221" w:rsidRDefault="00117221" w:rsidP="00117221">
      <w:pPr>
        <w:rPr>
          <w:rFonts w:ascii="Arial" w:hAnsi="Arial" w:cs="Arial"/>
        </w:rPr>
      </w:pPr>
    </w:p>
    <w:p w:rsidR="00117221" w:rsidRDefault="00117221" w:rsidP="00117221">
      <w:pPr>
        <w:rPr>
          <w:rFonts w:ascii="Arial" w:hAnsi="Arial" w:cs="Arial"/>
        </w:rPr>
      </w:pPr>
    </w:p>
    <w:p w:rsidR="00117221" w:rsidRDefault="00117221" w:rsidP="00117221">
      <w:pPr>
        <w:jc w:val="center"/>
        <w:rPr>
          <w:rFonts w:cs="Arial"/>
          <w:b/>
          <w:color w:val="000000"/>
        </w:rPr>
      </w:pPr>
    </w:p>
    <w:p w:rsidR="00117221" w:rsidRPr="00083505" w:rsidRDefault="00117221" w:rsidP="00117221">
      <w:pPr>
        <w:jc w:val="center"/>
        <w:rPr>
          <w:rFonts w:cs="Arial"/>
          <w:color w:val="000000"/>
        </w:rPr>
      </w:pPr>
      <w:bookmarkStart w:id="0" w:name="_GoBack"/>
      <w:bookmarkEnd w:id="0"/>
      <w:r w:rsidRPr="00AA0BD0">
        <w:rPr>
          <w:rFonts w:cs="Arial"/>
          <w:b/>
          <w:color w:val="000000"/>
        </w:rPr>
        <w:lastRenderedPageBreak/>
        <w:t xml:space="preserve">GRILLE D’EVALUATION FORMATIVE </w:t>
      </w:r>
    </w:p>
    <w:p w:rsidR="00117221" w:rsidRDefault="00117221" w:rsidP="00117221">
      <w:pPr>
        <w:rPr>
          <w:rFonts w:ascii="Arial" w:hAnsi="Arial" w:cs="Arial"/>
        </w:rPr>
      </w:pPr>
    </w:p>
    <w:tbl>
      <w:tblPr>
        <w:tblpPr w:leftFromText="141" w:rightFromText="141" w:vertAnchor="text" w:horzAnchor="margin" w:tblpXSpec="center" w:tblpY="610"/>
        <w:tblOverlap w:val="never"/>
        <w:tblW w:w="107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0"/>
        <w:gridCol w:w="599"/>
        <w:gridCol w:w="672"/>
        <w:gridCol w:w="2249"/>
        <w:gridCol w:w="2924"/>
        <w:gridCol w:w="553"/>
        <w:gridCol w:w="553"/>
        <w:gridCol w:w="556"/>
        <w:gridCol w:w="546"/>
      </w:tblGrid>
      <w:tr w:rsidR="00117221" w:rsidRPr="00283EF9" w:rsidTr="00276A7A">
        <w:tc>
          <w:tcPr>
            <w:tcW w:w="10722" w:type="dxa"/>
            <w:gridSpan w:val="9"/>
            <w:tcBorders>
              <w:bottom w:val="single" w:sz="12" w:space="0" w:color="auto"/>
            </w:tcBorders>
            <w:shd w:val="pct15" w:color="auto" w:fill="auto"/>
          </w:tcPr>
          <w:p w:rsidR="00117221" w:rsidRPr="00283EF9" w:rsidRDefault="00117221" w:rsidP="00276A7A">
            <w:pPr>
              <w:jc w:val="center"/>
              <w:rPr>
                <w:rFonts w:cs="Arial"/>
                <w:b/>
                <w:color w:val="000000"/>
              </w:rPr>
            </w:pPr>
            <w:r w:rsidRPr="00283EF9">
              <w:rPr>
                <w:rFonts w:cs="Arial"/>
                <w:b/>
                <w:color w:val="000000"/>
              </w:rPr>
              <w:t>INTERVENTION EN ATELIER</w:t>
            </w:r>
          </w:p>
        </w:tc>
      </w:tr>
      <w:tr w:rsidR="00117221" w:rsidRPr="00283EF9" w:rsidTr="00276A7A">
        <w:tc>
          <w:tcPr>
            <w:tcW w:w="2070" w:type="dxa"/>
            <w:shd w:val="pct10" w:color="auto" w:fill="auto"/>
          </w:tcPr>
          <w:p w:rsidR="00117221" w:rsidRPr="00283EF9" w:rsidRDefault="00117221" w:rsidP="00276A7A">
            <w:pPr>
              <w:jc w:val="center"/>
              <w:rPr>
                <w:rFonts w:cs="Arial"/>
                <w:color w:val="000000"/>
              </w:rPr>
            </w:pPr>
            <w:r w:rsidRPr="00283EF9">
              <w:rPr>
                <w:rFonts w:cs="Arial"/>
                <w:color w:val="000000"/>
              </w:rPr>
              <w:t>SOUS COMPETENCES EVALUEES</w:t>
            </w:r>
          </w:p>
        </w:tc>
        <w:tc>
          <w:tcPr>
            <w:tcW w:w="1271" w:type="dxa"/>
            <w:gridSpan w:val="2"/>
            <w:shd w:val="pct10" w:color="auto" w:fill="auto"/>
          </w:tcPr>
          <w:p w:rsidR="00117221" w:rsidRPr="00283EF9" w:rsidRDefault="00117221" w:rsidP="00276A7A">
            <w:pPr>
              <w:jc w:val="center"/>
              <w:rPr>
                <w:rFonts w:cs="Arial"/>
                <w:color w:val="000000"/>
              </w:rPr>
            </w:pPr>
          </w:p>
          <w:p w:rsidR="00117221" w:rsidRPr="00283EF9" w:rsidRDefault="00117221" w:rsidP="00276A7A">
            <w:pPr>
              <w:jc w:val="center"/>
              <w:rPr>
                <w:rFonts w:cs="Arial"/>
              </w:rPr>
            </w:pPr>
            <w:r w:rsidRPr="00283EF9">
              <w:rPr>
                <w:rFonts w:cs="Arial"/>
              </w:rPr>
              <w:t>Question</w:t>
            </w:r>
          </w:p>
        </w:tc>
        <w:tc>
          <w:tcPr>
            <w:tcW w:w="2249" w:type="dxa"/>
            <w:shd w:val="pct10" w:color="auto" w:fill="auto"/>
            <w:vAlign w:val="center"/>
          </w:tcPr>
          <w:p w:rsidR="00117221" w:rsidRPr="00283EF9" w:rsidRDefault="00117221" w:rsidP="00276A7A">
            <w:pPr>
              <w:jc w:val="center"/>
              <w:rPr>
                <w:rFonts w:cs="Arial"/>
                <w:color w:val="000000"/>
              </w:rPr>
            </w:pPr>
            <w:r w:rsidRPr="00283EF9">
              <w:rPr>
                <w:rFonts w:cs="Arial"/>
                <w:color w:val="000000"/>
              </w:rPr>
              <w:t>TACHES A REALISER</w:t>
            </w:r>
          </w:p>
        </w:tc>
        <w:tc>
          <w:tcPr>
            <w:tcW w:w="2924" w:type="dxa"/>
            <w:shd w:val="pct10" w:color="auto" w:fill="auto"/>
            <w:vAlign w:val="center"/>
          </w:tcPr>
          <w:p w:rsidR="00117221" w:rsidRPr="00283EF9" w:rsidRDefault="00117221" w:rsidP="00276A7A">
            <w:pPr>
              <w:jc w:val="center"/>
              <w:rPr>
                <w:rFonts w:cs="Arial"/>
                <w:color w:val="000000"/>
              </w:rPr>
            </w:pPr>
            <w:r w:rsidRPr="00283EF9">
              <w:rPr>
                <w:rFonts w:cs="Arial"/>
                <w:color w:val="000000"/>
              </w:rPr>
              <w:t>INDICATEURS D’EVALUATION</w:t>
            </w:r>
          </w:p>
        </w:tc>
        <w:tc>
          <w:tcPr>
            <w:tcW w:w="2208" w:type="dxa"/>
            <w:gridSpan w:val="4"/>
            <w:shd w:val="pct10" w:color="auto" w:fill="auto"/>
          </w:tcPr>
          <w:p w:rsidR="00117221" w:rsidRPr="00283EF9" w:rsidRDefault="00117221" w:rsidP="00276A7A">
            <w:pPr>
              <w:jc w:val="center"/>
              <w:rPr>
                <w:rFonts w:cs="Arial"/>
                <w:color w:val="000000"/>
              </w:rPr>
            </w:pPr>
          </w:p>
          <w:p w:rsidR="00117221" w:rsidRPr="00283EF9" w:rsidRDefault="00117221" w:rsidP="00276A7A">
            <w:pPr>
              <w:jc w:val="center"/>
              <w:rPr>
                <w:rFonts w:cs="Arial"/>
                <w:color w:val="000000"/>
              </w:rPr>
            </w:pPr>
            <w:r w:rsidRPr="00283EF9">
              <w:rPr>
                <w:rFonts w:cs="Arial"/>
                <w:color w:val="000000"/>
              </w:rPr>
              <w:t>NIVEAUX</w:t>
            </w:r>
          </w:p>
        </w:tc>
      </w:tr>
      <w:tr w:rsidR="00117221" w:rsidRPr="00283EF9" w:rsidTr="00276A7A">
        <w:tc>
          <w:tcPr>
            <w:tcW w:w="8514" w:type="dxa"/>
            <w:gridSpan w:val="5"/>
          </w:tcPr>
          <w:p w:rsidR="00117221" w:rsidRPr="00283EF9" w:rsidRDefault="00117221" w:rsidP="00276A7A">
            <w:pPr>
              <w:jc w:val="both"/>
              <w:rPr>
                <w:rFonts w:cs="Arial"/>
                <w:color w:val="000000"/>
              </w:rPr>
            </w:pPr>
          </w:p>
        </w:tc>
        <w:tc>
          <w:tcPr>
            <w:tcW w:w="553" w:type="dxa"/>
            <w:shd w:val="clear" w:color="auto" w:fill="auto"/>
          </w:tcPr>
          <w:p w:rsidR="00117221" w:rsidRPr="00283EF9" w:rsidRDefault="00117221" w:rsidP="00276A7A">
            <w:pPr>
              <w:jc w:val="center"/>
              <w:rPr>
                <w:rFonts w:cs="Arial"/>
                <w:color w:val="000000"/>
              </w:rPr>
            </w:pPr>
            <w:r w:rsidRPr="00283EF9">
              <w:rPr>
                <w:rFonts w:cs="Arial"/>
                <w:color w:val="000000"/>
              </w:rPr>
              <w:t>- -</w:t>
            </w:r>
          </w:p>
        </w:tc>
        <w:tc>
          <w:tcPr>
            <w:tcW w:w="553" w:type="dxa"/>
            <w:shd w:val="clear" w:color="auto" w:fill="auto"/>
          </w:tcPr>
          <w:p w:rsidR="00117221" w:rsidRPr="00283EF9" w:rsidRDefault="00117221" w:rsidP="00276A7A">
            <w:pPr>
              <w:jc w:val="center"/>
              <w:rPr>
                <w:rFonts w:cs="Arial"/>
                <w:color w:val="000000"/>
              </w:rPr>
            </w:pPr>
            <w:r w:rsidRPr="00283EF9">
              <w:rPr>
                <w:rFonts w:cs="Arial"/>
                <w:color w:val="000000"/>
              </w:rPr>
              <w:t>-</w:t>
            </w:r>
          </w:p>
        </w:tc>
        <w:tc>
          <w:tcPr>
            <w:tcW w:w="556" w:type="dxa"/>
            <w:shd w:val="clear" w:color="auto" w:fill="auto"/>
          </w:tcPr>
          <w:p w:rsidR="00117221" w:rsidRPr="00283EF9" w:rsidRDefault="00117221" w:rsidP="00276A7A">
            <w:pPr>
              <w:jc w:val="center"/>
              <w:rPr>
                <w:rFonts w:cs="Arial"/>
                <w:color w:val="000000"/>
              </w:rPr>
            </w:pPr>
            <w:r w:rsidRPr="00283EF9">
              <w:rPr>
                <w:rFonts w:cs="Arial"/>
                <w:color w:val="000000"/>
              </w:rPr>
              <w:t>+</w:t>
            </w:r>
          </w:p>
        </w:tc>
        <w:tc>
          <w:tcPr>
            <w:tcW w:w="546" w:type="dxa"/>
            <w:shd w:val="clear" w:color="auto" w:fill="auto"/>
          </w:tcPr>
          <w:p w:rsidR="00117221" w:rsidRPr="00283EF9" w:rsidRDefault="00117221" w:rsidP="00276A7A">
            <w:pPr>
              <w:jc w:val="center"/>
              <w:rPr>
                <w:rFonts w:cs="Arial"/>
                <w:color w:val="000000"/>
              </w:rPr>
            </w:pPr>
            <w:r w:rsidRPr="00283EF9">
              <w:rPr>
                <w:rFonts w:cs="Arial"/>
                <w:color w:val="000000"/>
              </w:rPr>
              <w:t>++</w:t>
            </w:r>
          </w:p>
        </w:tc>
      </w:tr>
      <w:tr w:rsidR="00117221" w:rsidRPr="00283EF9" w:rsidTr="00276A7A">
        <w:tc>
          <w:tcPr>
            <w:tcW w:w="2070" w:type="dxa"/>
            <w:shd w:val="clear" w:color="auto" w:fill="auto"/>
            <w:vAlign w:val="center"/>
          </w:tcPr>
          <w:p w:rsidR="00117221" w:rsidRPr="00283EF9" w:rsidRDefault="00117221" w:rsidP="00276A7A">
            <w:pPr>
              <w:jc w:val="center"/>
              <w:rPr>
                <w:rFonts w:cs="Arial"/>
                <w:b/>
                <w:color w:val="000000"/>
              </w:rPr>
            </w:pPr>
            <w:r w:rsidRPr="00283EF9">
              <w:rPr>
                <w:rFonts w:cs="Arial"/>
                <w:b/>
                <w:color w:val="000000"/>
              </w:rPr>
              <w:t>C</w:t>
            </w:r>
            <w:r>
              <w:rPr>
                <w:rFonts w:cs="Arial"/>
                <w:b/>
                <w:color w:val="000000"/>
              </w:rPr>
              <w:t>3</w:t>
            </w:r>
            <w:r w:rsidRPr="00283EF9">
              <w:rPr>
                <w:rFonts w:cs="Arial"/>
                <w:b/>
                <w:color w:val="000000"/>
              </w:rPr>
              <w:t>-</w:t>
            </w:r>
            <w:r>
              <w:rPr>
                <w:rFonts w:cs="Arial"/>
                <w:b/>
                <w:color w:val="000000"/>
              </w:rPr>
              <w:t>1</w:t>
            </w:r>
          </w:p>
          <w:p w:rsidR="00117221" w:rsidRPr="00283EF9" w:rsidRDefault="00117221" w:rsidP="00276A7A">
            <w:pPr>
              <w:jc w:val="center"/>
              <w:rPr>
                <w:rFonts w:cs="Arial"/>
                <w:color w:val="000000"/>
              </w:rPr>
            </w:pPr>
            <w:r>
              <w:rPr>
                <w:rFonts w:cs="Arial"/>
              </w:rPr>
              <w:t>Planifier l’intervention</w:t>
            </w:r>
          </w:p>
        </w:tc>
        <w:tc>
          <w:tcPr>
            <w:tcW w:w="1271" w:type="dxa"/>
            <w:gridSpan w:val="2"/>
          </w:tcPr>
          <w:p w:rsidR="00117221" w:rsidRPr="00283EF9" w:rsidRDefault="00117221" w:rsidP="00276A7A">
            <w:pPr>
              <w:rPr>
                <w:rFonts w:cs="Arial"/>
              </w:rPr>
            </w:pPr>
          </w:p>
          <w:p w:rsidR="00117221" w:rsidRDefault="00117221" w:rsidP="00276A7A">
            <w:pPr>
              <w:jc w:val="center"/>
              <w:rPr>
                <w:rFonts w:cs="Arial"/>
              </w:rPr>
            </w:pPr>
            <w:r>
              <w:rPr>
                <w:rFonts w:cs="Arial"/>
              </w:rPr>
              <w:t>1</w:t>
            </w:r>
          </w:p>
          <w:p w:rsidR="00117221" w:rsidRPr="00283EF9" w:rsidRDefault="00117221" w:rsidP="00276A7A">
            <w:pPr>
              <w:jc w:val="center"/>
              <w:rPr>
                <w:rFonts w:cs="Arial"/>
              </w:rPr>
            </w:pPr>
          </w:p>
        </w:tc>
        <w:tc>
          <w:tcPr>
            <w:tcW w:w="2249" w:type="dxa"/>
            <w:shd w:val="clear" w:color="auto" w:fill="auto"/>
          </w:tcPr>
          <w:p w:rsidR="00117221" w:rsidRPr="00283EF9" w:rsidRDefault="00117221" w:rsidP="00276A7A">
            <w:pPr>
              <w:jc w:val="center"/>
              <w:rPr>
                <w:rFonts w:cs="Arial"/>
                <w:color w:val="000000"/>
              </w:rPr>
            </w:pPr>
            <w:r>
              <w:rPr>
                <w:rFonts w:cs="Arial"/>
                <w:color w:val="000000"/>
              </w:rPr>
              <w:t>Renseigner la liste et la référence des matériels et logiciels nécessaires à l’équipement</w:t>
            </w:r>
          </w:p>
        </w:tc>
        <w:tc>
          <w:tcPr>
            <w:tcW w:w="2924" w:type="dxa"/>
            <w:shd w:val="clear" w:color="auto" w:fill="auto"/>
            <w:vAlign w:val="center"/>
          </w:tcPr>
          <w:p w:rsidR="00117221" w:rsidRPr="00283EF9" w:rsidRDefault="00117221" w:rsidP="00276A7A">
            <w:pPr>
              <w:jc w:val="center"/>
              <w:rPr>
                <w:rFonts w:cs="Arial"/>
                <w:color w:val="000000"/>
              </w:rPr>
            </w:pPr>
            <w:r>
              <w:rPr>
                <w:rFonts w:cs="Arial"/>
                <w:color w:val="000000"/>
              </w:rPr>
              <w:t xml:space="preserve">L’élève sait justifier et retrouver les informations nécessaires à l’installation du logiciel. </w:t>
            </w:r>
          </w:p>
        </w:tc>
        <w:tc>
          <w:tcPr>
            <w:tcW w:w="553" w:type="dxa"/>
            <w:shd w:val="clear" w:color="auto" w:fill="auto"/>
          </w:tcPr>
          <w:p w:rsidR="00117221" w:rsidRPr="00283EF9" w:rsidRDefault="00117221" w:rsidP="00276A7A">
            <w:pPr>
              <w:jc w:val="both"/>
              <w:rPr>
                <w:rFonts w:cs="Arial"/>
                <w:color w:val="000000"/>
              </w:rPr>
            </w:pPr>
          </w:p>
        </w:tc>
        <w:tc>
          <w:tcPr>
            <w:tcW w:w="553" w:type="dxa"/>
            <w:shd w:val="clear" w:color="auto" w:fill="auto"/>
          </w:tcPr>
          <w:p w:rsidR="00117221" w:rsidRPr="00283EF9" w:rsidRDefault="00117221" w:rsidP="00276A7A">
            <w:pPr>
              <w:jc w:val="both"/>
              <w:rPr>
                <w:rFonts w:cs="Arial"/>
                <w:color w:val="000000"/>
              </w:rPr>
            </w:pPr>
          </w:p>
        </w:tc>
        <w:tc>
          <w:tcPr>
            <w:tcW w:w="556" w:type="dxa"/>
            <w:shd w:val="clear" w:color="auto" w:fill="auto"/>
          </w:tcPr>
          <w:p w:rsidR="00117221" w:rsidRPr="00283EF9" w:rsidRDefault="00117221" w:rsidP="00276A7A">
            <w:pPr>
              <w:jc w:val="both"/>
              <w:rPr>
                <w:rFonts w:cs="Arial"/>
                <w:color w:val="000000"/>
              </w:rPr>
            </w:pPr>
          </w:p>
        </w:tc>
        <w:tc>
          <w:tcPr>
            <w:tcW w:w="546" w:type="dxa"/>
            <w:shd w:val="clear" w:color="auto" w:fill="auto"/>
          </w:tcPr>
          <w:p w:rsidR="00117221" w:rsidRPr="00283EF9" w:rsidRDefault="00117221" w:rsidP="00276A7A">
            <w:pPr>
              <w:jc w:val="both"/>
              <w:rPr>
                <w:rFonts w:cs="Arial"/>
                <w:color w:val="000000"/>
              </w:rPr>
            </w:pPr>
          </w:p>
        </w:tc>
      </w:tr>
      <w:tr w:rsidR="00117221" w:rsidRPr="00283EF9" w:rsidTr="00276A7A">
        <w:tc>
          <w:tcPr>
            <w:tcW w:w="2070" w:type="dxa"/>
            <w:shd w:val="clear" w:color="auto" w:fill="auto"/>
            <w:vAlign w:val="center"/>
          </w:tcPr>
          <w:p w:rsidR="00117221" w:rsidRPr="00283EF9" w:rsidRDefault="00117221" w:rsidP="00276A7A">
            <w:pPr>
              <w:jc w:val="center"/>
              <w:rPr>
                <w:rFonts w:cs="Arial"/>
                <w:b/>
                <w:color w:val="000000"/>
              </w:rPr>
            </w:pPr>
            <w:r w:rsidRPr="00283EF9">
              <w:rPr>
                <w:rFonts w:cs="Arial"/>
                <w:b/>
                <w:color w:val="000000"/>
              </w:rPr>
              <w:t>C</w:t>
            </w:r>
            <w:r>
              <w:rPr>
                <w:rFonts w:cs="Arial"/>
                <w:b/>
                <w:color w:val="000000"/>
              </w:rPr>
              <w:t>3</w:t>
            </w:r>
            <w:r w:rsidRPr="00283EF9">
              <w:rPr>
                <w:rFonts w:cs="Arial"/>
                <w:b/>
                <w:color w:val="000000"/>
              </w:rPr>
              <w:t>-3</w:t>
            </w:r>
          </w:p>
          <w:p w:rsidR="00117221" w:rsidRPr="00283EF9" w:rsidRDefault="00117221" w:rsidP="00276A7A">
            <w:pPr>
              <w:jc w:val="center"/>
              <w:rPr>
                <w:rFonts w:cs="Arial"/>
                <w:color w:val="000000"/>
              </w:rPr>
            </w:pPr>
            <w:r>
              <w:rPr>
                <w:rFonts w:cs="Arial"/>
              </w:rPr>
              <w:t>Réaliser l’intégration logicielle d’un équipement</w:t>
            </w:r>
          </w:p>
        </w:tc>
        <w:tc>
          <w:tcPr>
            <w:tcW w:w="1271" w:type="dxa"/>
            <w:gridSpan w:val="2"/>
            <w:vAlign w:val="center"/>
          </w:tcPr>
          <w:p w:rsidR="00117221" w:rsidRPr="00283EF9" w:rsidRDefault="00117221" w:rsidP="00276A7A">
            <w:pPr>
              <w:jc w:val="center"/>
              <w:rPr>
                <w:rFonts w:cs="Arial"/>
                <w:color w:val="000000"/>
              </w:rPr>
            </w:pPr>
            <w:r>
              <w:rPr>
                <w:rFonts w:cs="Arial"/>
                <w:color w:val="000000"/>
              </w:rPr>
              <w:t>2</w:t>
            </w:r>
          </w:p>
        </w:tc>
        <w:tc>
          <w:tcPr>
            <w:tcW w:w="2249" w:type="dxa"/>
            <w:shd w:val="clear" w:color="auto" w:fill="auto"/>
          </w:tcPr>
          <w:p w:rsidR="00117221" w:rsidRPr="00283EF9" w:rsidRDefault="00117221" w:rsidP="00276A7A">
            <w:pPr>
              <w:jc w:val="center"/>
              <w:rPr>
                <w:rFonts w:cs="Arial"/>
                <w:color w:val="000000"/>
              </w:rPr>
            </w:pPr>
            <w:r>
              <w:rPr>
                <w:rFonts w:cs="Arial"/>
                <w:color w:val="000000"/>
              </w:rPr>
              <w:t>Installer et configurer les logiciels en respectant la procédure en vigueur.</w:t>
            </w:r>
          </w:p>
        </w:tc>
        <w:tc>
          <w:tcPr>
            <w:tcW w:w="2924" w:type="dxa"/>
            <w:shd w:val="clear" w:color="auto" w:fill="auto"/>
            <w:vAlign w:val="center"/>
          </w:tcPr>
          <w:p w:rsidR="00117221" w:rsidRDefault="00117221" w:rsidP="00276A7A">
            <w:pPr>
              <w:jc w:val="center"/>
              <w:rPr>
                <w:rFonts w:cs="Arial"/>
                <w:color w:val="000000"/>
              </w:rPr>
            </w:pPr>
            <w:r>
              <w:rPr>
                <w:rFonts w:cs="Arial"/>
                <w:color w:val="000000"/>
              </w:rPr>
              <w:t>Le logiciel est correctement installé.</w:t>
            </w:r>
          </w:p>
          <w:p w:rsidR="00117221" w:rsidRPr="00283EF9" w:rsidRDefault="00117221" w:rsidP="00276A7A">
            <w:pPr>
              <w:jc w:val="center"/>
              <w:rPr>
                <w:rFonts w:cs="Arial"/>
                <w:color w:val="000000"/>
              </w:rPr>
            </w:pPr>
            <w:r>
              <w:rPr>
                <w:rFonts w:cs="Arial"/>
                <w:color w:val="000000"/>
              </w:rPr>
              <w:t>Windows est bien configuré</w:t>
            </w:r>
          </w:p>
        </w:tc>
        <w:tc>
          <w:tcPr>
            <w:tcW w:w="553" w:type="dxa"/>
            <w:shd w:val="clear" w:color="auto" w:fill="auto"/>
          </w:tcPr>
          <w:p w:rsidR="00117221" w:rsidRPr="00283EF9" w:rsidRDefault="00117221" w:rsidP="00276A7A">
            <w:pPr>
              <w:jc w:val="both"/>
              <w:rPr>
                <w:rFonts w:cs="Arial"/>
                <w:color w:val="000000"/>
              </w:rPr>
            </w:pPr>
          </w:p>
        </w:tc>
        <w:tc>
          <w:tcPr>
            <w:tcW w:w="553" w:type="dxa"/>
            <w:shd w:val="clear" w:color="auto" w:fill="auto"/>
          </w:tcPr>
          <w:p w:rsidR="00117221" w:rsidRPr="00283EF9" w:rsidRDefault="00117221" w:rsidP="00276A7A">
            <w:pPr>
              <w:jc w:val="both"/>
              <w:rPr>
                <w:rFonts w:cs="Arial"/>
                <w:color w:val="000000"/>
              </w:rPr>
            </w:pPr>
          </w:p>
        </w:tc>
        <w:tc>
          <w:tcPr>
            <w:tcW w:w="556" w:type="dxa"/>
            <w:shd w:val="clear" w:color="auto" w:fill="auto"/>
          </w:tcPr>
          <w:p w:rsidR="00117221" w:rsidRPr="00283EF9" w:rsidRDefault="00117221" w:rsidP="00276A7A">
            <w:pPr>
              <w:jc w:val="both"/>
              <w:rPr>
                <w:rFonts w:cs="Arial"/>
                <w:color w:val="000000"/>
              </w:rPr>
            </w:pPr>
          </w:p>
        </w:tc>
        <w:tc>
          <w:tcPr>
            <w:tcW w:w="546" w:type="dxa"/>
            <w:shd w:val="clear" w:color="auto" w:fill="auto"/>
          </w:tcPr>
          <w:p w:rsidR="00117221" w:rsidRPr="00283EF9" w:rsidRDefault="00117221" w:rsidP="00276A7A">
            <w:pPr>
              <w:jc w:val="both"/>
              <w:rPr>
                <w:rFonts w:cs="Arial"/>
                <w:color w:val="000000"/>
              </w:rPr>
            </w:pPr>
          </w:p>
        </w:tc>
      </w:tr>
      <w:tr w:rsidR="00117221" w:rsidRPr="00283EF9" w:rsidTr="00276A7A">
        <w:trPr>
          <w:trHeight w:val="1781"/>
        </w:trPr>
        <w:tc>
          <w:tcPr>
            <w:tcW w:w="2070" w:type="dxa"/>
            <w:shd w:val="clear" w:color="auto" w:fill="auto"/>
            <w:vAlign w:val="center"/>
          </w:tcPr>
          <w:p w:rsidR="00117221" w:rsidRPr="00283EF9" w:rsidRDefault="00117221" w:rsidP="00276A7A">
            <w:pPr>
              <w:jc w:val="center"/>
              <w:rPr>
                <w:rFonts w:cs="Arial"/>
                <w:b/>
                <w:color w:val="000000"/>
              </w:rPr>
            </w:pPr>
            <w:r w:rsidRPr="00283EF9">
              <w:rPr>
                <w:rFonts w:cs="Arial"/>
                <w:b/>
                <w:color w:val="000000"/>
              </w:rPr>
              <w:t>C</w:t>
            </w:r>
            <w:r>
              <w:rPr>
                <w:rFonts w:cs="Arial"/>
                <w:b/>
                <w:color w:val="000000"/>
              </w:rPr>
              <w:t>3</w:t>
            </w:r>
            <w:r w:rsidRPr="00283EF9">
              <w:rPr>
                <w:rFonts w:cs="Arial"/>
                <w:b/>
                <w:color w:val="000000"/>
              </w:rPr>
              <w:t>-4</w:t>
            </w:r>
          </w:p>
          <w:p w:rsidR="00117221" w:rsidRPr="00283EF9" w:rsidRDefault="00117221" w:rsidP="00276A7A">
            <w:pPr>
              <w:jc w:val="center"/>
              <w:rPr>
                <w:rFonts w:cs="Arial"/>
                <w:color w:val="000000"/>
              </w:rPr>
            </w:pPr>
            <w:r>
              <w:rPr>
                <w:rFonts w:cs="Arial"/>
              </w:rPr>
              <w:t>Effectuer les tests nécessaires à la validation du fonctionnement des équipements</w:t>
            </w:r>
          </w:p>
        </w:tc>
        <w:tc>
          <w:tcPr>
            <w:tcW w:w="1271" w:type="dxa"/>
            <w:gridSpan w:val="2"/>
            <w:vAlign w:val="center"/>
          </w:tcPr>
          <w:p w:rsidR="00117221" w:rsidRPr="00283EF9" w:rsidRDefault="00117221" w:rsidP="00276A7A">
            <w:pPr>
              <w:jc w:val="center"/>
              <w:rPr>
                <w:rFonts w:cs="Arial"/>
                <w:color w:val="000000"/>
              </w:rPr>
            </w:pPr>
            <w:r>
              <w:rPr>
                <w:rFonts w:cs="Arial"/>
                <w:color w:val="000000"/>
              </w:rPr>
              <w:t xml:space="preserve">4 – 5 – 6 </w:t>
            </w:r>
          </w:p>
        </w:tc>
        <w:tc>
          <w:tcPr>
            <w:tcW w:w="2249" w:type="dxa"/>
            <w:shd w:val="clear" w:color="auto" w:fill="auto"/>
            <w:vAlign w:val="center"/>
          </w:tcPr>
          <w:p w:rsidR="00117221" w:rsidRDefault="00117221" w:rsidP="00276A7A">
            <w:pPr>
              <w:spacing w:after="0"/>
              <w:jc w:val="center"/>
              <w:rPr>
                <w:rFonts w:cs="Arial"/>
                <w:color w:val="000000"/>
              </w:rPr>
            </w:pPr>
            <w:r>
              <w:rPr>
                <w:rFonts w:cs="Arial"/>
                <w:color w:val="000000"/>
              </w:rPr>
              <w:t xml:space="preserve">Etablir le </w:t>
            </w:r>
          </w:p>
          <w:p w:rsidR="00117221" w:rsidRPr="00283EF9" w:rsidRDefault="00117221" w:rsidP="00276A7A">
            <w:pPr>
              <w:spacing w:after="0"/>
              <w:jc w:val="center"/>
              <w:rPr>
                <w:rFonts w:cs="Arial"/>
                <w:color w:val="000000"/>
              </w:rPr>
            </w:pPr>
            <w:r>
              <w:rPr>
                <w:rFonts w:cs="Arial"/>
                <w:color w:val="000000"/>
              </w:rPr>
              <w:t xml:space="preserve">compte-rendu des tests </w:t>
            </w:r>
          </w:p>
        </w:tc>
        <w:tc>
          <w:tcPr>
            <w:tcW w:w="2924" w:type="dxa"/>
            <w:shd w:val="clear" w:color="auto" w:fill="auto"/>
            <w:vAlign w:val="center"/>
          </w:tcPr>
          <w:p w:rsidR="00117221" w:rsidRPr="00283EF9" w:rsidRDefault="00117221" w:rsidP="00276A7A">
            <w:pPr>
              <w:jc w:val="center"/>
              <w:rPr>
                <w:rFonts w:cs="Arial"/>
                <w:color w:val="000000"/>
              </w:rPr>
            </w:pPr>
            <w:r>
              <w:rPr>
                <w:rFonts w:cs="Arial"/>
                <w:color w:val="000000"/>
              </w:rPr>
              <w:t>Interprétation des tests effectués</w:t>
            </w:r>
          </w:p>
        </w:tc>
        <w:tc>
          <w:tcPr>
            <w:tcW w:w="553" w:type="dxa"/>
            <w:shd w:val="clear" w:color="auto" w:fill="auto"/>
          </w:tcPr>
          <w:p w:rsidR="00117221" w:rsidRPr="00283EF9" w:rsidRDefault="00117221" w:rsidP="00276A7A">
            <w:pPr>
              <w:jc w:val="both"/>
              <w:rPr>
                <w:rFonts w:cs="Arial"/>
                <w:color w:val="000000"/>
              </w:rPr>
            </w:pPr>
          </w:p>
        </w:tc>
        <w:tc>
          <w:tcPr>
            <w:tcW w:w="553" w:type="dxa"/>
            <w:shd w:val="clear" w:color="auto" w:fill="auto"/>
          </w:tcPr>
          <w:p w:rsidR="00117221" w:rsidRPr="00283EF9" w:rsidRDefault="00117221" w:rsidP="00276A7A">
            <w:pPr>
              <w:jc w:val="both"/>
              <w:rPr>
                <w:rFonts w:cs="Arial"/>
                <w:color w:val="000000"/>
              </w:rPr>
            </w:pPr>
          </w:p>
        </w:tc>
        <w:tc>
          <w:tcPr>
            <w:tcW w:w="556" w:type="dxa"/>
            <w:shd w:val="clear" w:color="auto" w:fill="auto"/>
          </w:tcPr>
          <w:p w:rsidR="00117221" w:rsidRPr="00283EF9" w:rsidRDefault="00117221" w:rsidP="00276A7A">
            <w:pPr>
              <w:jc w:val="both"/>
              <w:rPr>
                <w:rFonts w:cs="Arial"/>
                <w:color w:val="000000"/>
              </w:rPr>
            </w:pPr>
          </w:p>
        </w:tc>
        <w:tc>
          <w:tcPr>
            <w:tcW w:w="546" w:type="dxa"/>
            <w:shd w:val="clear" w:color="auto" w:fill="auto"/>
          </w:tcPr>
          <w:p w:rsidR="00117221" w:rsidRPr="00283EF9" w:rsidRDefault="00117221" w:rsidP="00276A7A">
            <w:pPr>
              <w:jc w:val="both"/>
              <w:rPr>
                <w:rFonts w:cs="Arial"/>
                <w:color w:val="000000"/>
              </w:rPr>
            </w:pPr>
          </w:p>
        </w:tc>
      </w:tr>
      <w:tr w:rsidR="00117221" w:rsidRPr="00283EF9" w:rsidTr="00276A7A">
        <w:tc>
          <w:tcPr>
            <w:tcW w:w="2669" w:type="dxa"/>
            <w:gridSpan w:val="2"/>
          </w:tcPr>
          <w:p w:rsidR="00117221" w:rsidRPr="00283EF9" w:rsidRDefault="00117221" w:rsidP="00276A7A">
            <w:pPr>
              <w:jc w:val="both"/>
              <w:rPr>
                <w:rFonts w:cs="Arial"/>
                <w:color w:val="000000"/>
              </w:rPr>
            </w:pPr>
          </w:p>
        </w:tc>
        <w:tc>
          <w:tcPr>
            <w:tcW w:w="5845" w:type="dxa"/>
            <w:gridSpan w:val="3"/>
            <w:shd w:val="clear" w:color="auto" w:fill="auto"/>
          </w:tcPr>
          <w:p w:rsidR="00117221" w:rsidRPr="00283EF9" w:rsidRDefault="00117221" w:rsidP="00276A7A">
            <w:pPr>
              <w:jc w:val="both"/>
              <w:rPr>
                <w:rFonts w:cs="Arial"/>
                <w:color w:val="000000"/>
              </w:rPr>
            </w:pPr>
            <w:r w:rsidRPr="00283EF9">
              <w:rPr>
                <w:rFonts w:cs="Arial"/>
                <w:color w:val="000000"/>
              </w:rPr>
              <w:t xml:space="preserve">                                        </w:t>
            </w:r>
            <w:r>
              <w:rPr>
                <w:rFonts w:cs="Arial"/>
                <w:color w:val="000000"/>
              </w:rPr>
              <w:t xml:space="preserve">            </w:t>
            </w:r>
            <w:r w:rsidRPr="00283EF9">
              <w:rPr>
                <w:rFonts w:cs="Arial"/>
                <w:color w:val="000000"/>
              </w:rPr>
              <w:t xml:space="preserve">   Total des niveaux</w:t>
            </w:r>
          </w:p>
        </w:tc>
        <w:tc>
          <w:tcPr>
            <w:tcW w:w="553" w:type="dxa"/>
            <w:shd w:val="clear" w:color="auto" w:fill="auto"/>
          </w:tcPr>
          <w:p w:rsidR="00117221" w:rsidRPr="00283EF9" w:rsidRDefault="00117221" w:rsidP="00276A7A">
            <w:pPr>
              <w:jc w:val="both"/>
              <w:rPr>
                <w:rFonts w:cs="Arial"/>
                <w:color w:val="000000"/>
              </w:rPr>
            </w:pPr>
          </w:p>
        </w:tc>
        <w:tc>
          <w:tcPr>
            <w:tcW w:w="553" w:type="dxa"/>
            <w:shd w:val="clear" w:color="auto" w:fill="auto"/>
          </w:tcPr>
          <w:p w:rsidR="00117221" w:rsidRPr="00283EF9" w:rsidRDefault="00117221" w:rsidP="00276A7A">
            <w:pPr>
              <w:jc w:val="both"/>
              <w:rPr>
                <w:rFonts w:cs="Arial"/>
                <w:color w:val="000000"/>
              </w:rPr>
            </w:pPr>
          </w:p>
        </w:tc>
        <w:tc>
          <w:tcPr>
            <w:tcW w:w="556" w:type="dxa"/>
            <w:shd w:val="clear" w:color="auto" w:fill="auto"/>
          </w:tcPr>
          <w:p w:rsidR="00117221" w:rsidRPr="00283EF9" w:rsidRDefault="00117221" w:rsidP="00276A7A">
            <w:pPr>
              <w:jc w:val="both"/>
              <w:rPr>
                <w:rFonts w:cs="Arial"/>
                <w:color w:val="000000"/>
              </w:rPr>
            </w:pPr>
          </w:p>
        </w:tc>
        <w:tc>
          <w:tcPr>
            <w:tcW w:w="546" w:type="dxa"/>
            <w:shd w:val="clear" w:color="auto" w:fill="auto"/>
          </w:tcPr>
          <w:p w:rsidR="00117221" w:rsidRPr="00283EF9" w:rsidRDefault="00117221" w:rsidP="00276A7A">
            <w:pPr>
              <w:jc w:val="both"/>
              <w:rPr>
                <w:rFonts w:cs="Arial"/>
                <w:color w:val="000000"/>
              </w:rPr>
            </w:pPr>
          </w:p>
        </w:tc>
      </w:tr>
      <w:tr w:rsidR="00117221" w:rsidRPr="00283EF9" w:rsidTr="00276A7A">
        <w:tc>
          <w:tcPr>
            <w:tcW w:w="2669" w:type="dxa"/>
            <w:gridSpan w:val="2"/>
          </w:tcPr>
          <w:p w:rsidR="00117221" w:rsidRPr="00283EF9" w:rsidRDefault="00117221" w:rsidP="00276A7A">
            <w:pPr>
              <w:jc w:val="center"/>
              <w:rPr>
                <w:rFonts w:cs="Arial"/>
                <w:color w:val="000000"/>
              </w:rPr>
            </w:pPr>
          </w:p>
        </w:tc>
        <w:tc>
          <w:tcPr>
            <w:tcW w:w="5845" w:type="dxa"/>
            <w:gridSpan w:val="3"/>
            <w:shd w:val="clear" w:color="auto" w:fill="auto"/>
          </w:tcPr>
          <w:p w:rsidR="00117221" w:rsidRPr="00283EF9" w:rsidRDefault="00117221" w:rsidP="00276A7A">
            <w:pPr>
              <w:jc w:val="center"/>
              <w:rPr>
                <w:rFonts w:cs="Arial"/>
                <w:color w:val="000000"/>
              </w:rPr>
            </w:pPr>
            <w:r w:rsidRPr="00283EF9">
              <w:rPr>
                <w:rFonts w:cs="Arial"/>
                <w:color w:val="000000"/>
              </w:rPr>
              <w:t>BILAN DE L’EVALUATION FORMATIVE</w:t>
            </w:r>
          </w:p>
        </w:tc>
        <w:tc>
          <w:tcPr>
            <w:tcW w:w="1106" w:type="dxa"/>
            <w:gridSpan w:val="2"/>
            <w:shd w:val="clear" w:color="auto" w:fill="auto"/>
          </w:tcPr>
          <w:p w:rsidR="00117221" w:rsidRPr="00283EF9" w:rsidRDefault="00117221" w:rsidP="00276A7A">
            <w:pPr>
              <w:jc w:val="both"/>
              <w:rPr>
                <w:rFonts w:cs="Arial"/>
                <w:color w:val="000000"/>
              </w:rPr>
            </w:pPr>
          </w:p>
        </w:tc>
        <w:tc>
          <w:tcPr>
            <w:tcW w:w="1102" w:type="dxa"/>
            <w:gridSpan w:val="2"/>
            <w:shd w:val="clear" w:color="auto" w:fill="auto"/>
          </w:tcPr>
          <w:p w:rsidR="00117221" w:rsidRPr="00283EF9" w:rsidRDefault="00117221" w:rsidP="00276A7A">
            <w:pPr>
              <w:jc w:val="both"/>
              <w:rPr>
                <w:rFonts w:cs="Arial"/>
                <w:color w:val="000000"/>
              </w:rPr>
            </w:pPr>
          </w:p>
        </w:tc>
      </w:tr>
    </w:tbl>
    <w:p w:rsidR="00117221" w:rsidRDefault="00117221" w:rsidP="00117221">
      <w:pPr>
        <w:rPr>
          <w:rFonts w:ascii="Arial" w:hAnsi="Arial" w:cs="Arial"/>
        </w:rPr>
      </w:pPr>
    </w:p>
    <w:p w:rsidR="00117221" w:rsidRPr="00647D5B" w:rsidRDefault="00117221" w:rsidP="00117221">
      <w:pPr>
        <w:rPr>
          <w:rFonts w:ascii="Arial" w:hAnsi="Arial" w:cs="Arial"/>
        </w:rPr>
      </w:pPr>
    </w:p>
    <w:p w:rsidR="00C2397F" w:rsidRPr="00C86DFD" w:rsidRDefault="00C2397F" w:rsidP="008B1F0B">
      <w:pPr>
        <w:jc w:val="center"/>
        <w:rPr>
          <w:b/>
          <w:sz w:val="40"/>
          <w:szCs w:val="40"/>
        </w:rPr>
      </w:pPr>
    </w:p>
    <w:sectPr w:rsidR="00C2397F" w:rsidRPr="00C86DFD" w:rsidSect="00E929EA">
      <w:headerReference w:type="default" r:id="rId52"/>
      <w:footerReference w:type="default" r:id="rId53"/>
      <w:pgSz w:w="11906" w:h="16838"/>
      <w:pgMar w:top="1276" w:right="849" w:bottom="851" w:left="851" w:header="708" w:footer="4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B7A" w:rsidRDefault="00251B7A" w:rsidP="003A04EE">
      <w:pPr>
        <w:spacing w:after="0" w:line="240" w:lineRule="auto"/>
      </w:pPr>
      <w:r>
        <w:separator/>
      </w:r>
    </w:p>
  </w:endnote>
  <w:endnote w:type="continuationSeparator" w:id="0">
    <w:p w:rsidR="00251B7A" w:rsidRDefault="00251B7A" w:rsidP="003A0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7" w:usb1="00000000" w:usb2="00000000" w:usb3="00000000" w:csb0="00000003" w:csb1="00000000"/>
  </w:font>
  <w:font w:name="Arim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4EE" w:rsidRPr="003A04EE" w:rsidRDefault="00027938">
    <w:pPr>
      <w:pStyle w:val="Pieddepage"/>
      <w:rPr>
        <w:sz w:val="16"/>
        <w:szCs w:val="16"/>
      </w:rPr>
    </w:pPr>
    <w:r w:rsidRPr="003A04EE">
      <w:rPr>
        <w:noProof/>
        <w:sz w:val="16"/>
        <w:szCs w:val="16"/>
        <w:lang w:eastAsia="fr-FR"/>
      </w:rPr>
      <mc:AlternateContent>
        <mc:Choice Requires="wps">
          <w:drawing>
            <wp:anchor distT="0" distB="0" distL="114300" distR="114300" simplePos="0" relativeHeight="251663360" behindDoc="0" locked="0" layoutInCell="1" allowOverlap="1" wp14:anchorId="526BABD5" wp14:editId="07ABE353">
              <wp:simplePos x="0" y="0"/>
              <wp:positionH relativeFrom="rightMargin">
                <wp:align>center</wp:align>
              </wp:positionH>
              <wp:positionV relativeFrom="page">
                <wp:align>bottom</wp:align>
              </wp:positionV>
              <wp:extent cx="45085" cy="444500"/>
              <wp:effectExtent l="0" t="0" r="0" b="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45131"/>
                      </a:xfrm>
                      <a:prstGeom prst="rect">
                        <a:avLst/>
                      </a:prstGeom>
                      <a:gradFill>
                        <a:gsLst>
                          <a:gs pos="0">
                            <a:srgbClr val="FFFFFF"/>
                          </a:gs>
                          <a:gs pos="0">
                            <a:srgbClr val="E6E6E6"/>
                          </a:gs>
                          <a:gs pos="47000">
                            <a:srgbClr val="7D8496"/>
                          </a:gs>
                          <a:gs pos="52000">
                            <a:srgbClr val="FF0000"/>
                          </a:gs>
                          <a:gs pos="100000">
                            <a:srgbClr val="E6E6E6"/>
                          </a:gs>
                        </a:gsLst>
                        <a:lin ang="5400000" scaled="1"/>
                      </a:gra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45" o:spid="_x0000_s1026" style="position:absolute;margin-left:0;margin-top:0;width:3.55pt;height:35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" stroked="f">
              <v:fill color2="#e6e6e6" colors="0 white;0 #e6e6e6;30802f #7d8496;34079f red;1 #e6e6e6" focus="100%" type="gradient"/>
              <w10:wrap anchorx="margin" anchory="page"/>
            </v:rect>
          </w:pict>
        </mc:Fallback>
      </mc:AlternateContent>
    </w:r>
    <w:r w:rsidRPr="003A04EE">
      <w:rPr>
        <w:noProof/>
        <w:sz w:val="16"/>
        <w:szCs w:val="16"/>
        <w:lang w:eastAsia="fr-FR"/>
      </w:rPr>
      <mc:AlternateContent>
        <mc:Choice Requires="wpg">
          <w:drawing>
            <wp:anchor distT="0" distB="0" distL="114300" distR="114300" simplePos="0" relativeHeight="251662336" behindDoc="0" locked="0" layoutInCell="0" allowOverlap="1" wp14:anchorId="683C8B91" wp14:editId="75C31E27">
              <wp:simplePos x="0" y="0"/>
              <wp:positionH relativeFrom="page">
                <wp:align>center</wp:align>
              </wp:positionH>
              <wp:positionV relativeFrom="page">
                <wp:posOffset>10163829</wp:posOffset>
              </wp:positionV>
              <wp:extent cx="7756989" cy="822960"/>
              <wp:effectExtent l="0" t="0" r="21590" b="0"/>
              <wp:wrapNone/>
              <wp:docPr id="441" name="Groupe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279"/>
                          <a:ext cx="12207" cy="0"/>
                        </a:xfrm>
                        <a:prstGeom prst="straightConnector1">
                          <a:avLst/>
                        </a:prstGeom>
                        <a:noFill/>
                        <a:ln w="9525">
                          <a:gradFill>
                            <a:gsLst>
                              <a:gs pos="0">
                                <a:schemeClr val="bg1">
                                  <a:lumMod val="50000"/>
                                </a:schemeClr>
                              </a:gs>
                              <a:gs pos="100000">
                                <a:srgbClr val="A1A8B6"/>
                              </a:gs>
                              <a:gs pos="100000">
                                <a:schemeClr val="accent1">
                                  <a:tint val="44500"/>
                                  <a:satMod val="160000"/>
                                </a:schemeClr>
                              </a:gs>
                              <a:gs pos="100000">
                                <a:schemeClr val="accent1">
                                  <a:tint val="23500"/>
                                  <a:satMod val="160000"/>
                                </a:schemeClr>
                              </a:gs>
                            </a:gsLst>
                            <a:lin ang="5400000" scaled="0"/>
                          </a:gra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e 441" o:spid="_x0000_s1026" style="position:absolute;margin-left:0;margin-top:800.3pt;width:610.8pt;height:64.8pt;flip:y;z-index:251662336;mso-width-percent:1000;mso-height-percent:910;mso-position-horizontal:center;mso-position-horizontal-relative:page;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" o:allowincell="f">
              <v:shapetype id="_x0000_t32" coordsize="21600,21600" o:spt="32" o:oned="t" path="m,l21600,21600e" filled="f">
                <v:path arrowok="t" fillok="f" o:connecttype="none"/>
                <o:lock v:ext="edit" shapetype="t"/>
              </v:shapetype>
              <v:shape id="AutoShape 4" o:spid="_x0000_s1027" type="#_x0000_t32" style="position:absolute;left:9;top:1279;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ja8UAAADcAAAADwAAAGRycy9kb3ducmV2LnhtbESPT2sCMRTE7wW/Q3iFXopmFRX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Kja8UAAADcAAAADwAAAAAAAAAA&#10;AAAAAAChAgAAZHJzL2Rvd25yZXYueG1sUEsFBgAAAAAEAAQA+QAAAJMDAAAAAA==&#10;"/>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11121D" w:rsidRPr="003A04EE">
      <w:rPr>
        <w:noProof/>
        <w:sz w:val="16"/>
        <w:szCs w:val="16"/>
        <w:lang w:eastAsia="fr-FR"/>
      </w:rPr>
      <mc:AlternateContent>
        <mc:Choice Requires="wps">
          <w:drawing>
            <wp:anchor distT="0" distB="0" distL="114300" distR="114300" simplePos="0" relativeHeight="251664384" behindDoc="0" locked="0" layoutInCell="1" allowOverlap="1" wp14:anchorId="5968AE42" wp14:editId="1FF20FFE">
              <wp:simplePos x="0" y="0"/>
              <wp:positionH relativeFrom="leftMargin">
                <wp:align>center</wp:align>
              </wp:positionH>
              <wp:positionV relativeFrom="page">
                <wp:align>bottom</wp:align>
              </wp:positionV>
              <wp:extent cx="45719" cy="443699"/>
              <wp:effectExtent l="0" t="0" r="0" b="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43699"/>
                      </a:xfrm>
                      <a:prstGeom prst="rect">
                        <a:avLst/>
                      </a:prstGeom>
                      <a:gradFill flip="none" rotWithShape="1">
                        <a:gsLst>
                          <a:gs pos="0">
                            <a:srgbClr val="FFFFFF"/>
                          </a:gs>
                          <a:gs pos="0">
                            <a:srgbClr val="E6E6E6"/>
                          </a:gs>
                          <a:gs pos="47000">
                            <a:srgbClr val="7D8496"/>
                          </a:gs>
                          <a:gs pos="52000">
                            <a:srgbClr val="FF0000"/>
                          </a:gs>
                          <a:gs pos="100000">
                            <a:srgbClr val="E6E6E6"/>
                          </a:gs>
                        </a:gsLst>
                        <a:lin ang="5400000" scaled="1"/>
                        <a:tileRect/>
                      </a:gra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44" o:spid="_x0000_s1026" style="position:absolute;margin-left:0;margin-top:0;width:3.6pt;height:34.95pt;z-index:251664384;visibility:visible;mso-wrap-style:square;mso-width-percent:0;mso-height-percent:0;mso-wrap-distance-left:9pt;mso-wrap-distance-top:0;mso-wrap-distance-right:9pt;mso-wrap-distance-bottom:0;mso-position-horizontal:center;mso-position-horizontal-relative:left-margin-area;mso-position-vertical:bottom;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" stroked="f">
              <v:fill color2="#e6e6e6" rotate="t" colors="0 white;0 #e6e6e6;30802f #7d8496;34079f red;1 #e6e6e6" focus="100%" type="gradient"/>
              <w10:wrap anchorx="margin" anchory="page"/>
            </v:rect>
          </w:pict>
        </mc:Fallback>
      </mc:AlternateContent>
    </w:r>
    <w:r w:rsidR="0011121D">
      <w:rPr>
        <w:rFonts w:eastAsiaTheme="majorEastAsia" w:cstheme="majorBidi"/>
        <w:sz w:val="16"/>
        <w:szCs w:val="16"/>
      </w:rPr>
      <w:fldChar w:fldCharType="begin"/>
    </w:r>
    <w:r w:rsidR="0011121D">
      <w:rPr>
        <w:rFonts w:eastAsiaTheme="majorEastAsia" w:cstheme="majorBidi"/>
        <w:sz w:val="16"/>
        <w:szCs w:val="16"/>
      </w:rPr>
      <w:instrText xml:space="preserve"> FILENAME  \* FirstCap  \* MERGEFORMAT </w:instrText>
    </w:r>
    <w:r w:rsidR="0011121D">
      <w:rPr>
        <w:rFonts w:eastAsiaTheme="majorEastAsia" w:cstheme="majorBidi"/>
        <w:sz w:val="16"/>
        <w:szCs w:val="16"/>
      </w:rPr>
      <w:fldChar w:fldCharType="separate"/>
    </w:r>
    <w:r w:rsidR="00981993">
      <w:rPr>
        <w:rFonts w:eastAsiaTheme="majorEastAsia" w:cstheme="majorBidi"/>
        <w:noProof/>
        <w:sz w:val="16"/>
        <w:szCs w:val="16"/>
      </w:rPr>
      <w:t>Modèle mise en page</w:t>
    </w:r>
    <w:r w:rsidR="0011121D">
      <w:rPr>
        <w:rFonts w:eastAsiaTheme="majorEastAsia" w:cstheme="majorBidi"/>
        <w:sz w:val="16"/>
        <w:szCs w:val="16"/>
      </w:rPr>
      <w:fldChar w:fldCharType="end"/>
    </w:r>
    <w:r w:rsidR="003A04EE" w:rsidRPr="003A04EE">
      <w:rPr>
        <w:rFonts w:eastAsiaTheme="majorEastAsia" w:cstheme="majorBidi"/>
        <w:sz w:val="16"/>
        <w:szCs w:val="16"/>
      </w:rPr>
      <w:ptab w:relativeTo="margin" w:alignment="right" w:leader="none"/>
    </w:r>
    <w:proofErr w:type="spellStart"/>
    <w:r w:rsidR="003A04EE" w:rsidRPr="003A04EE">
      <w:rPr>
        <w:rFonts w:eastAsiaTheme="majorEastAsia" w:cstheme="majorBidi"/>
        <w:sz w:val="16"/>
        <w:szCs w:val="16"/>
      </w:rPr>
      <w:t>Page</w:t>
    </w:r>
    <w:proofErr w:type="spellEnd"/>
    <w:r w:rsidR="003A04EE" w:rsidRPr="003A04EE">
      <w:rPr>
        <w:rFonts w:eastAsiaTheme="majorEastAsia" w:cstheme="majorBidi"/>
        <w:sz w:val="16"/>
        <w:szCs w:val="16"/>
      </w:rPr>
      <w:t xml:space="preserve"> </w:t>
    </w:r>
    <w:r w:rsidR="003A04EE" w:rsidRPr="003A04EE">
      <w:rPr>
        <w:rFonts w:eastAsiaTheme="minorEastAsia"/>
        <w:sz w:val="16"/>
        <w:szCs w:val="16"/>
      </w:rPr>
      <w:fldChar w:fldCharType="begin"/>
    </w:r>
    <w:r w:rsidR="003A04EE" w:rsidRPr="003A04EE">
      <w:rPr>
        <w:sz w:val="16"/>
        <w:szCs w:val="16"/>
      </w:rPr>
      <w:instrText>PAGE   \* MERGEFORMAT</w:instrText>
    </w:r>
    <w:r w:rsidR="003A04EE" w:rsidRPr="003A04EE">
      <w:rPr>
        <w:rFonts w:eastAsiaTheme="minorEastAsia"/>
        <w:sz w:val="16"/>
        <w:szCs w:val="16"/>
      </w:rPr>
      <w:fldChar w:fldCharType="separate"/>
    </w:r>
    <w:r w:rsidR="00117221" w:rsidRPr="00117221">
      <w:rPr>
        <w:rFonts w:eastAsiaTheme="majorEastAsia" w:cstheme="majorBidi"/>
        <w:noProof/>
        <w:sz w:val="16"/>
        <w:szCs w:val="16"/>
      </w:rPr>
      <w:t>1</w:t>
    </w:r>
    <w:r w:rsidR="003A04EE" w:rsidRPr="003A04EE">
      <w:rPr>
        <w:rFonts w:eastAsiaTheme="majorEastAsia" w:cstheme="majorBid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B7A" w:rsidRDefault="00251B7A" w:rsidP="003A04EE">
      <w:pPr>
        <w:spacing w:after="0" w:line="240" w:lineRule="auto"/>
      </w:pPr>
      <w:r>
        <w:separator/>
      </w:r>
    </w:p>
  </w:footnote>
  <w:footnote w:type="continuationSeparator" w:id="0">
    <w:p w:rsidR="00251B7A" w:rsidRDefault="00251B7A" w:rsidP="003A0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4EE" w:rsidRDefault="0011121D" w:rsidP="003A04EE">
    <w:pPr>
      <w:pStyle w:val="En-tte"/>
      <w:jc w:val="right"/>
    </w:pPr>
    <w:r>
      <w:rPr>
        <w:noProof/>
        <w:lang w:eastAsia="fr-FR"/>
      </w:rPr>
      <w:drawing>
        <wp:anchor distT="0" distB="0" distL="114300" distR="114300" simplePos="0" relativeHeight="251660288" behindDoc="0" locked="0" layoutInCell="1" allowOverlap="1" wp14:anchorId="575C0B79" wp14:editId="0130FA5A">
          <wp:simplePos x="0" y="0"/>
          <wp:positionH relativeFrom="column">
            <wp:posOffset>5450205</wp:posOffset>
          </wp:positionH>
          <wp:positionV relativeFrom="paragraph">
            <wp:posOffset>-208280</wp:posOffset>
          </wp:positionV>
          <wp:extent cx="1008380" cy="482600"/>
          <wp:effectExtent l="0" t="0" r="127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8380" cy="482600"/>
                  </a:xfrm>
                  <a:prstGeom prst="rect">
                    <a:avLst/>
                  </a:prstGeom>
                </pic:spPr>
              </pic:pic>
            </a:graphicData>
          </a:graphic>
          <wp14:sizeRelH relativeFrom="margin">
            <wp14:pctWidth>0</wp14:pctWidth>
          </wp14:sizeRelH>
          <wp14:sizeRelV relativeFrom="margin">
            <wp14:pctHeight>0</wp14:pctHeight>
          </wp14:sizeRelV>
        </wp:anchor>
      </w:drawing>
    </w:r>
    <w:r w:rsidRPr="003A04EE">
      <w:rPr>
        <w:noProof/>
        <w:lang w:eastAsia="fr-FR"/>
      </w:rPr>
      <mc:AlternateContent>
        <mc:Choice Requires="wps">
          <w:drawing>
            <wp:anchor distT="0" distB="0" distL="114300" distR="114300" simplePos="0" relativeHeight="251659264" behindDoc="0" locked="0" layoutInCell="1" allowOverlap="1" wp14:anchorId="4F00F68E" wp14:editId="72FF97B3">
              <wp:simplePos x="0" y="0"/>
              <wp:positionH relativeFrom="column">
                <wp:posOffset>-540385</wp:posOffset>
              </wp:positionH>
              <wp:positionV relativeFrom="paragraph">
                <wp:posOffset>33020</wp:posOffset>
              </wp:positionV>
              <wp:extent cx="5836285" cy="45085"/>
              <wp:effectExtent l="0" t="0" r="0" b="0"/>
              <wp:wrapNone/>
              <wp:docPr id="104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6285" cy="45085"/>
                      </a:xfrm>
                      <a:custGeom>
                        <a:avLst/>
                        <a:gdLst>
                          <a:gd name="T0" fmla="*/ 0 w 4716"/>
                          <a:gd name="T1" fmla="*/ 0 h 196"/>
                          <a:gd name="T2" fmla="*/ 589 w 4716"/>
                          <a:gd name="T3" fmla="*/ 0 h 196"/>
                          <a:gd name="T4" fmla="*/ 1178 w 4716"/>
                          <a:gd name="T5" fmla="*/ 0 h 196"/>
                          <a:gd name="T6" fmla="*/ 1767 w 4716"/>
                          <a:gd name="T7" fmla="*/ 0 h 196"/>
                          <a:gd name="T8" fmla="*/ 2357 w 4716"/>
                          <a:gd name="T9" fmla="*/ 0 h 196"/>
                          <a:gd name="T10" fmla="*/ 2946 w 4716"/>
                          <a:gd name="T11" fmla="*/ 0 h 196"/>
                          <a:gd name="T12" fmla="*/ 3536 w 4716"/>
                          <a:gd name="T13" fmla="*/ 0 h 196"/>
                          <a:gd name="T14" fmla="*/ 4126 w 4716"/>
                          <a:gd name="T15" fmla="*/ 0 h 196"/>
                          <a:gd name="T16" fmla="*/ 4716 w 4716"/>
                          <a:gd name="T17" fmla="*/ 0 h 196"/>
                          <a:gd name="T18" fmla="*/ 4716 w 4716"/>
                          <a:gd name="T19" fmla="*/ 196 h 196"/>
                          <a:gd name="T20" fmla="*/ 4126 w 4716"/>
                          <a:gd name="T21" fmla="*/ 196 h 196"/>
                          <a:gd name="T22" fmla="*/ 3536 w 4716"/>
                          <a:gd name="T23" fmla="*/ 196 h 196"/>
                          <a:gd name="T24" fmla="*/ 2946 w 4716"/>
                          <a:gd name="T25" fmla="*/ 196 h 196"/>
                          <a:gd name="T26" fmla="*/ 2357 w 4716"/>
                          <a:gd name="T27" fmla="*/ 196 h 196"/>
                          <a:gd name="T28" fmla="*/ 1767 w 4716"/>
                          <a:gd name="T29" fmla="*/ 196 h 196"/>
                          <a:gd name="T30" fmla="*/ 1178 w 4716"/>
                          <a:gd name="T31" fmla="*/ 196 h 196"/>
                          <a:gd name="T32" fmla="*/ 589 w 4716"/>
                          <a:gd name="T33" fmla="*/ 196 h 196"/>
                          <a:gd name="T34" fmla="*/ 0 w 4716"/>
                          <a:gd name="T35" fmla="*/ 196 h 196"/>
                          <a:gd name="T36" fmla="*/ 0 w 4716"/>
                          <a:gd name="T37"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16" h="196">
                            <a:moveTo>
                              <a:pt x="0" y="0"/>
                            </a:moveTo>
                            <a:lnTo>
                              <a:pt x="589" y="0"/>
                            </a:lnTo>
                            <a:lnTo>
                              <a:pt x="1178" y="0"/>
                            </a:lnTo>
                            <a:lnTo>
                              <a:pt x="1767" y="0"/>
                            </a:lnTo>
                            <a:lnTo>
                              <a:pt x="2357" y="0"/>
                            </a:lnTo>
                            <a:lnTo>
                              <a:pt x="2946" y="0"/>
                            </a:lnTo>
                            <a:lnTo>
                              <a:pt x="3536" y="0"/>
                            </a:lnTo>
                            <a:lnTo>
                              <a:pt x="4126" y="0"/>
                            </a:lnTo>
                            <a:lnTo>
                              <a:pt x="4716" y="0"/>
                            </a:lnTo>
                            <a:lnTo>
                              <a:pt x="4716" y="196"/>
                            </a:lnTo>
                            <a:lnTo>
                              <a:pt x="4126" y="196"/>
                            </a:lnTo>
                            <a:lnTo>
                              <a:pt x="3536" y="196"/>
                            </a:lnTo>
                            <a:lnTo>
                              <a:pt x="2946" y="196"/>
                            </a:lnTo>
                            <a:lnTo>
                              <a:pt x="2357" y="196"/>
                            </a:lnTo>
                            <a:lnTo>
                              <a:pt x="1767" y="196"/>
                            </a:lnTo>
                            <a:lnTo>
                              <a:pt x="1178" y="196"/>
                            </a:lnTo>
                            <a:lnTo>
                              <a:pt x="589" y="196"/>
                            </a:lnTo>
                            <a:lnTo>
                              <a:pt x="0" y="196"/>
                            </a:lnTo>
                            <a:lnTo>
                              <a:pt x="0" y="0"/>
                            </a:lnTo>
                            <a:close/>
                          </a:path>
                        </a:pathLst>
                      </a:custGeom>
                      <a:gradFill flip="none" rotWithShape="1">
                        <a:gsLst>
                          <a:gs pos="0">
                            <a:srgbClr val="FFFFFF"/>
                          </a:gs>
                          <a:gs pos="0">
                            <a:srgbClr val="E6E6E6"/>
                          </a:gs>
                          <a:gs pos="47000">
                            <a:srgbClr val="7D8496"/>
                          </a:gs>
                          <a:gs pos="52000">
                            <a:srgbClr val="FF0000"/>
                          </a:gs>
                          <a:gs pos="100000">
                            <a:srgbClr val="E6E6E6"/>
                          </a:gs>
                        </a:gsLst>
                        <a:lin ang="0" scaled="1"/>
                        <a:tileRect/>
                      </a:gradFill>
                      <a:ln>
                        <a:noFill/>
                      </a:ln>
                      <a:extLst/>
                    </wps:spPr>
                    <wps:bodyPr/>
                  </wps:wsp>
                </a:graphicData>
              </a:graphic>
              <wp14:sizeRelH relativeFrom="margin">
                <wp14:pctWidth>0</wp14:pctWidth>
              </wp14:sizeRelH>
              <wp14:sizeRelV relativeFrom="margin">
                <wp14:pctHeight>0</wp14:pctHeight>
              </wp14:sizeRelV>
            </wp:anchor>
          </w:drawing>
        </mc:Choice>
        <mc:Fallback>
          <w:pict>
            <v:shape id="Freeform 18" o:spid="_x0000_s1026" style="position:absolute;margin-left:-42.55pt;margin-top:2.6pt;width:459.5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1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" path="m,l589,r589,l1767,r590,l2946,r590,l4126,r590,l4716,196r-590,l3536,196r-590,l2357,196r-590,l1178,196r-589,l,196,,xe" stroked="f">
              <v:fill color2="#e6e6e6" rotate="t" angle="90" colors="0 white;0 #e6e6e6;30802f #7d8496;34079f red;1 #e6e6e6" focus="100%" type="gradient"/>
              <v:path arrowok="t" o:connecttype="custom" o:connectlocs="0,0;728917,0;1457834,0;2186751,0;2916905,0;3645822,0;4375976,0;5106131,0;5836285,0;5836285,45085;5106131,45085;4375976,45085;3645822,45085;2916905,45085;2186751,45085;1457834,45085;728917,45085;0,45085;0,0" o:connectangles="0,0,0,0,0,0,0,0,0,0,0,0,0,0,0,0,0,0,0"/>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901B1"/>
    <w:multiLevelType w:val="hybridMultilevel"/>
    <w:tmpl w:val="325EBE1C"/>
    <w:lvl w:ilvl="0" w:tplc="2C7292A4">
      <w:start w:val="2"/>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2B87BBB"/>
    <w:multiLevelType w:val="hybridMultilevel"/>
    <w:tmpl w:val="F6B6574C"/>
    <w:lvl w:ilvl="0" w:tplc="22125382">
      <w:start w:val="1"/>
      <w:numFmt w:val="decimal"/>
      <w:lvlText w:val="%1-"/>
      <w:lvlJc w:val="left"/>
      <w:pPr>
        <w:ind w:left="1429" w:hanging="360"/>
      </w:pPr>
      <w:rPr>
        <w:rFonts w:hint="default"/>
        <w:b/>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
    <w:nsid w:val="36436779"/>
    <w:multiLevelType w:val="hybridMultilevel"/>
    <w:tmpl w:val="BB7E6C86"/>
    <w:lvl w:ilvl="0" w:tplc="075823E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454E1535"/>
    <w:multiLevelType w:val="hybridMultilevel"/>
    <w:tmpl w:val="CAF22046"/>
    <w:lvl w:ilvl="0" w:tplc="828A4738">
      <w:start w:val="1"/>
      <w:numFmt w:val="decimal"/>
      <w:lvlText w:val="%1-"/>
      <w:lvlJc w:val="left"/>
      <w:pPr>
        <w:ind w:left="1065" w:hanging="360"/>
      </w:pPr>
      <w:rPr>
        <w:rFonts w:hint="default"/>
        <w:b w:val="0"/>
        <w:color w:val="000000"/>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4">
    <w:nsid w:val="4E310188"/>
    <w:multiLevelType w:val="hybridMultilevel"/>
    <w:tmpl w:val="93409A80"/>
    <w:lvl w:ilvl="0" w:tplc="C90ED2B6">
      <w:start w:val="1"/>
      <w:numFmt w:val="decimal"/>
      <w:lvlText w:val="%1-"/>
      <w:lvlJc w:val="left"/>
      <w:pPr>
        <w:ind w:left="1069" w:hanging="360"/>
      </w:pPr>
      <w:rPr>
        <w:rFonts w:hint="default"/>
        <w:b w:val="0"/>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
    <w:nsid w:val="6F6C59D3"/>
    <w:multiLevelType w:val="hybridMultilevel"/>
    <w:tmpl w:val="4A167B74"/>
    <w:lvl w:ilvl="0" w:tplc="D916B19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4EE"/>
    <w:rsid w:val="00027938"/>
    <w:rsid w:val="00043307"/>
    <w:rsid w:val="000D0557"/>
    <w:rsid w:val="000E1736"/>
    <w:rsid w:val="0011121D"/>
    <w:rsid w:val="00117221"/>
    <w:rsid w:val="00251B7A"/>
    <w:rsid w:val="0025663F"/>
    <w:rsid w:val="00314948"/>
    <w:rsid w:val="003A04EE"/>
    <w:rsid w:val="00413128"/>
    <w:rsid w:val="00517B3A"/>
    <w:rsid w:val="00557507"/>
    <w:rsid w:val="00566175"/>
    <w:rsid w:val="005F148B"/>
    <w:rsid w:val="006933BD"/>
    <w:rsid w:val="0087283F"/>
    <w:rsid w:val="008B1F0B"/>
    <w:rsid w:val="00981993"/>
    <w:rsid w:val="009B1646"/>
    <w:rsid w:val="009F5DCB"/>
    <w:rsid w:val="00A154E1"/>
    <w:rsid w:val="00AA60AC"/>
    <w:rsid w:val="00AD695E"/>
    <w:rsid w:val="00B95241"/>
    <w:rsid w:val="00C2397F"/>
    <w:rsid w:val="00CD3CD3"/>
    <w:rsid w:val="00D9264B"/>
    <w:rsid w:val="00D97D0B"/>
    <w:rsid w:val="00DA170E"/>
    <w:rsid w:val="00DB44AE"/>
    <w:rsid w:val="00E906B2"/>
    <w:rsid w:val="00E929EA"/>
    <w:rsid w:val="00EF4E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04EE"/>
    <w:pPr>
      <w:tabs>
        <w:tab w:val="center" w:pos="4536"/>
        <w:tab w:val="right" w:pos="9072"/>
      </w:tabs>
      <w:spacing w:after="0" w:line="240" w:lineRule="auto"/>
    </w:pPr>
  </w:style>
  <w:style w:type="character" w:customStyle="1" w:styleId="En-tteCar">
    <w:name w:val="En-tête Car"/>
    <w:basedOn w:val="Policepardfaut"/>
    <w:link w:val="En-tte"/>
    <w:uiPriority w:val="99"/>
    <w:rsid w:val="003A04EE"/>
  </w:style>
  <w:style w:type="paragraph" w:styleId="Pieddepage">
    <w:name w:val="footer"/>
    <w:basedOn w:val="Normal"/>
    <w:link w:val="PieddepageCar"/>
    <w:uiPriority w:val="99"/>
    <w:unhideWhenUsed/>
    <w:rsid w:val="003A04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04EE"/>
  </w:style>
  <w:style w:type="paragraph" w:styleId="Textedebulles">
    <w:name w:val="Balloon Text"/>
    <w:basedOn w:val="Normal"/>
    <w:link w:val="TextedebullesCar"/>
    <w:uiPriority w:val="99"/>
    <w:semiHidden/>
    <w:unhideWhenUsed/>
    <w:rsid w:val="003A04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04EE"/>
    <w:rPr>
      <w:rFonts w:ascii="Tahoma" w:hAnsi="Tahoma" w:cs="Tahoma"/>
      <w:sz w:val="16"/>
      <w:szCs w:val="16"/>
    </w:rPr>
  </w:style>
  <w:style w:type="paragraph" w:styleId="NormalWeb">
    <w:name w:val="Normal (Web)"/>
    <w:basedOn w:val="Normal"/>
    <w:uiPriority w:val="99"/>
    <w:semiHidden/>
    <w:unhideWhenUsed/>
    <w:rsid w:val="00981993"/>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981993"/>
    <w:pPr>
      <w:ind w:left="720"/>
      <w:contextualSpacing/>
    </w:pPr>
    <w:rPr>
      <w:rFonts w:ascii="Arial" w:eastAsia="Calibri" w:hAnsi="Arial" w:cs="Times New Roman"/>
    </w:rPr>
  </w:style>
  <w:style w:type="paragraph" w:customStyle="1" w:styleId="Default">
    <w:name w:val="Default"/>
    <w:rsid w:val="00566175"/>
    <w:pPr>
      <w:autoSpaceDE w:val="0"/>
      <w:autoSpaceDN w:val="0"/>
      <w:adjustRightInd w:val="0"/>
      <w:spacing w:after="0" w:line="240" w:lineRule="auto"/>
    </w:pPr>
    <w:rPr>
      <w:rFonts w:ascii="Gill Sans MT" w:eastAsia="Calibri" w:hAnsi="Gill Sans MT" w:cs="Gill Sans MT"/>
      <w:color w:val="000000"/>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04EE"/>
    <w:pPr>
      <w:tabs>
        <w:tab w:val="center" w:pos="4536"/>
        <w:tab w:val="right" w:pos="9072"/>
      </w:tabs>
      <w:spacing w:after="0" w:line="240" w:lineRule="auto"/>
    </w:pPr>
  </w:style>
  <w:style w:type="character" w:customStyle="1" w:styleId="En-tteCar">
    <w:name w:val="En-tête Car"/>
    <w:basedOn w:val="Policepardfaut"/>
    <w:link w:val="En-tte"/>
    <w:uiPriority w:val="99"/>
    <w:rsid w:val="003A04EE"/>
  </w:style>
  <w:style w:type="paragraph" w:styleId="Pieddepage">
    <w:name w:val="footer"/>
    <w:basedOn w:val="Normal"/>
    <w:link w:val="PieddepageCar"/>
    <w:uiPriority w:val="99"/>
    <w:unhideWhenUsed/>
    <w:rsid w:val="003A04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04EE"/>
  </w:style>
  <w:style w:type="paragraph" w:styleId="Textedebulles">
    <w:name w:val="Balloon Text"/>
    <w:basedOn w:val="Normal"/>
    <w:link w:val="TextedebullesCar"/>
    <w:uiPriority w:val="99"/>
    <w:semiHidden/>
    <w:unhideWhenUsed/>
    <w:rsid w:val="003A04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04EE"/>
    <w:rPr>
      <w:rFonts w:ascii="Tahoma" w:hAnsi="Tahoma" w:cs="Tahoma"/>
      <w:sz w:val="16"/>
      <w:szCs w:val="16"/>
    </w:rPr>
  </w:style>
  <w:style w:type="paragraph" w:styleId="NormalWeb">
    <w:name w:val="Normal (Web)"/>
    <w:basedOn w:val="Normal"/>
    <w:uiPriority w:val="99"/>
    <w:semiHidden/>
    <w:unhideWhenUsed/>
    <w:rsid w:val="00981993"/>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981993"/>
    <w:pPr>
      <w:ind w:left="720"/>
      <w:contextualSpacing/>
    </w:pPr>
    <w:rPr>
      <w:rFonts w:ascii="Arial" w:eastAsia="Calibri" w:hAnsi="Arial" w:cs="Times New Roman"/>
    </w:rPr>
  </w:style>
  <w:style w:type="paragraph" w:customStyle="1" w:styleId="Default">
    <w:name w:val="Default"/>
    <w:rsid w:val="00566175"/>
    <w:pPr>
      <w:autoSpaceDE w:val="0"/>
      <w:autoSpaceDN w:val="0"/>
      <w:adjustRightInd w:val="0"/>
      <w:spacing w:after="0" w:line="240" w:lineRule="auto"/>
    </w:pPr>
    <w:rPr>
      <w:rFonts w:ascii="Gill Sans MT" w:eastAsia="Calibri" w:hAnsi="Gill Sans MT" w:cs="Gill Sans MT"/>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jpeg"/><Relationship Id="rId51" Type="http://schemas.openxmlformats.org/officeDocument/2006/relationships/image" Target="media/image44.emf"/><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1231</Words>
  <Characters>6771</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Xavier</dc:creator>
  <cp:lastModifiedBy>Xavier</cp:lastModifiedBy>
  <cp:revision>2</cp:revision>
  <dcterms:created xsi:type="dcterms:W3CDTF">2014-10-21T10:05:00Z</dcterms:created>
  <dcterms:modified xsi:type="dcterms:W3CDTF">2014-10-21T10:05:00Z</dcterms:modified>
</cp:coreProperties>
</file>